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19CC8" w14:textId="77777777" w:rsidR="00D8075B" w:rsidRPr="00DA285B" w:rsidRDefault="00D8075B" w:rsidP="00D8075B">
      <w:pPr>
        <w:contextualSpacing/>
        <w:jc w:val="center"/>
        <w:rPr>
          <w:rFonts w:cs="Times New Roman"/>
          <w:lang w:val="en-US"/>
        </w:rPr>
      </w:pPr>
      <w:r w:rsidRPr="009F6761">
        <w:rPr>
          <w:rFonts w:cs="Times New Roman"/>
          <w:noProof/>
        </w:rPr>
        <w:drawing>
          <wp:inline distT="0" distB="0" distL="0" distR="0" wp14:anchorId="1AEE5465" wp14:editId="442872BE">
            <wp:extent cx="628650" cy="790575"/>
            <wp:effectExtent l="0" t="0" r="0" b="9525"/>
            <wp:docPr id="1" name="Рисунок 1" descr="Описание: Герб города Балаково и БМР чёрно-белый  на докумен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города Балаково и БМР чёрно-белый  на документы"/>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628650" cy="790575"/>
                    </a:xfrm>
                    <a:prstGeom prst="rect">
                      <a:avLst/>
                    </a:prstGeom>
                    <a:noFill/>
                    <a:ln>
                      <a:noFill/>
                    </a:ln>
                  </pic:spPr>
                </pic:pic>
              </a:graphicData>
            </a:graphic>
          </wp:inline>
        </w:drawing>
      </w:r>
    </w:p>
    <w:p w14:paraId="55D87ECB" w14:textId="77777777" w:rsidR="00D8075B" w:rsidRPr="009F6761" w:rsidRDefault="00D8075B" w:rsidP="00D8075B">
      <w:pPr>
        <w:contextualSpacing/>
        <w:jc w:val="center"/>
        <w:rPr>
          <w:rFonts w:cs="Times New Roman"/>
          <w:b/>
          <w:sz w:val="28"/>
          <w:szCs w:val="28"/>
        </w:rPr>
      </w:pPr>
      <w:r w:rsidRPr="009F6761">
        <w:rPr>
          <w:rFonts w:cs="Times New Roman"/>
          <w:b/>
          <w:sz w:val="28"/>
          <w:szCs w:val="28"/>
        </w:rPr>
        <w:t>Совет</w:t>
      </w:r>
    </w:p>
    <w:p w14:paraId="6D851F4A" w14:textId="77777777" w:rsidR="00D8075B" w:rsidRPr="009F6761" w:rsidRDefault="00D8075B" w:rsidP="00D8075B">
      <w:pPr>
        <w:contextualSpacing/>
        <w:jc w:val="center"/>
        <w:rPr>
          <w:rFonts w:cs="Times New Roman"/>
          <w:b/>
          <w:sz w:val="28"/>
          <w:szCs w:val="28"/>
        </w:rPr>
      </w:pPr>
      <w:r w:rsidRPr="009F6761">
        <w:rPr>
          <w:rFonts w:cs="Times New Roman"/>
          <w:b/>
          <w:sz w:val="28"/>
          <w:szCs w:val="28"/>
        </w:rPr>
        <w:t>Натальинского муниципального образования</w:t>
      </w:r>
    </w:p>
    <w:p w14:paraId="270E4927" w14:textId="77777777" w:rsidR="00D8075B" w:rsidRPr="009F6761" w:rsidRDefault="00D8075B" w:rsidP="00D8075B">
      <w:pPr>
        <w:contextualSpacing/>
        <w:jc w:val="center"/>
        <w:rPr>
          <w:rFonts w:cs="Times New Roman"/>
          <w:b/>
          <w:sz w:val="28"/>
          <w:szCs w:val="28"/>
        </w:rPr>
      </w:pPr>
      <w:r w:rsidRPr="009F6761">
        <w:rPr>
          <w:rFonts w:cs="Times New Roman"/>
          <w:b/>
          <w:sz w:val="28"/>
          <w:szCs w:val="28"/>
        </w:rPr>
        <w:t>Балаковского муниципального района Саратовской области</w:t>
      </w:r>
    </w:p>
    <w:p w14:paraId="6A192CF7" w14:textId="1066A1A9" w:rsidR="00D8075B" w:rsidRDefault="00D8075B" w:rsidP="00D8075B">
      <w:pPr>
        <w:contextualSpacing/>
        <w:jc w:val="center"/>
        <w:rPr>
          <w:rFonts w:cs="Times New Roman"/>
          <w:sz w:val="28"/>
          <w:szCs w:val="28"/>
        </w:rPr>
      </w:pPr>
      <w:r>
        <w:rPr>
          <w:rFonts w:cs="Times New Roman"/>
          <w:sz w:val="28"/>
          <w:szCs w:val="28"/>
        </w:rPr>
        <w:t xml:space="preserve">Двадцать восьмое заседание </w:t>
      </w:r>
      <w:r w:rsidRPr="009F6761">
        <w:rPr>
          <w:rFonts w:cs="Times New Roman"/>
          <w:sz w:val="28"/>
          <w:szCs w:val="28"/>
        </w:rPr>
        <w:t xml:space="preserve">Совета Натальинского муниципального </w:t>
      </w:r>
    </w:p>
    <w:p w14:paraId="62DEEABA" w14:textId="77777777" w:rsidR="00D8075B" w:rsidRPr="009F6761" w:rsidRDefault="00D8075B" w:rsidP="00D8075B">
      <w:pPr>
        <w:contextualSpacing/>
        <w:jc w:val="center"/>
        <w:rPr>
          <w:rFonts w:cs="Times New Roman"/>
          <w:sz w:val="28"/>
          <w:szCs w:val="28"/>
        </w:rPr>
      </w:pPr>
      <w:r w:rsidRPr="009F6761">
        <w:rPr>
          <w:rFonts w:cs="Times New Roman"/>
          <w:sz w:val="28"/>
          <w:szCs w:val="28"/>
        </w:rPr>
        <w:t xml:space="preserve">образования </w:t>
      </w:r>
      <w:r>
        <w:rPr>
          <w:rFonts w:cs="Times New Roman"/>
          <w:sz w:val="28"/>
          <w:szCs w:val="28"/>
        </w:rPr>
        <w:t>третьего</w:t>
      </w:r>
      <w:r w:rsidRPr="009F6761">
        <w:rPr>
          <w:rFonts w:cs="Times New Roman"/>
          <w:sz w:val="28"/>
          <w:szCs w:val="28"/>
        </w:rPr>
        <w:t xml:space="preserve"> созыва</w:t>
      </w:r>
    </w:p>
    <w:p w14:paraId="1CDFCA19" w14:textId="77777777" w:rsidR="00D8075B" w:rsidRDefault="00D8075B" w:rsidP="00D8075B">
      <w:pPr>
        <w:jc w:val="center"/>
        <w:rPr>
          <w:rFonts w:cs="Times New Roman"/>
          <w:b/>
          <w:sz w:val="28"/>
          <w:szCs w:val="28"/>
        </w:rPr>
      </w:pPr>
    </w:p>
    <w:p w14:paraId="5058E378" w14:textId="40A058F3" w:rsidR="00D8075B" w:rsidRDefault="00D8075B" w:rsidP="00D8075B">
      <w:pPr>
        <w:jc w:val="center"/>
        <w:rPr>
          <w:rFonts w:cs="Times New Roman"/>
          <w:b/>
          <w:sz w:val="28"/>
          <w:szCs w:val="28"/>
        </w:rPr>
      </w:pPr>
      <w:r w:rsidRPr="000C34A1">
        <w:rPr>
          <w:rFonts w:cs="Times New Roman"/>
          <w:b/>
          <w:sz w:val="28"/>
          <w:szCs w:val="28"/>
        </w:rPr>
        <w:t xml:space="preserve">РЕШЕНИЕ </w:t>
      </w:r>
    </w:p>
    <w:p w14:paraId="628129D5" w14:textId="63295EDD" w:rsidR="00D8075B" w:rsidRDefault="00D8075B" w:rsidP="00D8075B">
      <w:pPr>
        <w:jc w:val="center"/>
        <w:rPr>
          <w:rFonts w:cs="Times New Roman"/>
          <w:b/>
          <w:sz w:val="28"/>
          <w:szCs w:val="28"/>
        </w:rPr>
      </w:pP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p>
    <w:p w14:paraId="7D1B49E2" w14:textId="594BF914" w:rsidR="00D8075B" w:rsidRPr="00DA285B" w:rsidRDefault="00D8075B" w:rsidP="00D8075B">
      <w:pPr>
        <w:ind w:right="282"/>
        <w:rPr>
          <w:b/>
          <w:color w:val="0D0D0D"/>
          <w:sz w:val="28"/>
          <w:szCs w:val="28"/>
        </w:rPr>
      </w:pPr>
      <w:r w:rsidRPr="00627959">
        <w:rPr>
          <w:b/>
          <w:color w:val="0D0D0D"/>
          <w:sz w:val="28"/>
          <w:szCs w:val="28"/>
        </w:rPr>
        <w:t xml:space="preserve">от </w:t>
      </w:r>
      <w:r w:rsidR="00400293">
        <w:rPr>
          <w:b/>
          <w:color w:val="0D0D0D"/>
          <w:sz w:val="28"/>
          <w:szCs w:val="28"/>
        </w:rPr>
        <w:t>09.10.</w:t>
      </w:r>
      <w:r>
        <w:rPr>
          <w:b/>
          <w:color w:val="0D0D0D"/>
          <w:sz w:val="28"/>
          <w:szCs w:val="28"/>
        </w:rPr>
        <w:t>2026</w:t>
      </w:r>
      <w:r w:rsidRPr="00627959">
        <w:rPr>
          <w:b/>
          <w:color w:val="0D0D0D"/>
          <w:sz w:val="28"/>
          <w:szCs w:val="28"/>
        </w:rPr>
        <w:t xml:space="preserve"> г</w:t>
      </w:r>
      <w:r>
        <w:rPr>
          <w:b/>
          <w:color w:val="0D0D0D"/>
          <w:sz w:val="28"/>
          <w:szCs w:val="28"/>
        </w:rPr>
        <w:t xml:space="preserve">ода </w:t>
      </w:r>
      <w:r w:rsidRPr="00627959">
        <w:rPr>
          <w:b/>
          <w:color w:val="0D0D0D"/>
          <w:sz w:val="28"/>
          <w:szCs w:val="28"/>
        </w:rPr>
        <w:t>№</w:t>
      </w:r>
      <w:r>
        <w:rPr>
          <w:b/>
          <w:color w:val="0D0D0D"/>
          <w:sz w:val="28"/>
          <w:szCs w:val="28"/>
        </w:rPr>
        <w:t xml:space="preserve"> </w:t>
      </w:r>
      <w:r w:rsidR="00400293">
        <w:rPr>
          <w:b/>
          <w:color w:val="0D0D0D"/>
          <w:sz w:val="28"/>
          <w:szCs w:val="28"/>
        </w:rPr>
        <w:t>185</w:t>
      </w:r>
    </w:p>
    <w:p w14:paraId="44B8D6A6" w14:textId="77777777" w:rsidR="00E27069" w:rsidRPr="00C91985" w:rsidRDefault="00E27069" w:rsidP="00C91985">
      <w:pPr>
        <w:tabs>
          <w:tab w:val="left" w:pos="6451"/>
        </w:tabs>
        <w:autoSpaceDE w:val="0"/>
        <w:autoSpaceDN w:val="0"/>
        <w:adjustRightInd w:val="0"/>
        <w:jc w:val="center"/>
        <w:rPr>
          <w:rFonts w:cs="Arial"/>
          <w:sz w:val="28"/>
          <w:szCs w:val="28"/>
        </w:rPr>
      </w:pPr>
      <w:r w:rsidRPr="00C91985">
        <w:rPr>
          <w:rFonts w:cs="Arial"/>
          <w:sz w:val="28"/>
          <w:szCs w:val="28"/>
        </w:rPr>
        <w:t>с. Натальино</w:t>
      </w:r>
    </w:p>
    <w:p w14:paraId="020F6617" w14:textId="77777777" w:rsidR="00DB5AB4" w:rsidRPr="00C91985" w:rsidRDefault="00DB5AB4" w:rsidP="00C91985">
      <w:pPr>
        <w:jc w:val="center"/>
        <w:rPr>
          <w:sz w:val="28"/>
          <w:szCs w:val="28"/>
        </w:rPr>
      </w:pPr>
    </w:p>
    <w:p w14:paraId="23CC3448" w14:textId="13E6F764" w:rsidR="00686A78" w:rsidRPr="00C91985" w:rsidRDefault="00D8075B" w:rsidP="00C91985">
      <w:pPr>
        <w:autoSpaceDE w:val="0"/>
        <w:autoSpaceDN w:val="0"/>
        <w:adjustRightInd w:val="0"/>
        <w:ind w:right="2721"/>
        <w:jc w:val="both"/>
        <w:rPr>
          <w:b/>
          <w:sz w:val="28"/>
          <w:szCs w:val="28"/>
        </w:rPr>
      </w:pPr>
      <w:r>
        <w:rPr>
          <w:b/>
          <w:sz w:val="28"/>
          <w:szCs w:val="28"/>
        </w:rPr>
        <w:t>«</w:t>
      </w:r>
      <w:r w:rsidR="00B74CB4" w:rsidRPr="00C91985">
        <w:rPr>
          <w:b/>
          <w:sz w:val="28"/>
          <w:szCs w:val="28"/>
        </w:rPr>
        <w:t xml:space="preserve">О внесении изменений в постановление администрации Натальинского муниципального образования от </w:t>
      </w:r>
      <w:r w:rsidR="004D593C" w:rsidRPr="00C91985">
        <w:rPr>
          <w:b/>
          <w:sz w:val="28"/>
          <w:szCs w:val="28"/>
        </w:rPr>
        <w:t>2</w:t>
      </w:r>
      <w:r w:rsidR="00B74CB4" w:rsidRPr="00C91985">
        <w:rPr>
          <w:b/>
          <w:sz w:val="28"/>
          <w:szCs w:val="28"/>
        </w:rPr>
        <w:t>3</w:t>
      </w:r>
      <w:r>
        <w:rPr>
          <w:b/>
          <w:sz w:val="28"/>
          <w:szCs w:val="28"/>
        </w:rPr>
        <w:t>.11.</w:t>
      </w:r>
      <w:r w:rsidR="00B74CB4" w:rsidRPr="00C91985">
        <w:rPr>
          <w:b/>
          <w:sz w:val="28"/>
          <w:szCs w:val="28"/>
        </w:rPr>
        <w:t>201</w:t>
      </w:r>
      <w:r w:rsidR="004D593C" w:rsidRPr="00C91985">
        <w:rPr>
          <w:b/>
          <w:sz w:val="28"/>
          <w:szCs w:val="28"/>
        </w:rPr>
        <w:t>6</w:t>
      </w:r>
      <w:r>
        <w:rPr>
          <w:b/>
          <w:sz w:val="28"/>
          <w:szCs w:val="28"/>
        </w:rPr>
        <w:t xml:space="preserve"> </w:t>
      </w:r>
      <w:r w:rsidR="00B74CB4" w:rsidRPr="00C91985">
        <w:rPr>
          <w:b/>
          <w:sz w:val="28"/>
          <w:szCs w:val="28"/>
        </w:rPr>
        <w:t>г</w:t>
      </w:r>
      <w:r>
        <w:rPr>
          <w:b/>
          <w:sz w:val="28"/>
          <w:szCs w:val="28"/>
        </w:rPr>
        <w:t>ода №</w:t>
      </w:r>
      <w:r w:rsidR="00B74CB4" w:rsidRPr="00C91985">
        <w:rPr>
          <w:b/>
          <w:sz w:val="28"/>
          <w:szCs w:val="28"/>
        </w:rPr>
        <w:t xml:space="preserve"> </w:t>
      </w:r>
      <w:r w:rsidR="004D593C" w:rsidRPr="00C91985">
        <w:rPr>
          <w:b/>
          <w:sz w:val="28"/>
          <w:szCs w:val="28"/>
        </w:rPr>
        <w:t>307</w:t>
      </w:r>
      <w:r w:rsidR="00B74CB4" w:rsidRPr="00C91985">
        <w:rPr>
          <w:b/>
          <w:sz w:val="28"/>
          <w:szCs w:val="28"/>
        </w:rPr>
        <w:t xml:space="preserve"> «</w:t>
      </w:r>
      <w:r w:rsidR="00686A78" w:rsidRPr="00C91985">
        <w:rPr>
          <w:b/>
          <w:sz w:val="28"/>
          <w:szCs w:val="28"/>
        </w:rPr>
        <w:t>Об</w:t>
      </w:r>
      <w:r w:rsidR="00883B33" w:rsidRPr="00C91985">
        <w:rPr>
          <w:b/>
          <w:sz w:val="28"/>
          <w:szCs w:val="28"/>
        </w:rPr>
        <w:t xml:space="preserve"> </w:t>
      </w:r>
      <w:r w:rsidR="00686A78" w:rsidRPr="00C91985">
        <w:rPr>
          <w:b/>
          <w:sz w:val="28"/>
          <w:szCs w:val="28"/>
        </w:rPr>
        <w:t>утверждении</w:t>
      </w:r>
      <w:r w:rsidR="00883B33" w:rsidRPr="00C91985">
        <w:rPr>
          <w:b/>
          <w:sz w:val="28"/>
          <w:szCs w:val="28"/>
        </w:rPr>
        <w:t xml:space="preserve"> </w:t>
      </w:r>
      <w:r w:rsidR="004F0859" w:rsidRPr="00C91985">
        <w:rPr>
          <w:b/>
          <w:sz w:val="28"/>
          <w:szCs w:val="28"/>
        </w:rPr>
        <w:t>муниципальной</w:t>
      </w:r>
      <w:r w:rsidR="00883B33" w:rsidRPr="00C91985">
        <w:rPr>
          <w:b/>
          <w:sz w:val="28"/>
          <w:szCs w:val="28"/>
        </w:rPr>
        <w:t xml:space="preserve"> </w:t>
      </w:r>
      <w:r w:rsidR="00686A78" w:rsidRPr="00C91985">
        <w:rPr>
          <w:b/>
          <w:sz w:val="28"/>
          <w:szCs w:val="28"/>
        </w:rPr>
        <w:t>программы</w:t>
      </w:r>
      <w:r w:rsidR="00883B33" w:rsidRPr="00C91985">
        <w:rPr>
          <w:b/>
          <w:sz w:val="28"/>
          <w:szCs w:val="28"/>
        </w:rPr>
        <w:t xml:space="preserve"> </w:t>
      </w:r>
      <w:r w:rsidR="00686A78" w:rsidRPr="00C91985">
        <w:rPr>
          <w:b/>
          <w:sz w:val="28"/>
          <w:szCs w:val="28"/>
        </w:rPr>
        <w:t>«</w:t>
      </w:r>
      <w:r w:rsidR="00345CFD" w:rsidRPr="00C91985">
        <w:rPr>
          <w:rFonts w:cs="Times New Roman"/>
          <w:b/>
          <w:sz w:val="28"/>
          <w:szCs w:val="28"/>
        </w:rPr>
        <w:t>Развитие культуры, физ</w:t>
      </w:r>
      <w:r w:rsidR="00BE32DE" w:rsidRPr="00C91985">
        <w:rPr>
          <w:rFonts w:cs="Times New Roman"/>
          <w:b/>
          <w:sz w:val="28"/>
          <w:szCs w:val="28"/>
        </w:rPr>
        <w:t xml:space="preserve">ической </w:t>
      </w:r>
      <w:r w:rsidR="00345CFD" w:rsidRPr="00C91985">
        <w:rPr>
          <w:rFonts w:cs="Times New Roman"/>
          <w:b/>
          <w:sz w:val="28"/>
          <w:szCs w:val="28"/>
        </w:rPr>
        <w:t>культуры и спорта</w:t>
      </w:r>
      <w:r w:rsidR="00883B33" w:rsidRPr="00C91985">
        <w:rPr>
          <w:rFonts w:cs="Times New Roman"/>
          <w:b/>
          <w:sz w:val="28"/>
          <w:szCs w:val="28"/>
        </w:rPr>
        <w:t xml:space="preserve"> </w:t>
      </w:r>
      <w:r w:rsidR="00345CFD" w:rsidRPr="00C91985">
        <w:rPr>
          <w:rFonts w:cs="Times New Roman"/>
          <w:b/>
          <w:sz w:val="28"/>
          <w:szCs w:val="28"/>
        </w:rPr>
        <w:t>в</w:t>
      </w:r>
      <w:r w:rsidR="00883B33" w:rsidRPr="00C91985">
        <w:rPr>
          <w:rFonts w:cs="Times New Roman"/>
          <w:b/>
          <w:sz w:val="28"/>
          <w:szCs w:val="28"/>
        </w:rPr>
        <w:t xml:space="preserve"> </w:t>
      </w:r>
      <w:r w:rsidR="00345CFD" w:rsidRPr="00C91985">
        <w:rPr>
          <w:rFonts w:cs="Times New Roman"/>
          <w:b/>
          <w:sz w:val="28"/>
          <w:szCs w:val="28"/>
        </w:rPr>
        <w:t>Натальинском</w:t>
      </w:r>
      <w:r w:rsidR="00883B33" w:rsidRPr="00C91985">
        <w:rPr>
          <w:rFonts w:cs="Times New Roman"/>
          <w:b/>
          <w:sz w:val="28"/>
          <w:szCs w:val="28"/>
        </w:rPr>
        <w:t xml:space="preserve"> </w:t>
      </w:r>
      <w:r w:rsidR="00345CFD" w:rsidRPr="00C91985">
        <w:rPr>
          <w:rFonts w:cs="Times New Roman"/>
          <w:b/>
          <w:sz w:val="28"/>
          <w:szCs w:val="28"/>
        </w:rPr>
        <w:t>муниципальном образовании</w:t>
      </w:r>
      <w:r w:rsidR="00686A78" w:rsidRPr="00C91985">
        <w:rPr>
          <w:b/>
          <w:sz w:val="28"/>
          <w:szCs w:val="28"/>
        </w:rPr>
        <w:t>»</w:t>
      </w:r>
    </w:p>
    <w:p w14:paraId="6BFE8346" w14:textId="77777777" w:rsidR="006A11D6" w:rsidRPr="00C91985" w:rsidRDefault="006A11D6" w:rsidP="00C91985">
      <w:pPr>
        <w:autoSpaceDE w:val="0"/>
        <w:autoSpaceDN w:val="0"/>
        <w:adjustRightInd w:val="0"/>
        <w:ind w:right="2721"/>
        <w:jc w:val="both"/>
        <w:rPr>
          <w:b/>
          <w:sz w:val="28"/>
          <w:szCs w:val="28"/>
        </w:rPr>
      </w:pPr>
    </w:p>
    <w:p w14:paraId="1DFF1276" w14:textId="36BC756C" w:rsidR="00686A78" w:rsidRPr="00C91985" w:rsidRDefault="00FA17DB" w:rsidP="00C91985">
      <w:pPr>
        <w:spacing w:after="120"/>
        <w:ind w:firstLine="567"/>
        <w:jc w:val="both"/>
        <w:outlineLvl w:val="0"/>
        <w:rPr>
          <w:sz w:val="28"/>
          <w:szCs w:val="28"/>
        </w:rPr>
      </w:pPr>
      <w:r w:rsidRPr="00C91985">
        <w:rPr>
          <w:sz w:val="28"/>
          <w:szCs w:val="28"/>
          <w:lang w:bidi="ru-RU"/>
        </w:rPr>
        <w:t xml:space="preserve">В соответствии с </w:t>
      </w:r>
      <w:r w:rsidRPr="00C91985">
        <w:rPr>
          <w:color w:val="000000"/>
          <w:sz w:val="28"/>
          <w:szCs w:val="28"/>
          <w:lang w:bidi="ru-RU"/>
        </w:rPr>
        <w:t xml:space="preserve">Бюджетным кодексом Российской Федерации, </w:t>
      </w:r>
      <w:r w:rsidR="00686A78" w:rsidRPr="00C91985">
        <w:rPr>
          <w:sz w:val="28"/>
          <w:szCs w:val="28"/>
        </w:rPr>
        <w:t>Федеральным законом 06.10.2003 г</w:t>
      </w:r>
      <w:r w:rsidR="00D8075B">
        <w:rPr>
          <w:sz w:val="28"/>
          <w:szCs w:val="28"/>
        </w:rPr>
        <w:t>ода</w:t>
      </w:r>
      <w:r w:rsidR="00686A78" w:rsidRPr="00C91985">
        <w:rPr>
          <w:sz w:val="28"/>
          <w:szCs w:val="28"/>
        </w:rPr>
        <w:t xml:space="preserve"> № 131-ФЗ «Об общих принципах организации местного самоуправления в Российской Федерации», </w:t>
      </w:r>
      <w:r w:rsidR="00D8075B" w:rsidRPr="005B04DF">
        <w:rPr>
          <w:rFonts w:cs="Times New Roman"/>
          <w:sz w:val="28"/>
          <w:szCs w:val="28"/>
        </w:rPr>
        <w:t>Федеральным законом от 20.03.2025</w:t>
      </w:r>
      <w:r w:rsidR="00D8075B">
        <w:rPr>
          <w:rFonts w:cs="Times New Roman"/>
          <w:sz w:val="28"/>
          <w:szCs w:val="28"/>
        </w:rPr>
        <w:t xml:space="preserve"> года</w:t>
      </w:r>
      <w:r w:rsidR="00D8075B" w:rsidRPr="005B04DF">
        <w:rPr>
          <w:rFonts w:cs="Times New Roman"/>
          <w:sz w:val="28"/>
          <w:szCs w:val="28"/>
        </w:rPr>
        <w:t xml:space="preserve"> № 33-ФЗ «Об общих принципах организации местного самоуправления в единой системе публичной власти»,</w:t>
      </w:r>
      <w:r w:rsidR="00D8075B" w:rsidRPr="005B04DF">
        <w:rPr>
          <w:rFonts w:cs="Times New Roman"/>
          <w:spacing w:val="40"/>
        </w:rPr>
        <w:t xml:space="preserve"> </w:t>
      </w:r>
      <w:r w:rsidR="00686A78" w:rsidRPr="00C91985">
        <w:rPr>
          <w:sz w:val="28"/>
          <w:szCs w:val="28"/>
        </w:rPr>
        <w:t>Уставом</w:t>
      </w:r>
      <w:r w:rsidR="009624EB" w:rsidRPr="00C91985">
        <w:rPr>
          <w:sz w:val="28"/>
          <w:szCs w:val="28"/>
        </w:rPr>
        <w:t xml:space="preserve"> </w:t>
      </w:r>
      <w:r w:rsidR="00686A78" w:rsidRPr="00C91985">
        <w:rPr>
          <w:sz w:val="28"/>
          <w:szCs w:val="28"/>
        </w:rPr>
        <w:t>Натальинского</w:t>
      </w:r>
      <w:r w:rsidR="009624EB" w:rsidRPr="00C91985">
        <w:rPr>
          <w:sz w:val="28"/>
          <w:szCs w:val="28"/>
        </w:rPr>
        <w:t xml:space="preserve"> </w:t>
      </w:r>
      <w:r w:rsidR="00686A78" w:rsidRPr="00C91985">
        <w:rPr>
          <w:sz w:val="28"/>
          <w:szCs w:val="28"/>
        </w:rPr>
        <w:t>муниципального образования Балаковского района Саратовской области</w:t>
      </w:r>
      <w:r w:rsidR="006D5226" w:rsidRPr="00C91985">
        <w:rPr>
          <w:sz w:val="28"/>
          <w:szCs w:val="28"/>
        </w:rPr>
        <w:t>,</w:t>
      </w:r>
      <w:r w:rsidR="009624EB" w:rsidRPr="00C91985">
        <w:rPr>
          <w:sz w:val="28"/>
          <w:szCs w:val="28"/>
        </w:rPr>
        <w:t xml:space="preserve"> </w:t>
      </w:r>
      <w:r w:rsidR="00883B33" w:rsidRPr="00C91985">
        <w:rPr>
          <w:rFonts w:eastAsia="Calibri"/>
          <w:sz w:val="28"/>
          <w:szCs w:val="28"/>
        </w:rPr>
        <w:t>постановлением</w:t>
      </w:r>
      <w:r w:rsidR="009624EB" w:rsidRPr="00C91985">
        <w:rPr>
          <w:rFonts w:eastAsia="Calibri"/>
          <w:sz w:val="28"/>
          <w:szCs w:val="28"/>
        </w:rPr>
        <w:t xml:space="preserve"> </w:t>
      </w:r>
      <w:r w:rsidR="00883B33" w:rsidRPr="00C91985">
        <w:rPr>
          <w:rFonts w:cs="Times New Roman"/>
          <w:sz w:val="28"/>
          <w:szCs w:val="28"/>
        </w:rPr>
        <w:t>администрации Натальинского муниципального  образования от 17.10.2013</w:t>
      </w:r>
      <w:r w:rsidR="009624EB" w:rsidRPr="00C91985">
        <w:rPr>
          <w:rFonts w:cs="Times New Roman"/>
          <w:sz w:val="28"/>
          <w:szCs w:val="28"/>
        </w:rPr>
        <w:t xml:space="preserve"> </w:t>
      </w:r>
      <w:r w:rsidR="00883B33" w:rsidRPr="00C91985">
        <w:rPr>
          <w:rFonts w:cs="Times New Roman"/>
          <w:sz w:val="28"/>
          <w:szCs w:val="28"/>
        </w:rPr>
        <w:t>г</w:t>
      </w:r>
      <w:r w:rsidR="00D8075B">
        <w:rPr>
          <w:rFonts w:cs="Times New Roman"/>
          <w:sz w:val="28"/>
          <w:szCs w:val="28"/>
        </w:rPr>
        <w:t>ода</w:t>
      </w:r>
      <w:r w:rsidR="00883B33" w:rsidRPr="00C91985">
        <w:rPr>
          <w:rFonts w:cs="Times New Roman"/>
          <w:sz w:val="28"/>
          <w:szCs w:val="28"/>
        </w:rPr>
        <w:t xml:space="preserve"> № 71</w:t>
      </w:r>
      <w:bookmarkStart w:id="0" w:name="Par42"/>
      <w:bookmarkEnd w:id="0"/>
      <w:r w:rsidR="00883B33" w:rsidRPr="00C91985">
        <w:rPr>
          <w:rFonts w:cs="Times New Roman"/>
          <w:sz w:val="28"/>
          <w:szCs w:val="28"/>
        </w:rPr>
        <w:t xml:space="preserve"> «</w:t>
      </w:r>
      <w:r w:rsidR="00883B33" w:rsidRPr="00C91985">
        <w:rPr>
          <w:rFonts w:cs="Times New Roman"/>
          <w:color w:val="000000"/>
          <w:sz w:val="28"/>
          <w:szCs w:val="28"/>
        </w:rPr>
        <w:t>Об утверждении Порядка разработки и реализации муниципальных</w:t>
      </w:r>
      <w:r w:rsidR="009624EB" w:rsidRPr="00C91985">
        <w:rPr>
          <w:rFonts w:cs="Times New Roman"/>
          <w:color w:val="000000"/>
          <w:sz w:val="28"/>
          <w:szCs w:val="28"/>
        </w:rPr>
        <w:t xml:space="preserve"> </w:t>
      </w:r>
      <w:r w:rsidR="00883B33" w:rsidRPr="00C91985">
        <w:rPr>
          <w:rFonts w:cs="Times New Roman"/>
          <w:color w:val="000000"/>
          <w:sz w:val="28"/>
          <w:szCs w:val="28"/>
        </w:rPr>
        <w:t>программ Натальинского</w:t>
      </w:r>
      <w:r w:rsidR="009624EB" w:rsidRPr="00C91985">
        <w:rPr>
          <w:rFonts w:cs="Times New Roman"/>
          <w:color w:val="000000"/>
          <w:sz w:val="28"/>
          <w:szCs w:val="28"/>
        </w:rPr>
        <w:t xml:space="preserve"> </w:t>
      </w:r>
      <w:r w:rsidR="00883B33" w:rsidRPr="00C91985">
        <w:rPr>
          <w:rFonts w:cs="Times New Roman"/>
          <w:color w:val="000000"/>
          <w:sz w:val="28"/>
          <w:szCs w:val="28"/>
        </w:rPr>
        <w:t>муниципального образования»</w:t>
      </w:r>
      <w:r w:rsidR="00883B33" w:rsidRPr="00C91985">
        <w:rPr>
          <w:rFonts w:eastAsia="Calibri"/>
          <w:sz w:val="28"/>
          <w:szCs w:val="28"/>
        </w:rPr>
        <w:t>,</w:t>
      </w:r>
      <w:r w:rsidR="00066465" w:rsidRPr="00C91985">
        <w:rPr>
          <w:rFonts w:eastAsia="Calibri"/>
          <w:sz w:val="28"/>
          <w:szCs w:val="28"/>
        </w:rPr>
        <w:t xml:space="preserve"> </w:t>
      </w:r>
      <w:r w:rsidR="006D5226" w:rsidRPr="00C91985">
        <w:rPr>
          <w:sz w:val="28"/>
          <w:szCs w:val="28"/>
        </w:rPr>
        <w:t xml:space="preserve">администрация Натальинского муниципального образования Балаковского района Саратовской области </w:t>
      </w:r>
      <w:r w:rsidR="00686A78" w:rsidRPr="00C91985">
        <w:rPr>
          <w:sz w:val="28"/>
          <w:szCs w:val="28"/>
        </w:rPr>
        <w:t>ПОСТАНОВЛЯЕТ:</w:t>
      </w:r>
    </w:p>
    <w:p w14:paraId="5D74006C" w14:textId="2046DB46" w:rsidR="004D593C" w:rsidRPr="00C91985" w:rsidRDefault="006404DC" w:rsidP="00C91985">
      <w:pPr>
        <w:pStyle w:val="af0"/>
        <w:numPr>
          <w:ilvl w:val="0"/>
          <w:numId w:val="2"/>
        </w:numPr>
        <w:tabs>
          <w:tab w:val="left" w:pos="426"/>
          <w:tab w:val="left" w:pos="567"/>
        </w:tabs>
        <w:spacing w:after="120"/>
        <w:ind w:left="0" w:firstLine="567"/>
        <w:jc w:val="both"/>
        <w:rPr>
          <w:rFonts w:eastAsiaTheme="minorEastAsia" w:cs="Times New Roman"/>
          <w:sz w:val="28"/>
          <w:szCs w:val="28"/>
          <w:lang w:eastAsia="ru-RU"/>
        </w:rPr>
      </w:pPr>
      <w:r w:rsidRPr="00C91985">
        <w:rPr>
          <w:rFonts w:eastAsiaTheme="minorEastAsia" w:cs="Times New Roman"/>
          <w:sz w:val="28"/>
          <w:szCs w:val="28"/>
          <w:lang w:eastAsia="ru-RU"/>
        </w:rPr>
        <w:t xml:space="preserve">Внести </w:t>
      </w:r>
      <w:r w:rsidR="005C4A0A" w:rsidRPr="00C91985">
        <w:rPr>
          <w:rFonts w:eastAsiaTheme="minorEastAsia" w:cs="Times New Roman"/>
          <w:sz w:val="28"/>
          <w:szCs w:val="28"/>
          <w:lang w:eastAsia="ru-RU"/>
        </w:rPr>
        <w:t xml:space="preserve">изменения </w:t>
      </w:r>
      <w:r w:rsidRPr="00C91985">
        <w:rPr>
          <w:rFonts w:eastAsiaTheme="minorEastAsia" w:cs="Times New Roman"/>
          <w:sz w:val="28"/>
          <w:szCs w:val="28"/>
          <w:lang w:eastAsia="ru-RU"/>
        </w:rPr>
        <w:t xml:space="preserve">в </w:t>
      </w:r>
      <w:r w:rsidR="00CA1B0F" w:rsidRPr="00C91985">
        <w:rPr>
          <w:sz w:val="28"/>
          <w:szCs w:val="28"/>
        </w:rPr>
        <w:t>муниципальн</w:t>
      </w:r>
      <w:r w:rsidR="00FE0E0F">
        <w:rPr>
          <w:sz w:val="28"/>
          <w:szCs w:val="28"/>
        </w:rPr>
        <w:t>ую</w:t>
      </w:r>
      <w:r w:rsidR="00CA1B0F" w:rsidRPr="00C91985">
        <w:rPr>
          <w:sz w:val="28"/>
          <w:szCs w:val="28"/>
        </w:rPr>
        <w:t xml:space="preserve"> программ</w:t>
      </w:r>
      <w:r w:rsidR="00FE0E0F">
        <w:rPr>
          <w:sz w:val="28"/>
          <w:szCs w:val="28"/>
        </w:rPr>
        <w:t>у</w:t>
      </w:r>
      <w:r w:rsidR="00CA1B0F" w:rsidRPr="00C91985">
        <w:rPr>
          <w:sz w:val="28"/>
          <w:szCs w:val="28"/>
        </w:rPr>
        <w:t xml:space="preserve"> «</w:t>
      </w:r>
      <w:r w:rsidR="00CA1B0F" w:rsidRPr="00C91985">
        <w:rPr>
          <w:rFonts w:cs="Times New Roman"/>
          <w:sz w:val="28"/>
          <w:szCs w:val="28"/>
        </w:rPr>
        <w:t>Развитие культуры, физической культуры и спорта в Натальинском муниципальном образовании</w:t>
      </w:r>
      <w:r w:rsidR="00CA1B0F" w:rsidRPr="00C91985">
        <w:rPr>
          <w:sz w:val="28"/>
          <w:szCs w:val="28"/>
        </w:rPr>
        <w:t>»</w:t>
      </w:r>
      <w:r w:rsidR="008C6F47" w:rsidRPr="00C91985">
        <w:rPr>
          <w:sz w:val="28"/>
          <w:szCs w:val="28"/>
        </w:rPr>
        <w:t>,</w:t>
      </w:r>
      <w:r w:rsidR="00FE0E0F" w:rsidRPr="00FE0E0F">
        <w:rPr>
          <w:rFonts w:eastAsiaTheme="minorEastAsia" w:cs="Times New Roman"/>
          <w:sz w:val="28"/>
          <w:szCs w:val="28"/>
          <w:lang w:eastAsia="ru-RU"/>
        </w:rPr>
        <w:t xml:space="preserve"> </w:t>
      </w:r>
      <w:r w:rsidR="00FE0E0F">
        <w:rPr>
          <w:rFonts w:eastAsiaTheme="minorEastAsia" w:cs="Times New Roman"/>
          <w:sz w:val="28"/>
          <w:szCs w:val="28"/>
          <w:lang w:eastAsia="ru-RU"/>
        </w:rPr>
        <w:t xml:space="preserve">утверждённую </w:t>
      </w:r>
      <w:r w:rsidR="00FE0E0F" w:rsidRPr="00C91985">
        <w:rPr>
          <w:rFonts w:eastAsiaTheme="minorEastAsia" w:cs="Times New Roman"/>
          <w:sz w:val="28"/>
          <w:szCs w:val="28"/>
          <w:lang w:eastAsia="ru-RU"/>
        </w:rPr>
        <w:t>постановление</w:t>
      </w:r>
      <w:r w:rsidR="00FE0E0F">
        <w:rPr>
          <w:rFonts w:eastAsiaTheme="minorEastAsia" w:cs="Times New Roman"/>
          <w:sz w:val="28"/>
          <w:szCs w:val="28"/>
          <w:lang w:eastAsia="ru-RU"/>
        </w:rPr>
        <w:t>м</w:t>
      </w:r>
      <w:r w:rsidR="00FE0E0F" w:rsidRPr="00C91985">
        <w:rPr>
          <w:rFonts w:eastAsiaTheme="minorEastAsia" w:cs="Times New Roman"/>
          <w:sz w:val="28"/>
          <w:szCs w:val="28"/>
          <w:lang w:eastAsia="ru-RU"/>
        </w:rPr>
        <w:t xml:space="preserve"> администрации Натальинского муниципального образования </w:t>
      </w:r>
      <w:r w:rsidR="00FE0E0F" w:rsidRPr="00C91985">
        <w:rPr>
          <w:sz w:val="28"/>
          <w:szCs w:val="28"/>
        </w:rPr>
        <w:t>23</w:t>
      </w:r>
      <w:r w:rsidR="00FE0E0F">
        <w:rPr>
          <w:sz w:val="28"/>
          <w:szCs w:val="28"/>
        </w:rPr>
        <w:t>.11.</w:t>
      </w:r>
      <w:r w:rsidR="00FE0E0F" w:rsidRPr="00C91985">
        <w:rPr>
          <w:sz w:val="28"/>
          <w:szCs w:val="28"/>
        </w:rPr>
        <w:t>2016 г</w:t>
      </w:r>
      <w:r w:rsidR="00FE0E0F">
        <w:rPr>
          <w:sz w:val="28"/>
          <w:szCs w:val="28"/>
        </w:rPr>
        <w:t>ода</w:t>
      </w:r>
      <w:r w:rsidR="00FE0E0F" w:rsidRPr="00C91985">
        <w:rPr>
          <w:sz w:val="28"/>
          <w:szCs w:val="28"/>
        </w:rPr>
        <w:t xml:space="preserve"> № 307</w:t>
      </w:r>
      <w:r w:rsidR="00FE0E0F">
        <w:rPr>
          <w:sz w:val="28"/>
          <w:szCs w:val="28"/>
        </w:rPr>
        <w:t xml:space="preserve">, </w:t>
      </w:r>
      <w:r w:rsidR="008C6F47" w:rsidRPr="00C91985">
        <w:rPr>
          <w:sz w:val="28"/>
          <w:szCs w:val="28"/>
        </w:rPr>
        <w:t>изложив прило</w:t>
      </w:r>
      <w:r w:rsidR="004D593C" w:rsidRPr="00C91985">
        <w:rPr>
          <w:rFonts w:eastAsiaTheme="minorEastAsia" w:cs="Times New Roman"/>
          <w:sz w:val="28"/>
          <w:szCs w:val="28"/>
          <w:lang w:eastAsia="ru-RU"/>
        </w:rPr>
        <w:t>жение в новой редакции</w:t>
      </w:r>
      <w:r w:rsidR="005C4A0A" w:rsidRPr="00C91985">
        <w:rPr>
          <w:rFonts w:eastAsiaTheme="minorEastAsia" w:cs="Times New Roman"/>
          <w:sz w:val="28"/>
          <w:szCs w:val="28"/>
          <w:lang w:eastAsia="ru-RU"/>
        </w:rPr>
        <w:t xml:space="preserve"> согласно приложению к настоящему постановлению</w:t>
      </w:r>
      <w:r w:rsidR="004D593C" w:rsidRPr="00C91985">
        <w:rPr>
          <w:rFonts w:eastAsiaTheme="minorEastAsia" w:cs="Times New Roman"/>
          <w:sz w:val="28"/>
          <w:szCs w:val="28"/>
          <w:lang w:eastAsia="ru-RU"/>
        </w:rPr>
        <w:t>.</w:t>
      </w:r>
    </w:p>
    <w:p w14:paraId="2F575B6F" w14:textId="232579C9" w:rsidR="00A0670C" w:rsidRPr="00FE0E0F" w:rsidRDefault="00FA17DB" w:rsidP="00921CC1">
      <w:pPr>
        <w:pStyle w:val="af0"/>
        <w:numPr>
          <w:ilvl w:val="0"/>
          <w:numId w:val="2"/>
        </w:numPr>
        <w:autoSpaceDN w:val="0"/>
        <w:adjustRightInd w:val="0"/>
        <w:ind w:left="567" w:firstLine="567"/>
        <w:jc w:val="both"/>
        <w:rPr>
          <w:color w:val="000000"/>
          <w:sz w:val="28"/>
          <w:szCs w:val="28"/>
        </w:rPr>
      </w:pPr>
      <w:r w:rsidRPr="00FE0E0F">
        <w:rPr>
          <w:sz w:val="28"/>
          <w:szCs w:val="28"/>
        </w:rPr>
        <w:lastRenderedPageBreak/>
        <w:t>Разместить постановление на сайте администрации Натальинского муниципального образования Балаковского муниципального района</w:t>
      </w:r>
      <w:r w:rsidR="00FE0E0F">
        <w:rPr>
          <w:sz w:val="28"/>
          <w:szCs w:val="28"/>
        </w:rPr>
        <w:t xml:space="preserve"> Саратовской области</w:t>
      </w:r>
      <w:r w:rsidRPr="00FE0E0F">
        <w:rPr>
          <w:sz w:val="28"/>
          <w:szCs w:val="28"/>
        </w:rPr>
        <w:t>.</w:t>
      </w:r>
      <w:r w:rsidRPr="00FE0E0F">
        <w:rPr>
          <w:kern w:val="2"/>
          <w:sz w:val="28"/>
          <w:szCs w:val="28"/>
        </w:rPr>
        <w:t xml:space="preserve"> </w:t>
      </w:r>
    </w:p>
    <w:p w14:paraId="4AB4F0AA" w14:textId="1AA304AF" w:rsidR="00FA17DB" w:rsidRPr="00C91985" w:rsidRDefault="00FA17DB" w:rsidP="00FE0E0F">
      <w:pPr>
        <w:pStyle w:val="af0"/>
        <w:numPr>
          <w:ilvl w:val="0"/>
          <w:numId w:val="2"/>
        </w:numPr>
        <w:tabs>
          <w:tab w:val="left" w:pos="1230"/>
        </w:tabs>
        <w:ind w:firstLine="207"/>
        <w:jc w:val="both"/>
        <w:rPr>
          <w:color w:val="000000"/>
          <w:sz w:val="28"/>
          <w:szCs w:val="28"/>
        </w:rPr>
      </w:pPr>
      <w:r w:rsidRPr="00C91985">
        <w:rPr>
          <w:color w:val="000000"/>
          <w:sz w:val="28"/>
          <w:szCs w:val="28"/>
        </w:rPr>
        <w:t xml:space="preserve">Настоящее </w:t>
      </w:r>
      <w:r w:rsidR="00D8075B">
        <w:rPr>
          <w:color w:val="000000"/>
          <w:sz w:val="28"/>
          <w:szCs w:val="28"/>
        </w:rPr>
        <w:t>решение</w:t>
      </w:r>
      <w:r w:rsidRPr="00C91985">
        <w:rPr>
          <w:color w:val="000000"/>
          <w:sz w:val="28"/>
          <w:szCs w:val="28"/>
        </w:rPr>
        <w:t xml:space="preserve"> вступает </w:t>
      </w:r>
      <w:r w:rsidR="00637C12" w:rsidRPr="00C91985">
        <w:rPr>
          <w:color w:val="000000"/>
          <w:sz w:val="28"/>
          <w:szCs w:val="28"/>
        </w:rPr>
        <w:t>в силу с</w:t>
      </w:r>
      <w:r w:rsidR="00FE0E0F">
        <w:rPr>
          <w:color w:val="000000"/>
          <w:sz w:val="28"/>
          <w:szCs w:val="28"/>
        </w:rPr>
        <w:t>о дня его официального опубликования</w:t>
      </w:r>
      <w:r w:rsidRPr="00C91985">
        <w:rPr>
          <w:color w:val="000000"/>
          <w:sz w:val="28"/>
          <w:szCs w:val="28"/>
        </w:rPr>
        <w:t>.</w:t>
      </w:r>
    </w:p>
    <w:p w14:paraId="7771216E" w14:textId="77777777" w:rsidR="006A11D6" w:rsidRPr="00C91985" w:rsidRDefault="006A11D6" w:rsidP="00C91985">
      <w:pPr>
        <w:rPr>
          <w:b/>
          <w:bCs/>
          <w:sz w:val="28"/>
          <w:szCs w:val="28"/>
        </w:rPr>
      </w:pPr>
    </w:p>
    <w:p w14:paraId="3F9DC662" w14:textId="77777777" w:rsidR="006A11D6" w:rsidRPr="00C91985" w:rsidRDefault="006A11D6" w:rsidP="00C91985">
      <w:pPr>
        <w:rPr>
          <w:b/>
          <w:bCs/>
          <w:sz w:val="28"/>
          <w:szCs w:val="28"/>
        </w:rPr>
      </w:pPr>
    </w:p>
    <w:p w14:paraId="22D07FC2" w14:textId="23E9D9E6" w:rsidR="00FA17DB" w:rsidRPr="00400293" w:rsidRDefault="00400293" w:rsidP="00C91985">
      <w:pPr>
        <w:rPr>
          <w:b/>
          <w:sz w:val="28"/>
          <w:szCs w:val="28"/>
        </w:rPr>
      </w:pPr>
      <w:proofErr w:type="spellStart"/>
      <w:r w:rsidRPr="00400293">
        <w:rPr>
          <w:b/>
          <w:bCs/>
          <w:sz w:val="28"/>
          <w:szCs w:val="28"/>
        </w:rPr>
        <w:t>И.о</w:t>
      </w:r>
      <w:proofErr w:type="spellEnd"/>
      <w:r w:rsidRPr="00400293">
        <w:rPr>
          <w:b/>
          <w:bCs/>
          <w:sz w:val="28"/>
          <w:szCs w:val="28"/>
        </w:rPr>
        <w:t>. г</w:t>
      </w:r>
      <w:r w:rsidR="00FA17DB" w:rsidRPr="00400293">
        <w:rPr>
          <w:b/>
          <w:bCs/>
          <w:sz w:val="28"/>
          <w:szCs w:val="28"/>
        </w:rPr>
        <w:t>лав</w:t>
      </w:r>
      <w:r w:rsidRPr="00400293">
        <w:rPr>
          <w:b/>
          <w:bCs/>
          <w:sz w:val="28"/>
          <w:szCs w:val="28"/>
        </w:rPr>
        <w:t>ы</w:t>
      </w:r>
      <w:r w:rsidR="00FA17DB" w:rsidRPr="00400293">
        <w:rPr>
          <w:b/>
          <w:bCs/>
          <w:sz w:val="28"/>
          <w:szCs w:val="28"/>
        </w:rPr>
        <w:t xml:space="preserve"> Натальинского </w:t>
      </w:r>
    </w:p>
    <w:p w14:paraId="6B55A108" w14:textId="107BD205" w:rsidR="00146333" w:rsidRPr="00400293" w:rsidRDefault="00FA17DB" w:rsidP="00C91985">
      <w:pPr>
        <w:jc w:val="both"/>
        <w:rPr>
          <w:b/>
          <w:bCs/>
          <w:sz w:val="28"/>
          <w:szCs w:val="28"/>
        </w:rPr>
      </w:pPr>
      <w:r w:rsidRPr="00400293">
        <w:rPr>
          <w:b/>
          <w:sz w:val="28"/>
          <w:szCs w:val="28"/>
        </w:rPr>
        <w:t>муниципального образования</w:t>
      </w:r>
      <w:r w:rsidRPr="00400293">
        <w:rPr>
          <w:b/>
          <w:bCs/>
          <w:sz w:val="28"/>
          <w:szCs w:val="28"/>
        </w:rPr>
        <w:tab/>
      </w:r>
      <w:r w:rsidRPr="00400293">
        <w:rPr>
          <w:b/>
          <w:bCs/>
          <w:sz w:val="28"/>
          <w:szCs w:val="28"/>
        </w:rPr>
        <w:tab/>
      </w:r>
      <w:r w:rsidRPr="00400293">
        <w:rPr>
          <w:b/>
          <w:bCs/>
          <w:sz w:val="28"/>
          <w:szCs w:val="28"/>
        </w:rPr>
        <w:tab/>
      </w:r>
      <w:r w:rsidRPr="00400293">
        <w:rPr>
          <w:b/>
          <w:bCs/>
          <w:sz w:val="28"/>
          <w:szCs w:val="28"/>
        </w:rPr>
        <w:tab/>
      </w:r>
      <w:r w:rsidR="00D8075B" w:rsidRPr="00400293">
        <w:rPr>
          <w:b/>
          <w:bCs/>
          <w:sz w:val="28"/>
          <w:szCs w:val="28"/>
        </w:rPr>
        <w:t xml:space="preserve"> </w:t>
      </w:r>
      <w:r w:rsidR="00BA3CD4" w:rsidRPr="00400293">
        <w:rPr>
          <w:b/>
          <w:bCs/>
          <w:sz w:val="28"/>
          <w:szCs w:val="28"/>
        </w:rPr>
        <w:t xml:space="preserve">       </w:t>
      </w:r>
      <w:proofErr w:type="gramStart"/>
      <w:r w:rsidR="00D8075B" w:rsidRPr="00400293">
        <w:rPr>
          <w:b/>
          <w:bCs/>
          <w:sz w:val="28"/>
          <w:szCs w:val="28"/>
        </w:rPr>
        <w:t>А.</w:t>
      </w:r>
      <w:r w:rsidR="00400293" w:rsidRPr="00400293">
        <w:rPr>
          <w:b/>
          <w:bCs/>
          <w:sz w:val="28"/>
          <w:szCs w:val="28"/>
        </w:rPr>
        <w:t>А</w:t>
      </w:r>
      <w:r w:rsidR="00D8075B" w:rsidRPr="00400293">
        <w:rPr>
          <w:b/>
          <w:bCs/>
          <w:sz w:val="28"/>
          <w:szCs w:val="28"/>
        </w:rPr>
        <w:t xml:space="preserve"> </w:t>
      </w:r>
      <w:r w:rsidR="00400293" w:rsidRPr="00400293">
        <w:rPr>
          <w:b/>
          <w:bCs/>
          <w:sz w:val="28"/>
          <w:szCs w:val="28"/>
        </w:rPr>
        <w:t xml:space="preserve"> Портно</w:t>
      </w:r>
      <w:r w:rsidR="00D8075B" w:rsidRPr="00400293">
        <w:rPr>
          <w:b/>
          <w:bCs/>
          <w:sz w:val="28"/>
          <w:szCs w:val="28"/>
        </w:rPr>
        <w:t>в</w:t>
      </w:r>
      <w:proofErr w:type="gramEnd"/>
    </w:p>
    <w:p w14:paraId="27CA1529" w14:textId="77777777" w:rsidR="00146333" w:rsidRPr="00400293" w:rsidRDefault="00146333" w:rsidP="00C91985">
      <w:pPr>
        <w:jc w:val="both"/>
        <w:rPr>
          <w:b/>
          <w:bCs/>
          <w:sz w:val="28"/>
          <w:szCs w:val="28"/>
        </w:rPr>
      </w:pPr>
    </w:p>
    <w:p w14:paraId="59038E1A" w14:textId="77777777" w:rsidR="00146333" w:rsidRPr="00400293" w:rsidRDefault="00146333" w:rsidP="00C91985">
      <w:pPr>
        <w:jc w:val="both"/>
        <w:rPr>
          <w:b/>
          <w:bCs/>
          <w:sz w:val="28"/>
          <w:szCs w:val="28"/>
        </w:rPr>
      </w:pPr>
    </w:p>
    <w:p w14:paraId="64E7E381" w14:textId="77777777" w:rsidR="00146333" w:rsidRPr="00C91985" w:rsidRDefault="00146333" w:rsidP="00C91985">
      <w:pPr>
        <w:jc w:val="both"/>
        <w:rPr>
          <w:b/>
          <w:bCs/>
          <w:sz w:val="28"/>
          <w:szCs w:val="28"/>
        </w:rPr>
      </w:pPr>
    </w:p>
    <w:p w14:paraId="0A318F94" w14:textId="77777777" w:rsidR="00146333" w:rsidRPr="00C91985" w:rsidRDefault="00146333" w:rsidP="00C91985">
      <w:pPr>
        <w:jc w:val="both"/>
        <w:rPr>
          <w:b/>
          <w:bCs/>
          <w:sz w:val="28"/>
          <w:szCs w:val="28"/>
        </w:rPr>
      </w:pPr>
    </w:p>
    <w:p w14:paraId="6CD7DDDD" w14:textId="77777777" w:rsidR="00146333" w:rsidRPr="00C91985" w:rsidRDefault="00146333" w:rsidP="00C91985">
      <w:pPr>
        <w:jc w:val="both"/>
        <w:rPr>
          <w:b/>
          <w:bCs/>
          <w:sz w:val="28"/>
          <w:szCs w:val="28"/>
        </w:rPr>
      </w:pPr>
    </w:p>
    <w:p w14:paraId="0A4A748A" w14:textId="77777777" w:rsidR="00146333" w:rsidRPr="00C91985" w:rsidRDefault="00146333" w:rsidP="00C91985">
      <w:pPr>
        <w:jc w:val="both"/>
        <w:rPr>
          <w:b/>
          <w:bCs/>
          <w:sz w:val="28"/>
          <w:szCs w:val="28"/>
        </w:rPr>
      </w:pPr>
    </w:p>
    <w:p w14:paraId="03B2189D" w14:textId="77777777" w:rsidR="00146333" w:rsidRPr="00C91985" w:rsidRDefault="00146333" w:rsidP="00C91985">
      <w:pPr>
        <w:jc w:val="both"/>
        <w:rPr>
          <w:b/>
          <w:bCs/>
          <w:sz w:val="28"/>
          <w:szCs w:val="28"/>
        </w:rPr>
      </w:pPr>
    </w:p>
    <w:p w14:paraId="22DCB87B" w14:textId="77777777" w:rsidR="00146333" w:rsidRPr="00C91985" w:rsidRDefault="00146333" w:rsidP="00C91985">
      <w:pPr>
        <w:jc w:val="both"/>
        <w:rPr>
          <w:b/>
          <w:bCs/>
          <w:sz w:val="28"/>
          <w:szCs w:val="28"/>
        </w:rPr>
      </w:pPr>
    </w:p>
    <w:p w14:paraId="2FA6E7AA" w14:textId="77777777" w:rsidR="00146333" w:rsidRPr="00C91985" w:rsidRDefault="00146333" w:rsidP="00C91985">
      <w:pPr>
        <w:jc w:val="both"/>
        <w:rPr>
          <w:b/>
          <w:bCs/>
          <w:sz w:val="28"/>
          <w:szCs w:val="28"/>
        </w:rPr>
      </w:pPr>
    </w:p>
    <w:p w14:paraId="1F9457D3" w14:textId="77777777" w:rsidR="00146333" w:rsidRPr="00C91985" w:rsidRDefault="00146333" w:rsidP="00C91985">
      <w:pPr>
        <w:jc w:val="both"/>
        <w:rPr>
          <w:b/>
          <w:bCs/>
          <w:sz w:val="28"/>
          <w:szCs w:val="28"/>
        </w:rPr>
      </w:pPr>
    </w:p>
    <w:p w14:paraId="46FC7D4F" w14:textId="77777777" w:rsidR="00146333" w:rsidRPr="00C91985" w:rsidRDefault="00146333" w:rsidP="00C91985">
      <w:pPr>
        <w:jc w:val="both"/>
        <w:rPr>
          <w:b/>
          <w:bCs/>
          <w:sz w:val="28"/>
          <w:szCs w:val="28"/>
        </w:rPr>
      </w:pPr>
    </w:p>
    <w:p w14:paraId="0206143C" w14:textId="77777777" w:rsidR="00146333" w:rsidRPr="00C91985" w:rsidRDefault="00146333" w:rsidP="00C91985">
      <w:pPr>
        <w:jc w:val="both"/>
        <w:rPr>
          <w:b/>
          <w:bCs/>
          <w:sz w:val="28"/>
          <w:szCs w:val="28"/>
        </w:rPr>
      </w:pPr>
    </w:p>
    <w:p w14:paraId="2A4F6A07" w14:textId="77777777" w:rsidR="00146333" w:rsidRPr="00C91985" w:rsidRDefault="00146333" w:rsidP="00C91985">
      <w:pPr>
        <w:jc w:val="both"/>
        <w:rPr>
          <w:b/>
          <w:bCs/>
          <w:sz w:val="28"/>
          <w:szCs w:val="28"/>
        </w:rPr>
      </w:pPr>
    </w:p>
    <w:p w14:paraId="6C41E7CB" w14:textId="37663DA0" w:rsidR="00146333" w:rsidRPr="00C91985" w:rsidRDefault="00146333" w:rsidP="00C91985">
      <w:pPr>
        <w:jc w:val="both"/>
        <w:rPr>
          <w:b/>
          <w:bCs/>
          <w:sz w:val="28"/>
          <w:szCs w:val="28"/>
        </w:rPr>
      </w:pPr>
    </w:p>
    <w:p w14:paraId="6856E5BC" w14:textId="68B8497E" w:rsidR="00146333" w:rsidRPr="00C91985" w:rsidRDefault="00146333" w:rsidP="00C91985">
      <w:pPr>
        <w:jc w:val="both"/>
        <w:rPr>
          <w:b/>
          <w:bCs/>
          <w:sz w:val="28"/>
          <w:szCs w:val="28"/>
        </w:rPr>
      </w:pPr>
    </w:p>
    <w:p w14:paraId="00E84BB5" w14:textId="6AAD0591" w:rsidR="00146333" w:rsidRPr="00C91985" w:rsidRDefault="00146333" w:rsidP="00C91985">
      <w:pPr>
        <w:jc w:val="both"/>
        <w:rPr>
          <w:b/>
          <w:bCs/>
          <w:sz w:val="28"/>
          <w:szCs w:val="28"/>
        </w:rPr>
      </w:pPr>
    </w:p>
    <w:p w14:paraId="0ABB68F7" w14:textId="52B69024" w:rsidR="00146333" w:rsidRPr="00C91985" w:rsidRDefault="00146333" w:rsidP="00C91985">
      <w:pPr>
        <w:jc w:val="both"/>
        <w:rPr>
          <w:b/>
          <w:bCs/>
          <w:sz w:val="28"/>
          <w:szCs w:val="28"/>
        </w:rPr>
      </w:pPr>
    </w:p>
    <w:p w14:paraId="40C488B3" w14:textId="4EBD09C7" w:rsidR="00146333" w:rsidRPr="00C91985" w:rsidRDefault="00146333" w:rsidP="00C91985">
      <w:pPr>
        <w:jc w:val="both"/>
        <w:rPr>
          <w:b/>
          <w:bCs/>
          <w:sz w:val="28"/>
          <w:szCs w:val="28"/>
        </w:rPr>
      </w:pPr>
    </w:p>
    <w:p w14:paraId="452CED76" w14:textId="679E9D5C" w:rsidR="00146333" w:rsidRPr="00C91985" w:rsidRDefault="00146333" w:rsidP="00C91985">
      <w:pPr>
        <w:jc w:val="both"/>
        <w:rPr>
          <w:b/>
          <w:bCs/>
          <w:sz w:val="28"/>
          <w:szCs w:val="28"/>
        </w:rPr>
      </w:pPr>
    </w:p>
    <w:p w14:paraId="4B07B5ED" w14:textId="01DB2755" w:rsidR="00146333" w:rsidRPr="00C91985" w:rsidRDefault="00146333" w:rsidP="00C91985">
      <w:pPr>
        <w:jc w:val="both"/>
        <w:rPr>
          <w:b/>
          <w:bCs/>
          <w:sz w:val="28"/>
          <w:szCs w:val="28"/>
        </w:rPr>
      </w:pPr>
    </w:p>
    <w:p w14:paraId="4F80A060" w14:textId="14955B12" w:rsidR="00146333" w:rsidRPr="00C91985" w:rsidRDefault="00146333" w:rsidP="00C91985">
      <w:pPr>
        <w:jc w:val="both"/>
        <w:rPr>
          <w:b/>
          <w:bCs/>
          <w:sz w:val="28"/>
          <w:szCs w:val="28"/>
        </w:rPr>
      </w:pPr>
    </w:p>
    <w:p w14:paraId="40D38400" w14:textId="0D7BD243" w:rsidR="00146333" w:rsidRPr="00C91985" w:rsidRDefault="00146333" w:rsidP="00C91985">
      <w:pPr>
        <w:jc w:val="both"/>
        <w:rPr>
          <w:b/>
          <w:bCs/>
          <w:sz w:val="28"/>
          <w:szCs w:val="28"/>
        </w:rPr>
      </w:pPr>
    </w:p>
    <w:p w14:paraId="18DAB6E8" w14:textId="77777777" w:rsidR="00146333" w:rsidRPr="00C91985" w:rsidRDefault="00146333" w:rsidP="00C91985">
      <w:pPr>
        <w:rPr>
          <w:sz w:val="28"/>
          <w:szCs w:val="28"/>
          <w:lang w:eastAsia="ar-SA"/>
        </w:rPr>
      </w:pPr>
    </w:p>
    <w:p w14:paraId="623E1B25" w14:textId="03A44D3C" w:rsidR="00146333" w:rsidRPr="00C91985" w:rsidRDefault="00146333" w:rsidP="00C91985">
      <w:pPr>
        <w:jc w:val="both"/>
        <w:rPr>
          <w:b/>
          <w:bCs/>
          <w:sz w:val="28"/>
          <w:szCs w:val="28"/>
        </w:rPr>
      </w:pPr>
    </w:p>
    <w:p w14:paraId="33C20D5E" w14:textId="43A356B3" w:rsidR="00FA17DB" w:rsidRPr="00C91985" w:rsidRDefault="00FA17DB" w:rsidP="00C91985">
      <w:pPr>
        <w:jc w:val="both"/>
        <w:rPr>
          <w:b/>
          <w:bCs/>
          <w:sz w:val="28"/>
          <w:szCs w:val="28"/>
        </w:rPr>
      </w:pPr>
      <w:r w:rsidRPr="00C91985">
        <w:rPr>
          <w:b/>
          <w:bCs/>
          <w:sz w:val="28"/>
          <w:szCs w:val="28"/>
        </w:rPr>
        <w:br w:type="page"/>
      </w:r>
    </w:p>
    <w:p w14:paraId="3687AB76" w14:textId="77777777" w:rsidR="008C21DF" w:rsidRPr="00CB0A3D" w:rsidRDefault="008C21DF" w:rsidP="00CB0A3D">
      <w:pPr>
        <w:autoSpaceDE w:val="0"/>
        <w:ind w:left="4820"/>
        <w:rPr>
          <w:rFonts w:eastAsia="Times New Roman" w:cs="Times New Roman"/>
          <w:sz w:val="20"/>
          <w:szCs w:val="20"/>
          <w:lang w:eastAsia="ru-RU" w:bidi="ru-RU"/>
        </w:rPr>
      </w:pPr>
      <w:r w:rsidRPr="00CB0A3D">
        <w:rPr>
          <w:rFonts w:eastAsia="Times New Roman" w:cs="Times New Roman"/>
          <w:sz w:val="20"/>
          <w:szCs w:val="20"/>
          <w:lang w:eastAsia="ru-RU" w:bidi="ru-RU"/>
        </w:rPr>
        <w:lastRenderedPageBreak/>
        <w:t>Приложение к постановлению</w:t>
      </w:r>
    </w:p>
    <w:p w14:paraId="0DC99F51" w14:textId="77777777" w:rsidR="008C21DF" w:rsidRPr="00CB0A3D" w:rsidRDefault="008C21DF" w:rsidP="00CB0A3D">
      <w:pPr>
        <w:autoSpaceDE w:val="0"/>
        <w:ind w:left="4820"/>
        <w:rPr>
          <w:rFonts w:eastAsia="Times New Roman" w:cs="Times New Roman"/>
          <w:sz w:val="20"/>
          <w:szCs w:val="20"/>
          <w:lang w:eastAsia="ru-RU" w:bidi="ru-RU"/>
        </w:rPr>
      </w:pPr>
      <w:r w:rsidRPr="00CB0A3D">
        <w:rPr>
          <w:rFonts w:eastAsia="Times New Roman" w:cs="Times New Roman"/>
          <w:sz w:val="20"/>
          <w:szCs w:val="20"/>
          <w:lang w:eastAsia="ru-RU" w:bidi="ru-RU"/>
        </w:rPr>
        <w:t xml:space="preserve">администрации Натальинского </w:t>
      </w:r>
    </w:p>
    <w:p w14:paraId="0AF1AAEA" w14:textId="77777777" w:rsidR="008C21DF" w:rsidRPr="00CB0A3D" w:rsidRDefault="008C21DF" w:rsidP="00CB0A3D">
      <w:pPr>
        <w:autoSpaceDE w:val="0"/>
        <w:ind w:left="4820"/>
        <w:rPr>
          <w:rFonts w:eastAsia="Times New Roman" w:cs="Times New Roman"/>
          <w:sz w:val="20"/>
          <w:szCs w:val="20"/>
          <w:lang w:eastAsia="ru-RU" w:bidi="ru-RU"/>
        </w:rPr>
      </w:pPr>
      <w:r w:rsidRPr="00CB0A3D">
        <w:rPr>
          <w:rFonts w:eastAsia="Times New Roman" w:cs="Times New Roman"/>
          <w:sz w:val="20"/>
          <w:szCs w:val="20"/>
          <w:lang w:eastAsia="ru-RU" w:bidi="ru-RU"/>
        </w:rPr>
        <w:t xml:space="preserve">муниципального образования </w:t>
      </w:r>
    </w:p>
    <w:p w14:paraId="6AEED36C" w14:textId="1A5FFF2F" w:rsidR="008C21DF" w:rsidRDefault="008C21DF" w:rsidP="00CB0A3D">
      <w:pPr>
        <w:autoSpaceDE w:val="0"/>
        <w:ind w:left="4820"/>
        <w:rPr>
          <w:rFonts w:eastAsia="Times New Roman" w:cs="Times New Roman"/>
          <w:sz w:val="20"/>
          <w:szCs w:val="20"/>
          <w:lang w:eastAsia="ru-RU" w:bidi="ru-RU"/>
        </w:rPr>
      </w:pPr>
      <w:r w:rsidRPr="00CB0A3D">
        <w:rPr>
          <w:rFonts w:eastAsia="Times New Roman" w:cs="Times New Roman"/>
          <w:sz w:val="20"/>
          <w:szCs w:val="20"/>
          <w:lang w:eastAsia="ru-RU" w:bidi="ru-RU"/>
        </w:rPr>
        <w:t xml:space="preserve">от </w:t>
      </w:r>
      <w:r w:rsidR="00400293">
        <w:rPr>
          <w:rFonts w:eastAsia="Times New Roman" w:cs="Times New Roman"/>
          <w:sz w:val="20"/>
          <w:szCs w:val="20"/>
          <w:lang w:eastAsia="ru-RU" w:bidi="ru-RU"/>
        </w:rPr>
        <w:t>09.10.</w:t>
      </w:r>
      <w:r w:rsidRPr="00CB0A3D">
        <w:rPr>
          <w:rFonts w:eastAsia="Times New Roman" w:cs="Times New Roman"/>
          <w:sz w:val="20"/>
          <w:szCs w:val="20"/>
          <w:lang w:eastAsia="ru-RU" w:bidi="ru-RU"/>
        </w:rPr>
        <w:t>202</w:t>
      </w:r>
      <w:r w:rsidR="009E79AE" w:rsidRPr="00CB0A3D">
        <w:rPr>
          <w:rFonts w:eastAsia="Times New Roman" w:cs="Times New Roman"/>
          <w:sz w:val="20"/>
          <w:szCs w:val="20"/>
          <w:lang w:eastAsia="ru-RU" w:bidi="ru-RU"/>
        </w:rPr>
        <w:t>6</w:t>
      </w:r>
      <w:r w:rsidR="00D8075B" w:rsidRPr="00CB0A3D">
        <w:rPr>
          <w:rFonts w:eastAsia="Times New Roman" w:cs="Times New Roman"/>
          <w:sz w:val="20"/>
          <w:szCs w:val="20"/>
          <w:lang w:eastAsia="ru-RU" w:bidi="ru-RU"/>
        </w:rPr>
        <w:t xml:space="preserve"> </w:t>
      </w:r>
      <w:r w:rsidRPr="00CB0A3D">
        <w:rPr>
          <w:rFonts w:eastAsia="Times New Roman" w:cs="Times New Roman"/>
          <w:sz w:val="20"/>
          <w:szCs w:val="20"/>
          <w:lang w:eastAsia="ru-RU" w:bidi="ru-RU"/>
        </w:rPr>
        <w:t>года №</w:t>
      </w:r>
      <w:r w:rsidR="007F02A7" w:rsidRPr="00CB0A3D">
        <w:rPr>
          <w:rFonts w:eastAsia="Times New Roman" w:cs="Times New Roman"/>
          <w:sz w:val="20"/>
          <w:szCs w:val="20"/>
          <w:lang w:eastAsia="ru-RU" w:bidi="ru-RU"/>
        </w:rPr>
        <w:t xml:space="preserve"> </w:t>
      </w:r>
      <w:r w:rsidR="00400293">
        <w:rPr>
          <w:rFonts w:eastAsia="Times New Roman" w:cs="Times New Roman"/>
          <w:sz w:val="20"/>
          <w:szCs w:val="20"/>
          <w:lang w:eastAsia="ru-RU" w:bidi="ru-RU"/>
        </w:rPr>
        <w:t>185</w:t>
      </w:r>
    </w:p>
    <w:p w14:paraId="6FCD6871" w14:textId="77777777" w:rsidR="00400293" w:rsidRPr="00CB0A3D" w:rsidRDefault="00400293" w:rsidP="00CB0A3D">
      <w:pPr>
        <w:autoSpaceDE w:val="0"/>
        <w:ind w:left="4820"/>
        <w:rPr>
          <w:rFonts w:eastAsia="Times New Roman" w:cs="Times New Roman"/>
          <w:sz w:val="20"/>
          <w:szCs w:val="20"/>
          <w:lang w:eastAsia="ru-RU" w:bidi="ru-RU"/>
        </w:rPr>
      </w:pPr>
    </w:p>
    <w:p w14:paraId="6731D323" w14:textId="0AE79750" w:rsidR="008C21DF" w:rsidRPr="00CB0A3D" w:rsidRDefault="008C21DF" w:rsidP="00CB0A3D">
      <w:pPr>
        <w:autoSpaceDE w:val="0"/>
        <w:ind w:left="4820"/>
        <w:rPr>
          <w:rFonts w:eastAsia="Times New Roman" w:cs="Times New Roman"/>
          <w:sz w:val="20"/>
          <w:szCs w:val="20"/>
          <w:lang w:eastAsia="ru-RU" w:bidi="ru-RU"/>
        </w:rPr>
      </w:pPr>
      <w:r w:rsidRPr="00CB0A3D">
        <w:rPr>
          <w:rFonts w:eastAsia="Times New Roman" w:cs="Times New Roman"/>
          <w:sz w:val="20"/>
          <w:szCs w:val="20"/>
          <w:lang w:eastAsia="ru-RU" w:bidi="ru-RU"/>
        </w:rPr>
        <w:t>Приложение к постановлению</w:t>
      </w:r>
    </w:p>
    <w:p w14:paraId="7D7DDE1F" w14:textId="77777777" w:rsidR="008C21DF" w:rsidRPr="00CB0A3D" w:rsidRDefault="008C21DF" w:rsidP="00CB0A3D">
      <w:pPr>
        <w:autoSpaceDE w:val="0"/>
        <w:ind w:left="4820"/>
        <w:rPr>
          <w:rFonts w:eastAsia="Times New Roman" w:cs="Times New Roman"/>
          <w:sz w:val="20"/>
          <w:szCs w:val="20"/>
          <w:lang w:eastAsia="ru-RU" w:bidi="ru-RU"/>
        </w:rPr>
      </w:pPr>
      <w:r w:rsidRPr="00CB0A3D">
        <w:rPr>
          <w:rFonts w:eastAsia="Times New Roman" w:cs="Times New Roman"/>
          <w:sz w:val="20"/>
          <w:szCs w:val="20"/>
          <w:lang w:eastAsia="ru-RU" w:bidi="ru-RU"/>
        </w:rPr>
        <w:t xml:space="preserve">Администрации Натальинского </w:t>
      </w:r>
    </w:p>
    <w:p w14:paraId="60BF477E" w14:textId="77777777" w:rsidR="008C21DF" w:rsidRPr="00CB0A3D" w:rsidRDefault="008C21DF" w:rsidP="00CB0A3D">
      <w:pPr>
        <w:autoSpaceDE w:val="0"/>
        <w:ind w:left="4820"/>
        <w:rPr>
          <w:rFonts w:eastAsia="Times New Roman" w:cs="Times New Roman"/>
          <w:sz w:val="20"/>
          <w:szCs w:val="20"/>
          <w:lang w:eastAsia="ru-RU" w:bidi="ru-RU"/>
        </w:rPr>
      </w:pPr>
      <w:r w:rsidRPr="00CB0A3D">
        <w:rPr>
          <w:rFonts w:eastAsia="Times New Roman" w:cs="Times New Roman"/>
          <w:sz w:val="20"/>
          <w:szCs w:val="20"/>
          <w:lang w:eastAsia="ru-RU" w:bidi="ru-RU"/>
        </w:rPr>
        <w:t xml:space="preserve">муниципального образования </w:t>
      </w:r>
    </w:p>
    <w:p w14:paraId="25268CE9" w14:textId="233C5AC2" w:rsidR="008C21DF" w:rsidRPr="00CB0A3D" w:rsidRDefault="008C21DF" w:rsidP="00CB0A3D">
      <w:pPr>
        <w:autoSpaceDE w:val="0"/>
        <w:ind w:left="4820"/>
        <w:rPr>
          <w:rFonts w:eastAsia="Times New Roman" w:cs="Times New Roman"/>
          <w:sz w:val="20"/>
          <w:szCs w:val="20"/>
          <w:lang w:eastAsia="ru-RU" w:bidi="ru-RU"/>
        </w:rPr>
      </w:pPr>
      <w:r w:rsidRPr="00CB0A3D">
        <w:rPr>
          <w:rFonts w:eastAsia="Times New Roman" w:cs="Times New Roman"/>
          <w:sz w:val="20"/>
          <w:szCs w:val="20"/>
          <w:lang w:eastAsia="ru-RU" w:bidi="ru-RU"/>
        </w:rPr>
        <w:t>от 23</w:t>
      </w:r>
      <w:r w:rsidR="00D8075B" w:rsidRPr="00CB0A3D">
        <w:rPr>
          <w:rFonts w:eastAsia="Times New Roman" w:cs="Times New Roman"/>
          <w:sz w:val="20"/>
          <w:szCs w:val="20"/>
          <w:lang w:eastAsia="ru-RU" w:bidi="ru-RU"/>
        </w:rPr>
        <w:t>.11.</w:t>
      </w:r>
      <w:r w:rsidRPr="00CB0A3D">
        <w:rPr>
          <w:rFonts w:eastAsia="Times New Roman" w:cs="Times New Roman"/>
          <w:sz w:val="20"/>
          <w:szCs w:val="20"/>
          <w:lang w:eastAsia="ru-RU" w:bidi="ru-RU"/>
        </w:rPr>
        <w:t>2016</w:t>
      </w:r>
      <w:r w:rsidR="00D8075B" w:rsidRPr="00CB0A3D">
        <w:rPr>
          <w:rFonts w:eastAsia="Times New Roman" w:cs="Times New Roman"/>
          <w:sz w:val="20"/>
          <w:szCs w:val="20"/>
          <w:lang w:eastAsia="ru-RU" w:bidi="ru-RU"/>
        </w:rPr>
        <w:t xml:space="preserve"> </w:t>
      </w:r>
      <w:r w:rsidRPr="00CB0A3D">
        <w:rPr>
          <w:rFonts w:eastAsia="Times New Roman" w:cs="Times New Roman"/>
          <w:sz w:val="20"/>
          <w:szCs w:val="20"/>
          <w:lang w:eastAsia="ru-RU" w:bidi="ru-RU"/>
        </w:rPr>
        <w:t>г</w:t>
      </w:r>
      <w:r w:rsidR="00D8075B" w:rsidRPr="00CB0A3D">
        <w:rPr>
          <w:rFonts w:eastAsia="Times New Roman" w:cs="Times New Roman"/>
          <w:sz w:val="20"/>
          <w:szCs w:val="20"/>
          <w:lang w:eastAsia="ru-RU" w:bidi="ru-RU"/>
        </w:rPr>
        <w:t>ода</w:t>
      </w:r>
      <w:r w:rsidRPr="00CB0A3D">
        <w:rPr>
          <w:rFonts w:eastAsia="Times New Roman" w:cs="Times New Roman"/>
          <w:sz w:val="20"/>
          <w:szCs w:val="20"/>
          <w:lang w:eastAsia="ru-RU" w:bidi="ru-RU"/>
        </w:rPr>
        <w:t xml:space="preserve"> № 307</w:t>
      </w:r>
    </w:p>
    <w:p w14:paraId="69A023E4" w14:textId="77777777" w:rsidR="00A0670C" w:rsidRPr="00C91985" w:rsidRDefault="00A0670C" w:rsidP="00C91985">
      <w:pPr>
        <w:autoSpaceDE w:val="0"/>
        <w:ind w:left="5670"/>
        <w:rPr>
          <w:rFonts w:eastAsia="Times New Roman" w:cs="Times New Roman"/>
          <w:sz w:val="24"/>
          <w:lang w:eastAsia="ru-RU" w:bidi="ru-RU"/>
        </w:rPr>
      </w:pPr>
    </w:p>
    <w:p w14:paraId="3BF7FA33" w14:textId="77777777" w:rsidR="00A0670C" w:rsidRPr="00C91985" w:rsidRDefault="00A0670C" w:rsidP="00C91985">
      <w:pPr>
        <w:autoSpaceDE w:val="0"/>
        <w:ind w:left="5670"/>
        <w:rPr>
          <w:rFonts w:eastAsia="Times New Roman" w:cs="Times New Roman"/>
          <w:sz w:val="24"/>
          <w:lang w:eastAsia="ru-RU" w:bidi="ru-RU"/>
        </w:rPr>
      </w:pPr>
    </w:p>
    <w:p w14:paraId="24D77130" w14:textId="77777777" w:rsidR="004A3D27" w:rsidRPr="00C91985" w:rsidRDefault="004A3D27" w:rsidP="00C91985">
      <w:pPr>
        <w:autoSpaceDE w:val="0"/>
        <w:ind w:left="5670"/>
        <w:rPr>
          <w:rFonts w:eastAsia="Times New Roman" w:cs="Times New Roman"/>
          <w:sz w:val="24"/>
          <w:lang w:eastAsia="ru-RU" w:bidi="ru-RU"/>
        </w:rPr>
      </w:pPr>
    </w:p>
    <w:p w14:paraId="353A319B" w14:textId="77777777" w:rsidR="004A3D27" w:rsidRPr="00C91985" w:rsidRDefault="004A3D27" w:rsidP="00C91985">
      <w:pPr>
        <w:autoSpaceDE w:val="0"/>
        <w:ind w:left="5670"/>
        <w:rPr>
          <w:rFonts w:eastAsia="Times New Roman" w:cs="Times New Roman"/>
          <w:sz w:val="24"/>
          <w:lang w:eastAsia="ru-RU" w:bidi="ru-RU"/>
        </w:rPr>
      </w:pPr>
    </w:p>
    <w:p w14:paraId="1EBBE63E" w14:textId="77777777" w:rsidR="004A3D27" w:rsidRPr="00C91985" w:rsidRDefault="004A3D27" w:rsidP="00C91985">
      <w:pPr>
        <w:autoSpaceDE w:val="0"/>
        <w:ind w:left="5670"/>
        <w:rPr>
          <w:rFonts w:eastAsia="Times New Roman" w:cs="Times New Roman"/>
          <w:sz w:val="24"/>
          <w:lang w:eastAsia="ru-RU" w:bidi="ru-RU"/>
        </w:rPr>
      </w:pPr>
    </w:p>
    <w:p w14:paraId="2C1ED623" w14:textId="77777777" w:rsidR="004A3D27" w:rsidRPr="00C91985" w:rsidRDefault="004A3D27" w:rsidP="00C91985">
      <w:pPr>
        <w:autoSpaceDE w:val="0"/>
        <w:ind w:left="5670"/>
        <w:rPr>
          <w:rFonts w:eastAsia="Times New Roman" w:cs="Times New Roman"/>
          <w:sz w:val="24"/>
          <w:lang w:eastAsia="ru-RU" w:bidi="ru-RU"/>
        </w:rPr>
      </w:pPr>
    </w:p>
    <w:p w14:paraId="2F3CFC81" w14:textId="77777777" w:rsidR="004A3D27" w:rsidRPr="00C91985" w:rsidRDefault="004A3D27" w:rsidP="00C91985">
      <w:pPr>
        <w:autoSpaceDE w:val="0"/>
        <w:ind w:left="5670"/>
        <w:rPr>
          <w:rFonts w:eastAsia="Times New Roman" w:cs="Times New Roman"/>
          <w:sz w:val="24"/>
          <w:lang w:eastAsia="ru-RU" w:bidi="ru-RU"/>
        </w:rPr>
      </w:pPr>
    </w:p>
    <w:p w14:paraId="5D2D21FA" w14:textId="77777777" w:rsidR="004A3D27" w:rsidRPr="00C91985" w:rsidRDefault="004A3D27" w:rsidP="00C91985">
      <w:pPr>
        <w:autoSpaceDE w:val="0"/>
        <w:ind w:left="5670"/>
        <w:rPr>
          <w:rFonts w:eastAsia="Times New Roman" w:cs="Times New Roman"/>
          <w:sz w:val="24"/>
          <w:lang w:eastAsia="ru-RU" w:bidi="ru-RU"/>
        </w:rPr>
      </w:pPr>
    </w:p>
    <w:p w14:paraId="52F87BD8" w14:textId="77777777" w:rsidR="008C21DF" w:rsidRPr="00C91985" w:rsidRDefault="008C21DF" w:rsidP="00C91985">
      <w:pPr>
        <w:ind w:left="5954"/>
        <w:rPr>
          <w:sz w:val="22"/>
          <w:szCs w:val="22"/>
        </w:rPr>
      </w:pPr>
    </w:p>
    <w:p w14:paraId="21B3E5F6" w14:textId="77777777" w:rsidR="004F0859" w:rsidRPr="00C91985" w:rsidRDefault="009E267D" w:rsidP="00C91985">
      <w:pPr>
        <w:spacing w:before="120"/>
        <w:jc w:val="center"/>
        <w:rPr>
          <w:rFonts w:eastAsia="Times New Roman" w:cs="Times New Roman"/>
          <w:b/>
          <w:color w:val="0A0A0A"/>
          <w:szCs w:val="26"/>
          <w:lang w:eastAsia="ru-RU"/>
        </w:rPr>
      </w:pPr>
      <w:r w:rsidRPr="00C91985">
        <w:rPr>
          <w:rFonts w:eastAsia="Times New Roman" w:cs="Times New Roman"/>
          <w:b/>
          <w:color w:val="0A0A0A"/>
          <w:szCs w:val="26"/>
          <w:lang w:eastAsia="ru-RU"/>
        </w:rPr>
        <w:t>М</w:t>
      </w:r>
      <w:r w:rsidR="004F0859" w:rsidRPr="00C91985">
        <w:rPr>
          <w:rFonts w:eastAsia="Times New Roman" w:cs="Times New Roman"/>
          <w:b/>
          <w:color w:val="0A0A0A"/>
          <w:szCs w:val="26"/>
          <w:lang w:eastAsia="ru-RU"/>
        </w:rPr>
        <w:t>УНИЦИПАЛЬНАЯ ПРОГРАММА</w:t>
      </w:r>
    </w:p>
    <w:p w14:paraId="0D89D5B4" w14:textId="77777777" w:rsidR="004F0859" w:rsidRPr="00C91985" w:rsidRDefault="004F0859" w:rsidP="00C91985">
      <w:pPr>
        <w:spacing w:after="120"/>
        <w:jc w:val="center"/>
        <w:rPr>
          <w:rFonts w:eastAsia="Times New Roman" w:cs="Times New Roman"/>
          <w:b/>
          <w:color w:val="0A0A0A"/>
          <w:szCs w:val="26"/>
          <w:lang w:eastAsia="ru-RU"/>
        </w:rPr>
      </w:pPr>
      <w:r w:rsidRPr="00C91985">
        <w:rPr>
          <w:rFonts w:eastAsia="Times New Roman" w:cs="Times New Roman"/>
          <w:b/>
          <w:color w:val="0A0A0A"/>
          <w:szCs w:val="26"/>
          <w:lang w:eastAsia="ru-RU"/>
        </w:rPr>
        <w:t>«</w:t>
      </w:r>
      <w:r w:rsidR="00945C11" w:rsidRPr="00C91985">
        <w:rPr>
          <w:rFonts w:cs="Times New Roman"/>
          <w:b/>
          <w:szCs w:val="26"/>
        </w:rPr>
        <w:t>Развитие культуры, физ</w:t>
      </w:r>
      <w:r w:rsidR="004F0D0E" w:rsidRPr="00C91985">
        <w:rPr>
          <w:rFonts w:cs="Times New Roman"/>
          <w:b/>
          <w:szCs w:val="26"/>
        </w:rPr>
        <w:t xml:space="preserve">ической </w:t>
      </w:r>
      <w:r w:rsidR="00945C11" w:rsidRPr="00C91985">
        <w:rPr>
          <w:rFonts w:cs="Times New Roman"/>
          <w:b/>
          <w:szCs w:val="26"/>
        </w:rPr>
        <w:t>культуры и спорта в Натальинском муниципальном образовании</w:t>
      </w:r>
      <w:r w:rsidR="00332698" w:rsidRPr="00C91985">
        <w:rPr>
          <w:rFonts w:cs="Times New Roman"/>
          <w:b/>
          <w:szCs w:val="26"/>
        </w:rPr>
        <w:t>»</w:t>
      </w:r>
    </w:p>
    <w:p w14:paraId="7BD80ADE" w14:textId="77777777" w:rsidR="00E74002" w:rsidRPr="00C91985" w:rsidRDefault="00E74002" w:rsidP="00C91985">
      <w:pPr>
        <w:spacing w:before="120"/>
        <w:jc w:val="center"/>
        <w:rPr>
          <w:b/>
          <w:bCs/>
          <w:szCs w:val="26"/>
        </w:rPr>
      </w:pPr>
      <w:r w:rsidRPr="00C91985">
        <w:rPr>
          <w:b/>
          <w:bCs/>
          <w:szCs w:val="26"/>
        </w:rPr>
        <w:t>ПАСПОРТ</w:t>
      </w:r>
    </w:p>
    <w:p w14:paraId="2A25D47F" w14:textId="77777777" w:rsidR="00E74002" w:rsidRPr="00C91985" w:rsidRDefault="00DB5AB4" w:rsidP="00C91985">
      <w:pPr>
        <w:jc w:val="center"/>
        <w:rPr>
          <w:b/>
          <w:szCs w:val="26"/>
        </w:rPr>
      </w:pPr>
      <w:r w:rsidRPr="00C91985">
        <w:rPr>
          <w:b/>
          <w:bCs/>
          <w:szCs w:val="26"/>
        </w:rPr>
        <w:t>м</w:t>
      </w:r>
      <w:r w:rsidR="004F0859" w:rsidRPr="00C91985">
        <w:rPr>
          <w:b/>
          <w:szCs w:val="26"/>
        </w:rPr>
        <w:t>униципальной</w:t>
      </w:r>
      <w:r w:rsidR="00E74002" w:rsidRPr="00C91985">
        <w:rPr>
          <w:b/>
          <w:bCs/>
          <w:szCs w:val="26"/>
        </w:rPr>
        <w:t xml:space="preserve"> </w:t>
      </w:r>
      <w:r w:rsidR="00DC6142" w:rsidRPr="00C91985">
        <w:rPr>
          <w:b/>
          <w:szCs w:val="26"/>
        </w:rPr>
        <w:t xml:space="preserve">программы </w:t>
      </w:r>
    </w:p>
    <w:p w14:paraId="0855CAB5" w14:textId="77777777" w:rsidR="00FD1F05" w:rsidRPr="00C91985" w:rsidRDefault="00DC6142" w:rsidP="00C91985">
      <w:pPr>
        <w:jc w:val="center"/>
        <w:rPr>
          <w:rFonts w:cs="Times New Roman"/>
          <w:b/>
          <w:szCs w:val="26"/>
        </w:rPr>
      </w:pPr>
      <w:r w:rsidRPr="00C91985">
        <w:rPr>
          <w:b/>
          <w:szCs w:val="26"/>
        </w:rPr>
        <w:t>«</w:t>
      </w:r>
      <w:r w:rsidR="00945C11" w:rsidRPr="00C91985">
        <w:rPr>
          <w:rFonts w:cs="Times New Roman"/>
          <w:b/>
          <w:szCs w:val="26"/>
        </w:rPr>
        <w:t>Развитие культуры, физ</w:t>
      </w:r>
      <w:r w:rsidR="004F0D0E" w:rsidRPr="00C91985">
        <w:rPr>
          <w:rFonts w:cs="Times New Roman"/>
          <w:b/>
          <w:szCs w:val="26"/>
        </w:rPr>
        <w:t xml:space="preserve">ической </w:t>
      </w:r>
      <w:r w:rsidR="00945C11" w:rsidRPr="00C91985">
        <w:rPr>
          <w:rFonts w:cs="Times New Roman"/>
          <w:b/>
          <w:szCs w:val="26"/>
        </w:rPr>
        <w:t xml:space="preserve">культуры и спорта </w:t>
      </w:r>
    </w:p>
    <w:p w14:paraId="5E4E2891" w14:textId="77777777" w:rsidR="00DC6142" w:rsidRPr="00C91985" w:rsidRDefault="00945C11" w:rsidP="00C91985">
      <w:pPr>
        <w:jc w:val="center"/>
        <w:rPr>
          <w:b/>
          <w:szCs w:val="26"/>
        </w:rPr>
      </w:pPr>
      <w:r w:rsidRPr="00C91985">
        <w:rPr>
          <w:rFonts w:cs="Times New Roman"/>
          <w:b/>
          <w:szCs w:val="26"/>
        </w:rPr>
        <w:t>в Натальинском муниципальном образовании</w:t>
      </w:r>
      <w:r w:rsidR="00DC6142" w:rsidRPr="00C91985">
        <w:rPr>
          <w:b/>
          <w:szCs w:val="26"/>
        </w:rPr>
        <w:t>»</w:t>
      </w:r>
    </w:p>
    <w:p w14:paraId="77771FF5" w14:textId="77777777" w:rsidR="00DB5AB4" w:rsidRPr="00C91985" w:rsidRDefault="00DB5AB4" w:rsidP="00C91985">
      <w:pPr>
        <w:jc w:val="center"/>
        <w:rPr>
          <w:b/>
          <w:szCs w:val="26"/>
        </w:rPr>
      </w:pPr>
    </w:p>
    <w:tbl>
      <w:tblPr>
        <w:tblW w:w="9856" w:type="dxa"/>
        <w:tblCellSpacing w:w="5"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1918"/>
        <w:gridCol w:w="7938"/>
      </w:tblGrid>
      <w:tr w:rsidR="00A30C0B" w:rsidRPr="00C91985" w14:paraId="024A5382" w14:textId="77777777" w:rsidTr="00637CEE">
        <w:trPr>
          <w:trHeight w:val="320"/>
          <w:tblCellSpacing w:w="5" w:type="nil"/>
        </w:trPr>
        <w:tc>
          <w:tcPr>
            <w:tcW w:w="1918" w:type="dxa"/>
          </w:tcPr>
          <w:p w14:paraId="3011FFAD" w14:textId="77777777" w:rsidR="00A30C0B" w:rsidRPr="00C91985" w:rsidRDefault="00A30C0B" w:rsidP="00C91985">
            <w:pPr>
              <w:jc w:val="both"/>
              <w:rPr>
                <w:rFonts w:cs="Times New Roman"/>
                <w:sz w:val="24"/>
              </w:rPr>
            </w:pPr>
            <w:r w:rsidRPr="00C91985">
              <w:rPr>
                <w:rFonts w:cs="Times New Roman"/>
                <w:sz w:val="24"/>
              </w:rPr>
              <w:t xml:space="preserve">Наименование муниципальной программы                   </w:t>
            </w:r>
          </w:p>
        </w:tc>
        <w:tc>
          <w:tcPr>
            <w:tcW w:w="7938" w:type="dxa"/>
          </w:tcPr>
          <w:p w14:paraId="3D8A6B7C" w14:textId="77777777" w:rsidR="00A30C0B" w:rsidRPr="00C91985" w:rsidRDefault="00A30C0B" w:rsidP="00C91985">
            <w:pPr>
              <w:jc w:val="both"/>
              <w:rPr>
                <w:rFonts w:cs="Times New Roman"/>
                <w:szCs w:val="26"/>
              </w:rPr>
            </w:pPr>
            <w:r w:rsidRPr="00C91985">
              <w:rPr>
                <w:bCs/>
                <w:szCs w:val="26"/>
              </w:rPr>
              <w:t>М</w:t>
            </w:r>
            <w:r w:rsidRPr="00C91985">
              <w:rPr>
                <w:szCs w:val="26"/>
              </w:rPr>
              <w:t>униципальная</w:t>
            </w:r>
            <w:r w:rsidRPr="00C91985">
              <w:rPr>
                <w:bCs/>
                <w:szCs w:val="26"/>
              </w:rPr>
              <w:t xml:space="preserve"> </w:t>
            </w:r>
            <w:r w:rsidRPr="00C91985">
              <w:rPr>
                <w:szCs w:val="26"/>
              </w:rPr>
              <w:t xml:space="preserve">программа </w:t>
            </w:r>
            <w:bookmarkStart w:id="1" w:name="OLE_LINK6"/>
            <w:bookmarkStart w:id="2" w:name="OLE_LINK15"/>
            <w:bookmarkStart w:id="3" w:name="OLE_LINK16"/>
            <w:bookmarkStart w:id="4" w:name="OLE_LINK17"/>
            <w:bookmarkStart w:id="5" w:name="OLE_LINK21"/>
            <w:bookmarkStart w:id="6" w:name="OLE_LINK22"/>
            <w:bookmarkStart w:id="7" w:name="OLE_LINK23"/>
            <w:r w:rsidRPr="00C91985">
              <w:rPr>
                <w:szCs w:val="26"/>
              </w:rPr>
              <w:t>«</w:t>
            </w:r>
            <w:bookmarkStart w:id="8" w:name="OLE_LINK1"/>
            <w:bookmarkStart w:id="9" w:name="OLE_LINK2"/>
            <w:bookmarkStart w:id="10" w:name="OLE_LINK3"/>
            <w:r w:rsidRPr="00C91985">
              <w:rPr>
                <w:rFonts w:cs="Times New Roman"/>
                <w:szCs w:val="26"/>
              </w:rPr>
              <w:t>Развитие культуры, физической культуры и спорта в Натальинском муниципальном образовании»</w:t>
            </w:r>
            <w:bookmarkEnd w:id="1"/>
            <w:bookmarkEnd w:id="2"/>
            <w:bookmarkEnd w:id="3"/>
            <w:bookmarkEnd w:id="4"/>
            <w:bookmarkEnd w:id="5"/>
            <w:bookmarkEnd w:id="6"/>
            <w:bookmarkEnd w:id="7"/>
            <w:bookmarkEnd w:id="8"/>
            <w:bookmarkEnd w:id="9"/>
            <w:bookmarkEnd w:id="10"/>
          </w:p>
        </w:tc>
      </w:tr>
      <w:tr w:rsidR="00A30C0B" w:rsidRPr="00C91985" w14:paraId="2630DD74" w14:textId="77777777" w:rsidTr="00637CEE">
        <w:trPr>
          <w:trHeight w:val="3989"/>
          <w:tblCellSpacing w:w="5" w:type="nil"/>
        </w:trPr>
        <w:tc>
          <w:tcPr>
            <w:tcW w:w="1918" w:type="dxa"/>
          </w:tcPr>
          <w:p w14:paraId="7872656F" w14:textId="77777777" w:rsidR="00A30C0B" w:rsidRPr="00C91985" w:rsidRDefault="00A30C0B" w:rsidP="00C91985">
            <w:pPr>
              <w:jc w:val="both"/>
              <w:rPr>
                <w:rFonts w:cs="Times New Roman"/>
                <w:sz w:val="24"/>
              </w:rPr>
            </w:pPr>
            <w:r w:rsidRPr="00C91985">
              <w:rPr>
                <w:rFonts w:cs="Times New Roman"/>
                <w:sz w:val="24"/>
              </w:rPr>
              <w:t xml:space="preserve">Цели муниципальной программы </w:t>
            </w:r>
          </w:p>
        </w:tc>
        <w:tc>
          <w:tcPr>
            <w:tcW w:w="7938" w:type="dxa"/>
          </w:tcPr>
          <w:p w14:paraId="57AA50E8" w14:textId="77777777" w:rsidR="00A30C0B" w:rsidRPr="00C91985" w:rsidRDefault="00A30C0B" w:rsidP="00C91985">
            <w:pPr>
              <w:numPr>
                <w:ilvl w:val="0"/>
                <w:numId w:val="3"/>
              </w:numPr>
              <w:tabs>
                <w:tab w:val="left" w:pos="731"/>
                <w:tab w:val="left" w:pos="776"/>
              </w:tabs>
              <w:ind w:left="209" w:firstLine="0"/>
              <w:jc w:val="both"/>
              <w:rPr>
                <w:rFonts w:eastAsia="Times New Roman" w:cs="Times New Roman"/>
                <w:bCs/>
                <w:szCs w:val="26"/>
              </w:rPr>
            </w:pPr>
            <w:bookmarkStart w:id="11" w:name="OLE_LINK175"/>
            <w:bookmarkStart w:id="12" w:name="OLE_LINK176"/>
            <w:r w:rsidRPr="00C91985">
              <w:rPr>
                <w:rFonts w:cs="Times New Roman"/>
                <w:color w:val="000000"/>
                <w:szCs w:val="26"/>
                <w:shd w:val="clear" w:color="auto" w:fill="FFFFFF"/>
              </w:rPr>
              <w:t>с</w:t>
            </w:r>
            <w:r w:rsidRPr="00C91985">
              <w:rPr>
                <w:rFonts w:eastAsia="Calibri" w:cs="Times New Roman"/>
                <w:bCs/>
                <w:szCs w:val="26"/>
              </w:rPr>
              <w:t xml:space="preserve">оздание условий для обеспечения равного доступа к культурным ценностям и творческой самореализации всех жителей Натальинского муниципального образования;  </w:t>
            </w:r>
          </w:p>
          <w:p w14:paraId="3BEEAF52" w14:textId="77777777" w:rsidR="00A30C0B" w:rsidRPr="00C91985" w:rsidRDefault="00A30C0B" w:rsidP="00C91985">
            <w:pPr>
              <w:numPr>
                <w:ilvl w:val="0"/>
                <w:numId w:val="3"/>
              </w:numPr>
              <w:tabs>
                <w:tab w:val="left" w:pos="731"/>
                <w:tab w:val="left" w:pos="776"/>
              </w:tabs>
              <w:ind w:left="209" w:firstLine="0"/>
              <w:jc w:val="both"/>
              <w:rPr>
                <w:rFonts w:eastAsia="Calibri" w:cs="Times New Roman"/>
                <w:bCs/>
                <w:szCs w:val="26"/>
              </w:rPr>
            </w:pPr>
            <w:r w:rsidRPr="00C91985">
              <w:rPr>
                <w:rFonts w:eastAsia="Calibri" w:cs="Times New Roman"/>
                <w:bCs/>
                <w:color w:val="000000"/>
                <w:szCs w:val="26"/>
              </w:rPr>
              <w:t xml:space="preserve">создание в Натальинском муниципальном образовании условий и возможностей для успешной социализации и эффективной самореализации молодежи, развития в молодежной среде высокой социальной активности, гражданской ответственности, духовности; </w:t>
            </w:r>
          </w:p>
          <w:p w14:paraId="4EC8AADD" w14:textId="77777777" w:rsidR="00A30C0B" w:rsidRPr="00C91985" w:rsidRDefault="00A30C0B" w:rsidP="00C91985">
            <w:pPr>
              <w:numPr>
                <w:ilvl w:val="0"/>
                <w:numId w:val="3"/>
              </w:numPr>
              <w:tabs>
                <w:tab w:val="left" w:pos="731"/>
                <w:tab w:val="left" w:pos="776"/>
              </w:tabs>
              <w:ind w:left="209" w:firstLine="0"/>
              <w:jc w:val="both"/>
              <w:rPr>
                <w:rFonts w:eastAsia="Calibri" w:cs="Times New Roman"/>
                <w:bCs/>
                <w:szCs w:val="26"/>
                <w:lang w:eastAsia="en-US"/>
              </w:rPr>
            </w:pPr>
            <w:bookmarkStart w:id="13" w:name="OLE_LINK43"/>
            <w:bookmarkStart w:id="14" w:name="OLE_LINK44"/>
            <w:bookmarkStart w:id="15" w:name="OLE_LINK45"/>
            <w:r w:rsidRPr="00C91985">
              <w:rPr>
                <w:rFonts w:eastAsia="Calibri" w:cs="Times New Roman"/>
                <w:bCs/>
                <w:szCs w:val="26"/>
              </w:rPr>
              <w:t>создание условий, направленных на сохранение и укрепление здоровья населения за счет привлечения к активным занятиям физической культурой, спортом и туризмом</w:t>
            </w:r>
            <w:bookmarkEnd w:id="13"/>
            <w:bookmarkEnd w:id="14"/>
            <w:bookmarkEnd w:id="15"/>
            <w:r w:rsidRPr="00C91985">
              <w:rPr>
                <w:rFonts w:eastAsia="Calibri" w:cs="Times New Roman"/>
                <w:bCs/>
                <w:szCs w:val="26"/>
              </w:rPr>
              <w:t>;</w:t>
            </w:r>
          </w:p>
          <w:p w14:paraId="034FC478" w14:textId="77777777" w:rsidR="00A30C0B" w:rsidRPr="00C91985" w:rsidRDefault="00A30C0B" w:rsidP="00C91985">
            <w:pPr>
              <w:pStyle w:val="af0"/>
              <w:numPr>
                <w:ilvl w:val="0"/>
                <w:numId w:val="3"/>
              </w:numPr>
              <w:tabs>
                <w:tab w:val="left" w:pos="731"/>
                <w:tab w:val="left" w:pos="776"/>
              </w:tabs>
              <w:ind w:left="209" w:firstLine="0"/>
              <w:jc w:val="both"/>
              <w:rPr>
                <w:rFonts w:cs="Times New Roman"/>
                <w:szCs w:val="26"/>
              </w:rPr>
            </w:pPr>
            <w:r w:rsidRPr="00C91985">
              <w:rPr>
                <w:rFonts w:eastAsia="Times New Roman" w:cs="Times New Roman"/>
                <w:bCs/>
                <w:szCs w:val="26"/>
                <w:lang w:eastAsia="ru-RU"/>
              </w:rPr>
              <w:t>создание условий для повышения качества культурно-досуговых услуг и содействия активному участию пожилых граждан в жизни общества</w:t>
            </w:r>
            <w:r w:rsidRPr="00C91985">
              <w:rPr>
                <w:rFonts w:eastAsia="Calibri" w:cs="Times New Roman"/>
                <w:bCs/>
                <w:szCs w:val="26"/>
              </w:rPr>
              <w:t xml:space="preserve">       </w:t>
            </w:r>
            <w:bookmarkEnd w:id="11"/>
            <w:bookmarkEnd w:id="12"/>
          </w:p>
        </w:tc>
      </w:tr>
      <w:tr w:rsidR="00A30C0B" w:rsidRPr="00C91985" w14:paraId="6E7D5C33" w14:textId="77777777" w:rsidTr="00637CEE">
        <w:trPr>
          <w:trHeight w:val="320"/>
          <w:tblCellSpacing w:w="5" w:type="nil"/>
        </w:trPr>
        <w:tc>
          <w:tcPr>
            <w:tcW w:w="1918" w:type="dxa"/>
          </w:tcPr>
          <w:p w14:paraId="3BAC64EA" w14:textId="77777777" w:rsidR="00A30C0B" w:rsidRPr="00C91985" w:rsidRDefault="00A30C0B" w:rsidP="00C91985">
            <w:pPr>
              <w:jc w:val="both"/>
              <w:rPr>
                <w:rFonts w:cs="Times New Roman"/>
                <w:sz w:val="24"/>
              </w:rPr>
            </w:pPr>
            <w:r w:rsidRPr="00C91985">
              <w:rPr>
                <w:rFonts w:cs="Times New Roman"/>
                <w:sz w:val="24"/>
              </w:rPr>
              <w:t xml:space="preserve">Задачи муниципальной программы </w:t>
            </w:r>
          </w:p>
        </w:tc>
        <w:tc>
          <w:tcPr>
            <w:tcW w:w="7938" w:type="dxa"/>
          </w:tcPr>
          <w:p w14:paraId="5FA83135" w14:textId="77777777" w:rsidR="00A30C0B" w:rsidRPr="00C91985" w:rsidRDefault="00A30C0B" w:rsidP="00C91985">
            <w:pPr>
              <w:numPr>
                <w:ilvl w:val="0"/>
                <w:numId w:val="5"/>
              </w:numPr>
              <w:tabs>
                <w:tab w:val="left" w:pos="350"/>
                <w:tab w:val="left" w:pos="708"/>
              </w:tabs>
              <w:ind w:left="209" w:firstLine="0"/>
              <w:contextualSpacing/>
              <w:jc w:val="both"/>
              <w:rPr>
                <w:rFonts w:cs="Times New Roman"/>
                <w:szCs w:val="26"/>
              </w:rPr>
            </w:pPr>
            <w:bookmarkStart w:id="16" w:name="OLE_LINK177"/>
            <w:bookmarkStart w:id="17" w:name="OLE_LINK180"/>
            <w:r w:rsidRPr="00C91985">
              <w:rPr>
                <w:rFonts w:cs="Times New Roman"/>
                <w:bCs/>
                <w:szCs w:val="26"/>
              </w:rPr>
              <w:t>обеспечение равного доступа к культурному продукту всего населения Натальинского муниципального образования вне зависимости от территории проживания и состояния здоровья;</w:t>
            </w:r>
          </w:p>
          <w:p w14:paraId="5274B40A" w14:textId="77777777" w:rsidR="00A30C0B" w:rsidRPr="00C91985" w:rsidRDefault="00A30C0B" w:rsidP="00C91985">
            <w:pPr>
              <w:numPr>
                <w:ilvl w:val="0"/>
                <w:numId w:val="5"/>
              </w:numPr>
              <w:tabs>
                <w:tab w:val="left" w:pos="350"/>
                <w:tab w:val="left" w:pos="708"/>
              </w:tabs>
              <w:ind w:left="209" w:firstLine="0"/>
              <w:jc w:val="both"/>
              <w:rPr>
                <w:rFonts w:eastAsia="Times New Roman" w:cs="Times New Roman"/>
                <w:bCs/>
                <w:szCs w:val="26"/>
                <w:lang w:eastAsia="ru-RU"/>
              </w:rPr>
            </w:pPr>
            <w:r w:rsidRPr="00C91985">
              <w:rPr>
                <w:rFonts w:cs="Times New Roman"/>
                <w:szCs w:val="26"/>
              </w:rPr>
              <w:t>организация культурно-досугового обслуживания населения;</w:t>
            </w:r>
          </w:p>
          <w:p w14:paraId="622BD226" w14:textId="77777777" w:rsidR="00A30C0B" w:rsidRPr="00C91985" w:rsidRDefault="00A30C0B" w:rsidP="00C91985">
            <w:pPr>
              <w:numPr>
                <w:ilvl w:val="0"/>
                <w:numId w:val="5"/>
              </w:numPr>
              <w:tabs>
                <w:tab w:val="left" w:pos="350"/>
                <w:tab w:val="left" w:pos="708"/>
              </w:tabs>
              <w:ind w:left="209" w:firstLine="0"/>
              <w:jc w:val="both"/>
              <w:rPr>
                <w:rFonts w:eastAsia="Times New Roman" w:cs="Times New Roman"/>
                <w:szCs w:val="26"/>
                <w:lang w:eastAsia="ru-RU"/>
              </w:rPr>
            </w:pPr>
            <w:r w:rsidRPr="00C91985">
              <w:rPr>
                <w:rFonts w:eastAsia="Times New Roman" w:cs="Times New Roman"/>
                <w:bCs/>
                <w:szCs w:val="26"/>
                <w:lang w:eastAsia="ru-RU"/>
              </w:rPr>
              <w:t>с</w:t>
            </w:r>
            <w:r w:rsidRPr="00C91985">
              <w:rPr>
                <w:rFonts w:eastAsia="Times New Roman" w:cs="Times New Roman"/>
                <w:szCs w:val="26"/>
                <w:lang w:eastAsia="ru-RU"/>
              </w:rPr>
              <w:t xml:space="preserve">оздание условий для раскрытия творческого потенциала </w:t>
            </w:r>
            <w:r w:rsidRPr="00C91985">
              <w:rPr>
                <w:rFonts w:eastAsia="Times New Roman" w:cs="Times New Roman"/>
                <w:szCs w:val="26"/>
                <w:lang w:eastAsia="ru-RU"/>
              </w:rPr>
              <w:lastRenderedPageBreak/>
              <w:t>личности, удовлетворения жителями поселения своих духовных и культурных потребностей, содержательного использования свободного времени;</w:t>
            </w:r>
          </w:p>
          <w:p w14:paraId="4629F8EF" w14:textId="77777777" w:rsidR="00A30C0B" w:rsidRPr="00C91985" w:rsidRDefault="00A30C0B" w:rsidP="00C91985">
            <w:pPr>
              <w:numPr>
                <w:ilvl w:val="0"/>
                <w:numId w:val="5"/>
              </w:numPr>
              <w:tabs>
                <w:tab w:val="left" w:pos="350"/>
                <w:tab w:val="left" w:pos="708"/>
              </w:tabs>
              <w:ind w:left="209" w:firstLine="0"/>
              <w:jc w:val="both"/>
              <w:rPr>
                <w:rFonts w:eastAsia="Times New Roman" w:cs="Times New Roman"/>
                <w:szCs w:val="26"/>
                <w:lang w:eastAsia="ru-RU"/>
              </w:rPr>
            </w:pPr>
            <w:bookmarkStart w:id="18" w:name="OLE_LINK46"/>
            <w:r w:rsidRPr="00C91985">
              <w:rPr>
                <w:rFonts w:eastAsia="Times New Roman" w:cs="Times New Roman"/>
                <w:szCs w:val="26"/>
                <w:lang w:eastAsia="ru-RU"/>
              </w:rPr>
              <w:t>проведение культурно-спортивных мероприятий с целью пропаганды здорового образа жизни;</w:t>
            </w:r>
          </w:p>
          <w:p w14:paraId="533FCFB3" w14:textId="77777777" w:rsidR="00A30C0B" w:rsidRPr="00C91985" w:rsidRDefault="00A30C0B" w:rsidP="00C91985">
            <w:pPr>
              <w:numPr>
                <w:ilvl w:val="0"/>
                <w:numId w:val="5"/>
              </w:numPr>
              <w:tabs>
                <w:tab w:val="left" w:pos="350"/>
                <w:tab w:val="left" w:pos="708"/>
              </w:tabs>
              <w:ind w:left="209" w:firstLine="0"/>
              <w:jc w:val="both"/>
              <w:rPr>
                <w:rFonts w:eastAsia="Times New Roman" w:cs="Times New Roman"/>
                <w:szCs w:val="26"/>
                <w:lang w:eastAsia="ru-RU"/>
              </w:rPr>
            </w:pPr>
            <w:r w:rsidRPr="00C91985">
              <w:rPr>
                <w:rFonts w:eastAsia="Times New Roman" w:cs="Times New Roman"/>
                <w:szCs w:val="26"/>
                <w:lang w:eastAsia="ru-RU"/>
              </w:rPr>
              <w:t>укрепление материально-технической</w:t>
            </w:r>
            <w:r w:rsidR="00F56860" w:rsidRPr="00C91985">
              <w:rPr>
                <w:rFonts w:eastAsia="Times New Roman" w:cs="Times New Roman"/>
                <w:szCs w:val="26"/>
                <w:lang w:eastAsia="ru-RU"/>
              </w:rPr>
              <w:t xml:space="preserve"> </w:t>
            </w:r>
            <w:r w:rsidRPr="00C91985">
              <w:rPr>
                <w:rFonts w:eastAsia="Times New Roman" w:cs="Times New Roman"/>
                <w:szCs w:val="26"/>
                <w:lang w:eastAsia="ru-RU"/>
              </w:rPr>
              <w:t>базы учреждений, находящихся в ведении администрации Натальинского муниципального образования;</w:t>
            </w:r>
          </w:p>
          <w:p w14:paraId="520FEEED" w14:textId="77777777" w:rsidR="00A30C0B" w:rsidRPr="00C91985" w:rsidRDefault="00A30C0B" w:rsidP="00C91985">
            <w:pPr>
              <w:numPr>
                <w:ilvl w:val="0"/>
                <w:numId w:val="5"/>
              </w:numPr>
              <w:tabs>
                <w:tab w:val="left" w:pos="350"/>
                <w:tab w:val="left" w:pos="708"/>
              </w:tabs>
              <w:ind w:left="209" w:firstLine="0"/>
              <w:jc w:val="both"/>
              <w:rPr>
                <w:rFonts w:cs="Times New Roman"/>
                <w:bCs/>
                <w:szCs w:val="26"/>
              </w:rPr>
            </w:pPr>
            <w:bookmarkStart w:id="19" w:name="OLE_LINK77"/>
            <w:bookmarkStart w:id="20" w:name="OLE_LINK78"/>
            <w:bookmarkStart w:id="21" w:name="OLE_LINK79"/>
            <w:bookmarkEnd w:id="18"/>
            <w:r w:rsidRPr="00C91985">
              <w:rPr>
                <w:rFonts w:eastAsia="Times New Roman" w:cs="Times New Roman"/>
                <w:szCs w:val="26"/>
                <w:lang w:eastAsia="ru-RU"/>
              </w:rPr>
              <w:t>реализация государственной политики и соблюдение требований законодательных и иных нормативных правовых актов в области обеспечения пожарной безопасности социальной сферы, направленных на защиту здоровья и сохранение жизни людей от возможных пожаров, аварий других опасностей</w:t>
            </w:r>
            <w:bookmarkEnd w:id="19"/>
            <w:bookmarkEnd w:id="20"/>
            <w:bookmarkEnd w:id="21"/>
            <w:r w:rsidRPr="00C91985">
              <w:rPr>
                <w:rFonts w:eastAsia="Times New Roman" w:cs="Times New Roman"/>
                <w:szCs w:val="26"/>
                <w:lang w:eastAsia="ru-RU"/>
              </w:rPr>
              <w:t>;</w:t>
            </w:r>
          </w:p>
          <w:p w14:paraId="484DDF53" w14:textId="77777777" w:rsidR="00A30C0B" w:rsidRPr="00C91985" w:rsidRDefault="00A30C0B" w:rsidP="00C91985">
            <w:pPr>
              <w:pStyle w:val="af0"/>
              <w:numPr>
                <w:ilvl w:val="0"/>
                <w:numId w:val="5"/>
              </w:numPr>
              <w:tabs>
                <w:tab w:val="left" w:pos="708"/>
              </w:tabs>
              <w:ind w:left="209" w:firstLine="0"/>
              <w:jc w:val="both"/>
              <w:rPr>
                <w:rFonts w:cs="Times New Roman"/>
                <w:szCs w:val="26"/>
              </w:rPr>
            </w:pPr>
            <w:r w:rsidRPr="00C91985">
              <w:rPr>
                <w:rFonts w:cs="Times New Roman"/>
                <w:bCs/>
                <w:szCs w:val="26"/>
              </w:rPr>
              <w:t>повышение престижности и привлекательности профессий в сфере культуры, физической культуры и спорта.</w:t>
            </w:r>
            <w:bookmarkEnd w:id="16"/>
            <w:bookmarkEnd w:id="17"/>
          </w:p>
        </w:tc>
      </w:tr>
      <w:tr w:rsidR="00A30C0B" w:rsidRPr="00C91985" w14:paraId="5D2B8DDC" w14:textId="77777777" w:rsidTr="00637CEE">
        <w:trPr>
          <w:trHeight w:val="320"/>
          <w:tblCellSpacing w:w="5" w:type="nil"/>
        </w:trPr>
        <w:tc>
          <w:tcPr>
            <w:tcW w:w="1918" w:type="dxa"/>
          </w:tcPr>
          <w:p w14:paraId="5A4703B1" w14:textId="77777777" w:rsidR="00A30C0B" w:rsidRPr="00C91985" w:rsidRDefault="00A30C0B" w:rsidP="00C91985">
            <w:pPr>
              <w:jc w:val="both"/>
              <w:rPr>
                <w:rFonts w:cs="Times New Roman"/>
                <w:sz w:val="24"/>
              </w:rPr>
            </w:pPr>
            <w:r w:rsidRPr="00C91985">
              <w:rPr>
                <w:rFonts w:cs="Times New Roman"/>
                <w:sz w:val="24"/>
              </w:rPr>
              <w:lastRenderedPageBreak/>
              <w:t xml:space="preserve">Исполнитель муниципальной программы                   </w:t>
            </w:r>
          </w:p>
        </w:tc>
        <w:tc>
          <w:tcPr>
            <w:tcW w:w="7938" w:type="dxa"/>
          </w:tcPr>
          <w:p w14:paraId="71657E2E" w14:textId="77777777" w:rsidR="00D05817" w:rsidRPr="00C91985" w:rsidRDefault="00D05817" w:rsidP="00C91985">
            <w:pPr>
              <w:ind w:firstLine="283"/>
              <w:jc w:val="both"/>
              <w:rPr>
                <w:rFonts w:eastAsia="Calibri"/>
                <w:szCs w:val="28"/>
              </w:rPr>
            </w:pPr>
            <w:r w:rsidRPr="00C91985">
              <w:rPr>
                <w:rFonts w:eastAsia="Calibri"/>
                <w:szCs w:val="28"/>
              </w:rPr>
              <w:t>Муниципальное автономное учреждение культуры Натальинского муниципального образования Балаковского муниципального района Саратовской области «Натальинский центр культуры»;</w:t>
            </w:r>
          </w:p>
          <w:p w14:paraId="5DA6A598" w14:textId="6BF65CB8" w:rsidR="00A30C0B" w:rsidRPr="00C91985" w:rsidRDefault="00D05817" w:rsidP="00C91985">
            <w:pPr>
              <w:ind w:firstLine="283"/>
              <w:jc w:val="both"/>
              <w:rPr>
                <w:rFonts w:cs="Times New Roman"/>
                <w:szCs w:val="26"/>
              </w:rPr>
            </w:pPr>
            <w:r w:rsidRPr="00C91985">
              <w:rPr>
                <w:rFonts w:eastAsia="Calibri"/>
                <w:szCs w:val="28"/>
              </w:rPr>
              <w:t xml:space="preserve"> </w:t>
            </w:r>
            <w:r w:rsidR="00BF1AA8">
              <w:rPr>
                <w:rFonts w:cs="Times New Roman"/>
                <w:szCs w:val="26"/>
              </w:rPr>
              <w:t>м</w:t>
            </w:r>
            <w:r w:rsidRPr="00C91985">
              <w:rPr>
                <w:rFonts w:cs="Times New Roman"/>
                <w:szCs w:val="26"/>
              </w:rPr>
              <w:t>униципальное бюджетное учреждение Натальинского муниципального образования Саратовской области «Натальинская служба благоустройства и водоснабжения»</w:t>
            </w:r>
            <w:r w:rsidR="00BF1AA8">
              <w:rPr>
                <w:rFonts w:cs="Times New Roman"/>
                <w:szCs w:val="26"/>
              </w:rPr>
              <w:t>.</w:t>
            </w:r>
          </w:p>
        </w:tc>
      </w:tr>
      <w:tr w:rsidR="00A30C0B" w:rsidRPr="00C91985" w14:paraId="76DE5926" w14:textId="77777777" w:rsidTr="00637CEE">
        <w:trPr>
          <w:trHeight w:val="320"/>
          <w:tblCellSpacing w:w="5" w:type="nil"/>
        </w:trPr>
        <w:tc>
          <w:tcPr>
            <w:tcW w:w="1918" w:type="dxa"/>
          </w:tcPr>
          <w:p w14:paraId="6AEE225C" w14:textId="77777777" w:rsidR="00A30C0B" w:rsidRPr="00C91985" w:rsidRDefault="00A30C0B" w:rsidP="00C91985">
            <w:pPr>
              <w:jc w:val="both"/>
              <w:rPr>
                <w:rFonts w:cs="Times New Roman"/>
                <w:sz w:val="24"/>
              </w:rPr>
            </w:pPr>
            <w:r w:rsidRPr="00C91985">
              <w:rPr>
                <w:rFonts w:cs="Times New Roman"/>
                <w:sz w:val="24"/>
              </w:rPr>
              <w:t xml:space="preserve">Муниципальный заказчик муниципальной программы   </w:t>
            </w:r>
          </w:p>
        </w:tc>
        <w:tc>
          <w:tcPr>
            <w:tcW w:w="7938" w:type="dxa"/>
          </w:tcPr>
          <w:p w14:paraId="4CA923C6" w14:textId="77777777" w:rsidR="00A30C0B" w:rsidRPr="00C91985" w:rsidRDefault="00A30C0B" w:rsidP="00C91985">
            <w:pPr>
              <w:pStyle w:val="WW-"/>
              <w:snapToGrid w:val="0"/>
              <w:jc w:val="both"/>
              <w:rPr>
                <w:sz w:val="26"/>
                <w:szCs w:val="26"/>
              </w:rPr>
            </w:pPr>
            <w:r w:rsidRPr="00C91985">
              <w:rPr>
                <w:sz w:val="26"/>
                <w:szCs w:val="26"/>
              </w:rPr>
              <w:t>Администрация Натальинского муниципального образования</w:t>
            </w:r>
            <w:r w:rsidR="001270AA" w:rsidRPr="00C91985">
              <w:rPr>
                <w:sz w:val="26"/>
                <w:szCs w:val="26"/>
              </w:rPr>
              <w:t xml:space="preserve"> Балаковского муниципального района Саратовской области</w:t>
            </w:r>
          </w:p>
          <w:p w14:paraId="0FCE429E" w14:textId="77777777" w:rsidR="00A30C0B" w:rsidRPr="00C91985" w:rsidRDefault="00A30C0B" w:rsidP="00C91985">
            <w:pPr>
              <w:rPr>
                <w:rFonts w:cs="Times New Roman"/>
                <w:szCs w:val="26"/>
              </w:rPr>
            </w:pPr>
          </w:p>
        </w:tc>
      </w:tr>
      <w:tr w:rsidR="00A30C0B" w:rsidRPr="00C91985" w14:paraId="443FAFFA" w14:textId="77777777" w:rsidTr="00637CEE">
        <w:trPr>
          <w:trHeight w:val="320"/>
          <w:tblCellSpacing w:w="5" w:type="nil"/>
        </w:trPr>
        <w:tc>
          <w:tcPr>
            <w:tcW w:w="1918" w:type="dxa"/>
          </w:tcPr>
          <w:p w14:paraId="4B0EF805" w14:textId="77777777" w:rsidR="00A30C0B" w:rsidRPr="00C91985" w:rsidRDefault="00A30C0B" w:rsidP="00C91985">
            <w:pPr>
              <w:jc w:val="both"/>
              <w:rPr>
                <w:rFonts w:cs="Times New Roman"/>
                <w:sz w:val="24"/>
              </w:rPr>
            </w:pPr>
            <w:r w:rsidRPr="00C91985">
              <w:rPr>
                <w:rFonts w:cs="Times New Roman"/>
                <w:sz w:val="24"/>
              </w:rPr>
              <w:t xml:space="preserve">Сроки реализации муниципальной программы   </w:t>
            </w:r>
          </w:p>
        </w:tc>
        <w:tc>
          <w:tcPr>
            <w:tcW w:w="7938" w:type="dxa"/>
          </w:tcPr>
          <w:p w14:paraId="184DC357" w14:textId="2F8CD41E" w:rsidR="00A30C0B" w:rsidRPr="00C91985" w:rsidRDefault="00A30C0B" w:rsidP="00C91985">
            <w:pPr>
              <w:pStyle w:val="af3"/>
              <w:tabs>
                <w:tab w:val="left" w:pos="459"/>
              </w:tabs>
              <w:jc w:val="both"/>
              <w:rPr>
                <w:rFonts w:cs="Times New Roman"/>
                <w:szCs w:val="26"/>
              </w:rPr>
            </w:pPr>
            <w:r w:rsidRPr="00C91985">
              <w:rPr>
                <w:rFonts w:cs="Times New Roman"/>
                <w:szCs w:val="26"/>
              </w:rPr>
              <w:t>Муниципальная программа рассчитана на период 20</w:t>
            </w:r>
            <w:r w:rsidR="00D8075B">
              <w:rPr>
                <w:rFonts w:cs="Times New Roman"/>
                <w:szCs w:val="26"/>
              </w:rPr>
              <w:t>1</w:t>
            </w:r>
            <w:r w:rsidRPr="00C91985">
              <w:rPr>
                <w:rFonts w:cs="Times New Roman"/>
                <w:szCs w:val="26"/>
              </w:rPr>
              <w:t>7-202</w:t>
            </w:r>
            <w:r w:rsidR="00410520" w:rsidRPr="00C91985">
              <w:rPr>
                <w:rFonts w:cs="Times New Roman"/>
                <w:szCs w:val="26"/>
              </w:rPr>
              <w:t>8</w:t>
            </w:r>
            <w:r w:rsidRPr="00C91985">
              <w:rPr>
                <w:rFonts w:cs="Times New Roman"/>
                <w:szCs w:val="26"/>
              </w:rPr>
              <w:t xml:space="preserve"> годы,</w:t>
            </w:r>
          </w:p>
          <w:p w14:paraId="7A4BAD2E" w14:textId="77777777" w:rsidR="00A30C0B" w:rsidRPr="00C91985" w:rsidRDefault="00A30C0B" w:rsidP="00C91985">
            <w:pPr>
              <w:jc w:val="both"/>
              <w:rPr>
                <w:rFonts w:cs="Times New Roman"/>
                <w:szCs w:val="26"/>
              </w:rPr>
            </w:pPr>
            <w:r w:rsidRPr="00C91985">
              <w:rPr>
                <w:rFonts w:cs="Times New Roman"/>
                <w:szCs w:val="26"/>
              </w:rPr>
              <w:t>Муниципальная программа не имеет строгой разбивки по этапам, мероприятия реализуются на протяжении всего срока реализации Муниципальной программы</w:t>
            </w:r>
          </w:p>
        </w:tc>
      </w:tr>
      <w:tr w:rsidR="005432B5" w:rsidRPr="00C91985" w14:paraId="5277564E" w14:textId="77777777" w:rsidTr="00637CEE">
        <w:trPr>
          <w:tblCellSpacing w:w="5" w:type="nil"/>
        </w:trPr>
        <w:tc>
          <w:tcPr>
            <w:tcW w:w="1918" w:type="dxa"/>
          </w:tcPr>
          <w:p w14:paraId="5A4EE3CF" w14:textId="77777777" w:rsidR="005432B5" w:rsidRPr="00C91985" w:rsidRDefault="005432B5" w:rsidP="00C91985">
            <w:pPr>
              <w:jc w:val="both"/>
              <w:rPr>
                <w:rFonts w:cs="Times New Roman"/>
                <w:sz w:val="24"/>
              </w:rPr>
            </w:pPr>
            <w:r w:rsidRPr="00C91985">
              <w:rPr>
                <w:rFonts w:cs="Times New Roman"/>
                <w:sz w:val="24"/>
              </w:rPr>
              <w:t xml:space="preserve">Перечень подпрограмм </w:t>
            </w:r>
          </w:p>
        </w:tc>
        <w:tc>
          <w:tcPr>
            <w:tcW w:w="7938" w:type="dxa"/>
          </w:tcPr>
          <w:p w14:paraId="1F865BCF" w14:textId="77777777" w:rsidR="005432B5" w:rsidRPr="00C91985" w:rsidRDefault="005432B5" w:rsidP="00C91985">
            <w:pPr>
              <w:pStyle w:val="af3"/>
              <w:jc w:val="both"/>
              <w:rPr>
                <w:rFonts w:cs="Times New Roman"/>
                <w:szCs w:val="26"/>
              </w:rPr>
            </w:pPr>
            <w:bookmarkStart w:id="22" w:name="OLE_LINK81"/>
            <w:bookmarkStart w:id="23" w:name="OLE_LINK82"/>
            <w:r w:rsidRPr="00C91985">
              <w:rPr>
                <w:rFonts w:cs="Times New Roman"/>
                <w:szCs w:val="26"/>
              </w:rPr>
              <w:t xml:space="preserve">Подпрограмма 1 </w:t>
            </w:r>
            <w:bookmarkStart w:id="24" w:name="OLE_LINK12"/>
            <w:bookmarkStart w:id="25" w:name="OLE_LINK13"/>
            <w:bookmarkStart w:id="26" w:name="OLE_LINK14"/>
            <w:r w:rsidRPr="00C91985">
              <w:rPr>
                <w:rFonts w:cs="Times New Roman"/>
                <w:szCs w:val="26"/>
              </w:rPr>
              <w:t>«Развитие культуры Натальинского муниципального образования»</w:t>
            </w:r>
          </w:p>
          <w:bookmarkEnd w:id="24"/>
          <w:bookmarkEnd w:id="25"/>
          <w:bookmarkEnd w:id="26"/>
          <w:p w14:paraId="007CE55A" w14:textId="77777777" w:rsidR="005432B5" w:rsidRPr="00C91985" w:rsidRDefault="005432B5" w:rsidP="00C91985">
            <w:pPr>
              <w:jc w:val="both"/>
              <w:rPr>
                <w:rFonts w:cs="Times New Roman"/>
                <w:szCs w:val="26"/>
              </w:rPr>
            </w:pPr>
            <w:r w:rsidRPr="00C91985">
              <w:rPr>
                <w:rFonts w:cs="Times New Roman"/>
                <w:szCs w:val="26"/>
              </w:rPr>
              <w:t xml:space="preserve">Подпрограмма 2 </w:t>
            </w:r>
            <w:bookmarkStart w:id="27" w:name="OLE_LINK18"/>
            <w:bookmarkStart w:id="28" w:name="OLE_LINK19"/>
            <w:bookmarkStart w:id="29" w:name="OLE_LINK20"/>
            <w:r w:rsidRPr="00C91985">
              <w:rPr>
                <w:rFonts w:cs="Times New Roman"/>
                <w:szCs w:val="26"/>
              </w:rPr>
              <w:t>«Развитие физической культуры, спорта, пропаганда и формирование здорового образа жизни населения в Натальинском муниципальном образовании»</w:t>
            </w:r>
            <w:bookmarkEnd w:id="22"/>
            <w:bookmarkEnd w:id="23"/>
            <w:bookmarkEnd w:id="27"/>
            <w:bookmarkEnd w:id="28"/>
            <w:bookmarkEnd w:id="29"/>
          </w:p>
        </w:tc>
      </w:tr>
    </w:tbl>
    <w:p w14:paraId="4736D969" w14:textId="77777777" w:rsidR="00F56860" w:rsidRPr="00C91985" w:rsidRDefault="00F56860" w:rsidP="00C91985">
      <w:pPr>
        <w:rPr>
          <w:sz w:val="12"/>
          <w:szCs w:val="12"/>
        </w:rPr>
      </w:pPr>
    </w:p>
    <w:tbl>
      <w:tblPr>
        <w:tblW w:w="50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5" w:type="dxa"/>
          <w:right w:w="75" w:type="dxa"/>
        </w:tblCellMar>
        <w:tblLook w:val="04A0" w:firstRow="1" w:lastRow="0" w:firstColumn="1" w:lastColumn="0" w:noHBand="0" w:noVBand="1"/>
      </w:tblPr>
      <w:tblGrid>
        <w:gridCol w:w="1796"/>
        <w:gridCol w:w="652"/>
        <w:gridCol w:w="550"/>
        <w:gridCol w:w="550"/>
        <w:gridCol w:w="550"/>
        <w:gridCol w:w="550"/>
        <w:gridCol w:w="550"/>
        <w:gridCol w:w="550"/>
        <w:gridCol w:w="550"/>
        <w:gridCol w:w="550"/>
        <w:gridCol w:w="550"/>
        <w:gridCol w:w="550"/>
        <w:gridCol w:w="550"/>
        <w:gridCol w:w="550"/>
      </w:tblGrid>
      <w:tr w:rsidR="00410520" w:rsidRPr="00C91985" w14:paraId="7E5EA462" w14:textId="77777777" w:rsidTr="00FB0574">
        <w:trPr>
          <w:trHeight w:val="493"/>
        </w:trPr>
        <w:tc>
          <w:tcPr>
            <w:tcW w:w="913" w:type="pct"/>
            <w:vMerge w:val="restart"/>
            <w:tcBorders>
              <w:top w:val="single" w:sz="4" w:space="0" w:color="auto"/>
              <w:left w:val="single" w:sz="4" w:space="0" w:color="auto"/>
              <w:bottom w:val="single" w:sz="4" w:space="0" w:color="auto"/>
              <w:right w:val="single" w:sz="4" w:space="0" w:color="auto"/>
            </w:tcBorders>
            <w:hideMark/>
          </w:tcPr>
          <w:p w14:paraId="1E3F65BE" w14:textId="77777777" w:rsidR="00410520" w:rsidRPr="00C91985" w:rsidRDefault="00410520" w:rsidP="00C91985">
            <w:pPr>
              <w:jc w:val="both"/>
              <w:rPr>
                <w:rFonts w:cs="Times New Roman"/>
                <w:sz w:val="23"/>
                <w:szCs w:val="23"/>
              </w:rPr>
            </w:pPr>
            <w:r w:rsidRPr="00C91985">
              <w:rPr>
                <w:rFonts w:cs="Times New Roman"/>
                <w:sz w:val="23"/>
                <w:szCs w:val="23"/>
              </w:rPr>
              <w:t xml:space="preserve">Источники финансирования    </w:t>
            </w:r>
            <w:r w:rsidRPr="00C91985">
              <w:rPr>
                <w:rFonts w:cs="Times New Roman"/>
                <w:sz w:val="23"/>
                <w:szCs w:val="23"/>
              </w:rPr>
              <w:br/>
              <w:t xml:space="preserve">муниципальной программы,  </w:t>
            </w:r>
            <w:r w:rsidRPr="00C91985">
              <w:rPr>
                <w:rFonts w:cs="Times New Roman"/>
                <w:sz w:val="23"/>
                <w:szCs w:val="23"/>
              </w:rPr>
              <w:br/>
              <w:t xml:space="preserve">в том числе по </w:t>
            </w:r>
            <w:proofErr w:type="gramStart"/>
            <w:r w:rsidRPr="00C91985">
              <w:rPr>
                <w:rFonts w:cs="Times New Roman"/>
                <w:sz w:val="23"/>
                <w:szCs w:val="23"/>
              </w:rPr>
              <w:t xml:space="preserve">годам:   </w:t>
            </w:r>
            <w:proofErr w:type="gramEnd"/>
            <w:r w:rsidRPr="00C91985">
              <w:rPr>
                <w:rFonts w:cs="Times New Roman"/>
                <w:sz w:val="23"/>
                <w:szCs w:val="23"/>
              </w:rPr>
              <w:t xml:space="preserve">    </w:t>
            </w:r>
          </w:p>
        </w:tc>
        <w:tc>
          <w:tcPr>
            <w:tcW w:w="4087" w:type="pct"/>
            <w:gridSpan w:val="13"/>
            <w:tcBorders>
              <w:top w:val="single" w:sz="4" w:space="0" w:color="auto"/>
              <w:left w:val="single" w:sz="4" w:space="0" w:color="auto"/>
              <w:bottom w:val="single" w:sz="4" w:space="0" w:color="auto"/>
              <w:right w:val="single" w:sz="4" w:space="0" w:color="auto"/>
            </w:tcBorders>
          </w:tcPr>
          <w:p w14:paraId="012EE047" w14:textId="0CD96A63" w:rsidR="00410520" w:rsidRPr="00C91985" w:rsidRDefault="00410520" w:rsidP="00C91985">
            <w:pPr>
              <w:jc w:val="center"/>
              <w:rPr>
                <w:rFonts w:cs="Times New Roman"/>
                <w:sz w:val="24"/>
              </w:rPr>
            </w:pPr>
            <w:r w:rsidRPr="00C91985">
              <w:rPr>
                <w:rFonts w:cs="Times New Roman"/>
                <w:sz w:val="24"/>
              </w:rPr>
              <w:t xml:space="preserve">Расходы </w:t>
            </w:r>
            <w:r w:rsidRPr="00C91985">
              <w:rPr>
                <w:rFonts w:cs="Times New Roman"/>
                <w:i/>
                <w:sz w:val="24"/>
              </w:rPr>
              <w:t>(тыс. рублей)</w:t>
            </w:r>
          </w:p>
        </w:tc>
      </w:tr>
      <w:tr w:rsidR="00410520" w:rsidRPr="00C91985" w14:paraId="688FBE2C" w14:textId="77777777" w:rsidTr="007C7298">
        <w:trPr>
          <w:trHeight w:val="1206"/>
        </w:trPr>
        <w:tc>
          <w:tcPr>
            <w:tcW w:w="913" w:type="pct"/>
            <w:vMerge/>
            <w:tcBorders>
              <w:top w:val="single" w:sz="4" w:space="0" w:color="auto"/>
              <w:left w:val="single" w:sz="4" w:space="0" w:color="auto"/>
              <w:bottom w:val="single" w:sz="4" w:space="0" w:color="auto"/>
              <w:right w:val="single" w:sz="4" w:space="0" w:color="auto"/>
            </w:tcBorders>
            <w:vAlign w:val="center"/>
            <w:hideMark/>
          </w:tcPr>
          <w:p w14:paraId="0FD54455" w14:textId="77777777" w:rsidR="00410520" w:rsidRPr="00C91985" w:rsidRDefault="00410520" w:rsidP="00C91985">
            <w:pPr>
              <w:widowControl/>
              <w:suppressAutoHyphens w:val="0"/>
              <w:rPr>
                <w:rFonts w:cs="Times New Roman"/>
                <w:sz w:val="23"/>
                <w:szCs w:val="23"/>
              </w:rPr>
            </w:pPr>
          </w:p>
        </w:tc>
        <w:tc>
          <w:tcPr>
            <w:tcW w:w="331" w:type="pct"/>
            <w:tcBorders>
              <w:top w:val="single" w:sz="4" w:space="0" w:color="auto"/>
              <w:left w:val="single" w:sz="4" w:space="0" w:color="auto"/>
              <w:bottom w:val="single" w:sz="4" w:space="0" w:color="auto"/>
              <w:right w:val="single" w:sz="4" w:space="0" w:color="auto"/>
            </w:tcBorders>
            <w:vAlign w:val="center"/>
            <w:hideMark/>
          </w:tcPr>
          <w:p w14:paraId="03AB3225" w14:textId="77777777" w:rsidR="00410520" w:rsidRPr="00C91985" w:rsidRDefault="00410520" w:rsidP="00C91985">
            <w:pPr>
              <w:jc w:val="center"/>
              <w:rPr>
                <w:b/>
                <w:bCs/>
                <w:color w:val="000000"/>
                <w:sz w:val="20"/>
                <w:szCs w:val="20"/>
              </w:rPr>
            </w:pPr>
            <w:r w:rsidRPr="00C91985">
              <w:rPr>
                <w:b/>
                <w:bCs/>
                <w:color w:val="000000"/>
                <w:sz w:val="20"/>
                <w:szCs w:val="20"/>
              </w:rPr>
              <w:t>Всего</w:t>
            </w:r>
          </w:p>
        </w:tc>
        <w:tc>
          <w:tcPr>
            <w:tcW w:w="334" w:type="pct"/>
            <w:tcBorders>
              <w:top w:val="single" w:sz="4" w:space="0" w:color="auto"/>
              <w:left w:val="single" w:sz="4" w:space="0" w:color="auto"/>
              <w:bottom w:val="single" w:sz="4" w:space="0" w:color="auto"/>
              <w:right w:val="single" w:sz="4" w:space="0" w:color="auto"/>
            </w:tcBorders>
            <w:vAlign w:val="center"/>
            <w:hideMark/>
          </w:tcPr>
          <w:p w14:paraId="59AF70EF" w14:textId="77777777" w:rsidR="00410520" w:rsidRPr="00C91985" w:rsidRDefault="00410520" w:rsidP="00C91985">
            <w:pPr>
              <w:jc w:val="center"/>
              <w:rPr>
                <w:b/>
                <w:bCs/>
                <w:color w:val="000000"/>
                <w:sz w:val="20"/>
                <w:szCs w:val="20"/>
              </w:rPr>
            </w:pPr>
            <w:r w:rsidRPr="00C91985">
              <w:rPr>
                <w:b/>
                <w:bCs/>
                <w:color w:val="000000"/>
                <w:sz w:val="20"/>
                <w:szCs w:val="20"/>
              </w:rPr>
              <w:t>2017 год</w:t>
            </w:r>
          </w:p>
        </w:tc>
        <w:tc>
          <w:tcPr>
            <w:tcW w:w="347" w:type="pct"/>
            <w:tcBorders>
              <w:top w:val="single" w:sz="4" w:space="0" w:color="auto"/>
              <w:left w:val="single" w:sz="4" w:space="0" w:color="auto"/>
              <w:bottom w:val="single" w:sz="4" w:space="0" w:color="auto"/>
              <w:right w:val="single" w:sz="4" w:space="0" w:color="auto"/>
            </w:tcBorders>
            <w:vAlign w:val="center"/>
            <w:hideMark/>
          </w:tcPr>
          <w:p w14:paraId="3A8C6335" w14:textId="77777777" w:rsidR="00410520" w:rsidRPr="00C91985" w:rsidRDefault="00410520" w:rsidP="00C91985">
            <w:pPr>
              <w:jc w:val="center"/>
              <w:rPr>
                <w:b/>
                <w:bCs/>
                <w:color w:val="000000"/>
                <w:sz w:val="20"/>
                <w:szCs w:val="20"/>
              </w:rPr>
            </w:pPr>
            <w:r w:rsidRPr="00C91985">
              <w:rPr>
                <w:b/>
                <w:bCs/>
                <w:color w:val="000000"/>
                <w:sz w:val="20"/>
                <w:szCs w:val="20"/>
              </w:rPr>
              <w:t>2018 год</w:t>
            </w:r>
          </w:p>
        </w:tc>
        <w:tc>
          <w:tcPr>
            <w:tcW w:w="280" w:type="pct"/>
            <w:tcBorders>
              <w:top w:val="single" w:sz="4" w:space="0" w:color="auto"/>
              <w:left w:val="single" w:sz="4" w:space="0" w:color="auto"/>
              <w:bottom w:val="single" w:sz="4" w:space="0" w:color="auto"/>
              <w:right w:val="single" w:sz="4" w:space="0" w:color="auto"/>
            </w:tcBorders>
            <w:vAlign w:val="center"/>
            <w:hideMark/>
          </w:tcPr>
          <w:p w14:paraId="36C6AEB0" w14:textId="77777777" w:rsidR="00410520" w:rsidRPr="00C91985" w:rsidRDefault="00410520" w:rsidP="00C91985">
            <w:pPr>
              <w:jc w:val="center"/>
              <w:rPr>
                <w:b/>
                <w:bCs/>
                <w:color w:val="000000"/>
                <w:sz w:val="20"/>
                <w:szCs w:val="20"/>
              </w:rPr>
            </w:pPr>
            <w:r w:rsidRPr="00C91985">
              <w:rPr>
                <w:b/>
                <w:bCs/>
                <w:color w:val="000000"/>
                <w:sz w:val="20"/>
                <w:szCs w:val="20"/>
              </w:rPr>
              <w:t>2019 год</w:t>
            </w:r>
          </w:p>
        </w:tc>
        <w:tc>
          <w:tcPr>
            <w:tcW w:w="348" w:type="pct"/>
            <w:tcBorders>
              <w:top w:val="single" w:sz="4" w:space="0" w:color="auto"/>
              <w:left w:val="single" w:sz="4" w:space="0" w:color="auto"/>
              <w:bottom w:val="single" w:sz="4" w:space="0" w:color="auto"/>
              <w:right w:val="single" w:sz="4" w:space="0" w:color="auto"/>
            </w:tcBorders>
            <w:vAlign w:val="center"/>
            <w:hideMark/>
          </w:tcPr>
          <w:p w14:paraId="7F2865E2" w14:textId="77777777" w:rsidR="00410520" w:rsidRPr="00C91985" w:rsidRDefault="00410520" w:rsidP="00C91985">
            <w:pPr>
              <w:jc w:val="center"/>
              <w:rPr>
                <w:b/>
                <w:bCs/>
                <w:color w:val="000000"/>
                <w:sz w:val="20"/>
                <w:szCs w:val="20"/>
              </w:rPr>
            </w:pPr>
            <w:r w:rsidRPr="00C91985">
              <w:rPr>
                <w:b/>
                <w:bCs/>
                <w:color w:val="000000"/>
                <w:sz w:val="20"/>
                <w:szCs w:val="20"/>
              </w:rPr>
              <w:t>2020 год</w:t>
            </w:r>
          </w:p>
        </w:tc>
        <w:tc>
          <w:tcPr>
            <w:tcW w:w="280" w:type="pct"/>
            <w:tcBorders>
              <w:top w:val="single" w:sz="4" w:space="0" w:color="auto"/>
              <w:left w:val="single" w:sz="4" w:space="0" w:color="auto"/>
              <w:bottom w:val="single" w:sz="4" w:space="0" w:color="auto"/>
              <w:right w:val="single" w:sz="4" w:space="0" w:color="auto"/>
            </w:tcBorders>
            <w:vAlign w:val="center"/>
            <w:hideMark/>
          </w:tcPr>
          <w:p w14:paraId="4BD98809" w14:textId="77777777" w:rsidR="00410520" w:rsidRPr="00C91985" w:rsidRDefault="00410520" w:rsidP="00C91985">
            <w:pPr>
              <w:jc w:val="center"/>
              <w:rPr>
                <w:b/>
                <w:bCs/>
                <w:color w:val="000000"/>
                <w:sz w:val="20"/>
                <w:szCs w:val="20"/>
              </w:rPr>
            </w:pPr>
            <w:r w:rsidRPr="00C91985">
              <w:rPr>
                <w:b/>
                <w:bCs/>
                <w:color w:val="000000"/>
                <w:sz w:val="20"/>
                <w:szCs w:val="20"/>
              </w:rPr>
              <w:t>2021 год</w:t>
            </w:r>
          </w:p>
        </w:tc>
        <w:tc>
          <w:tcPr>
            <w:tcW w:w="281" w:type="pct"/>
            <w:tcBorders>
              <w:top w:val="single" w:sz="4" w:space="0" w:color="auto"/>
              <w:left w:val="single" w:sz="4" w:space="0" w:color="auto"/>
              <w:bottom w:val="single" w:sz="4" w:space="0" w:color="auto"/>
              <w:right w:val="single" w:sz="4" w:space="0" w:color="auto"/>
            </w:tcBorders>
            <w:vAlign w:val="center"/>
            <w:hideMark/>
          </w:tcPr>
          <w:p w14:paraId="7344A1B3" w14:textId="77777777" w:rsidR="00410520" w:rsidRPr="00C91985" w:rsidRDefault="00410520" w:rsidP="00C91985">
            <w:pPr>
              <w:jc w:val="center"/>
              <w:rPr>
                <w:b/>
                <w:bCs/>
                <w:color w:val="000000"/>
                <w:sz w:val="20"/>
                <w:szCs w:val="20"/>
              </w:rPr>
            </w:pPr>
            <w:r w:rsidRPr="00C91985">
              <w:rPr>
                <w:b/>
                <w:bCs/>
                <w:color w:val="000000"/>
                <w:sz w:val="20"/>
                <w:szCs w:val="20"/>
              </w:rPr>
              <w:t>2022 год</w:t>
            </w:r>
          </w:p>
        </w:tc>
        <w:tc>
          <w:tcPr>
            <w:tcW w:w="283" w:type="pct"/>
            <w:tcBorders>
              <w:top w:val="single" w:sz="4" w:space="0" w:color="auto"/>
              <w:left w:val="single" w:sz="4" w:space="0" w:color="auto"/>
              <w:bottom w:val="single" w:sz="4" w:space="0" w:color="auto"/>
              <w:right w:val="single" w:sz="4" w:space="0" w:color="auto"/>
            </w:tcBorders>
            <w:vAlign w:val="center"/>
            <w:hideMark/>
          </w:tcPr>
          <w:p w14:paraId="2AFC4777" w14:textId="77777777" w:rsidR="00410520" w:rsidRPr="00C91985" w:rsidRDefault="00410520" w:rsidP="00C91985">
            <w:pPr>
              <w:jc w:val="center"/>
              <w:rPr>
                <w:b/>
                <w:bCs/>
                <w:color w:val="000000"/>
                <w:sz w:val="20"/>
                <w:szCs w:val="20"/>
              </w:rPr>
            </w:pPr>
            <w:r w:rsidRPr="00C91985">
              <w:rPr>
                <w:b/>
                <w:bCs/>
                <w:color w:val="000000"/>
                <w:sz w:val="20"/>
                <w:szCs w:val="20"/>
              </w:rPr>
              <w:t>2023 год</w:t>
            </w:r>
          </w:p>
        </w:tc>
        <w:tc>
          <w:tcPr>
            <w:tcW w:w="349" w:type="pct"/>
            <w:tcBorders>
              <w:top w:val="single" w:sz="4" w:space="0" w:color="auto"/>
              <w:left w:val="single" w:sz="4" w:space="0" w:color="auto"/>
              <w:bottom w:val="single" w:sz="4" w:space="0" w:color="auto"/>
              <w:right w:val="single" w:sz="4" w:space="0" w:color="auto"/>
            </w:tcBorders>
            <w:vAlign w:val="center"/>
          </w:tcPr>
          <w:p w14:paraId="2B4E6863" w14:textId="77777777" w:rsidR="00410520" w:rsidRPr="00C91985" w:rsidRDefault="00410520" w:rsidP="00C91985">
            <w:pPr>
              <w:jc w:val="center"/>
              <w:rPr>
                <w:b/>
                <w:bCs/>
                <w:color w:val="000000"/>
                <w:sz w:val="20"/>
                <w:szCs w:val="20"/>
              </w:rPr>
            </w:pPr>
            <w:r w:rsidRPr="00C91985">
              <w:rPr>
                <w:b/>
                <w:bCs/>
                <w:color w:val="000000"/>
                <w:sz w:val="20"/>
                <w:szCs w:val="20"/>
              </w:rPr>
              <w:t>2024 год</w:t>
            </w:r>
          </w:p>
        </w:tc>
        <w:tc>
          <w:tcPr>
            <w:tcW w:w="280" w:type="pct"/>
            <w:tcBorders>
              <w:top w:val="single" w:sz="4" w:space="0" w:color="auto"/>
              <w:left w:val="single" w:sz="4" w:space="0" w:color="auto"/>
              <w:bottom w:val="single" w:sz="4" w:space="0" w:color="auto"/>
              <w:right w:val="single" w:sz="4" w:space="0" w:color="auto"/>
            </w:tcBorders>
            <w:vAlign w:val="center"/>
          </w:tcPr>
          <w:p w14:paraId="7A0774BB" w14:textId="77777777" w:rsidR="00410520" w:rsidRPr="00C91985" w:rsidRDefault="00410520" w:rsidP="00C91985">
            <w:pPr>
              <w:jc w:val="center"/>
              <w:rPr>
                <w:b/>
                <w:bCs/>
                <w:color w:val="000000"/>
                <w:sz w:val="20"/>
                <w:szCs w:val="20"/>
              </w:rPr>
            </w:pPr>
            <w:r w:rsidRPr="00C91985">
              <w:rPr>
                <w:b/>
                <w:bCs/>
                <w:color w:val="000000"/>
                <w:sz w:val="20"/>
                <w:szCs w:val="20"/>
              </w:rPr>
              <w:t>2025 год</w:t>
            </w:r>
          </w:p>
        </w:tc>
        <w:tc>
          <w:tcPr>
            <w:tcW w:w="346" w:type="pct"/>
            <w:tcBorders>
              <w:top w:val="single" w:sz="4" w:space="0" w:color="auto"/>
              <w:left w:val="single" w:sz="4" w:space="0" w:color="auto"/>
              <w:bottom w:val="single" w:sz="4" w:space="0" w:color="auto"/>
              <w:right w:val="single" w:sz="4" w:space="0" w:color="auto"/>
            </w:tcBorders>
            <w:vAlign w:val="center"/>
          </w:tcPr>
          <w:p w14:paraId="4763FCDD" w14:textId="5A734C7E" w:rsidR="00410520" w:rsidRPr="00C91985" w:rsidRDefault="00410520" w:rsidP="00C91985">
            <w:pPr>
              <w:jc w:val="center"/>
              <w:rPr>
                <w:b/>
                <w:bCs/>
                <w:color w:val="000000"/>
                <w:sz w:val="20"/>
                <w:szCs w:val="20"/>
              </w:rPr>
            </w:pPr>
            <w:r w:rsidRPr="00C91985">
              <w:rPr>
                <w:b/>
                <w:sz w:val="20"/>
                <w:szCs w:val="20"/>
              </w:rPr>
              <w:t>2026 год</w:t>
            </w:r>
          </w:p>
        </w:tc>
        <w:tc>
          <w:tcPr>
            <w:tcW w:w="280" w:type="pct"/>
            <w:tcBorders>
              <w:top w:val="single" w:sz="4" w:space="0" w:color="auto"/>
              <w:left w:val="single" w:sz="4" w:space="0" w:color="auto"/>
              <w:bottom w:val="single" w:sz="4" w:space="0" w:color="auto"/>
              <w:right w:val="single" w:sz="4" w:space="0" w:color="auto"/>
            </w:tcBorders>
            <w:vAlign w:val="center"/>
          </w:tcPr>
          <w:p w14:paraId="1C390957" w14:textId="58210000" w:rsidR="00410520" w:rsidRPr="00C91985" w:rsidRDefault="00410520" w:rsidP="00C91985">
            <w:pPr>
              <w:jc w:val="center"/>
              <w:rPr>
                <w:b/>
                <w:bCs/>
                <w:color w:val="000000"/>
                <w:sz w:val="20"/>
                <w:szCs w:val="20"/>
              </w:rPr>
            </w:pPr>
            <w:r w:rsidRPr="00C91985">
              <w:rPr>
                <w:b/>
                <w:bCs/>
                <w:color w:val="000000"/>
                <w:sz w:val="20"/>
                <w:szCs w:val="20"/>
              </w:rPr>
              <w:t>2027 год</w:t>
            </w:r>
          </w:p>
        </w:tc>
        <w:tc>
          <w:tcPr>
            <w:tcW w:w="347" w:type="pct"/>
            <w:tcBorders>
              <w:top w:val="single" w:sz="4" w:space="0" w:color="auto"/>
              <w:left w:val="single" w:sz="4" w:space="0" w:color="auto"/>
              <w:bottom w:val="single" w:sz="4" w:space="0" w:color="auto"/>
              <w:right w:val="single" w:sz="4" w:space="0" w:color="auto"/>
            </w:tcBorders>
            <w:vAlign w:val="center"/>
          </w:tcPr>
          <w:p w14:paraId="0B1610D0" w14:textId="3C400B8C" w:rsidR="00410520" w:rsidRPr="00C91985" w:rsidRDefault="00410520" w:rsidP="00C91985">
            <w:pPr>
              <w:jc w:val="center"/>
              <w:rPr>
                <w:b/>
                <w:bCs/>
                <w:color w:val="000000"/>
                <w:sz w:val="20"/>
                <w:szCs w:val="20"/>
              </w:rPr>
            </w:pPr>
            <w:r w:rsidRPr="00C91985">
              <w:rPr>
                <w:b/>
                <w:bCs/>
                <w:color w:val="000000"/>
                <w:sz w:val="20"/>
                <w:szCs w:val="20"/>
              </w:rPr>
              <w:t>2028 год</w:t>
            </w:r>
          </w:p>
        </w:tc>
      </w:tr>
      <w:tr w:rsidR="007C7298" w:rsidRPr="00C91985" w14:paraId="2BC374F5" w14:textId="77777777" w:rsidTr="007C7298">
        <w:trPr>
          <w:cantSplit/>
          <w:trHeight w:val="1134"/>
        </w:trPr>
        <w:tc>
          <w:tcPr>
            <w:tcW w:w="913" w:type="pct"/>
            <w:tcBorders>
              <w:top w:val="single" w:sz="4" w:space="0" w:color="auto"/>
              <w:left w:val="single" w:sz="4" w:space="0" w:color="auto"/>
              <w:bottom w:val="single" w:sz="4" w:space="0" w:color="auto"/>
              <w:right w:val="single" w:sz="4" w:space="0" w:color="auto"/>
            </w:tcBorders>
            <w:hideMark/>
          </w:tcPr>
          <w:p w14:paraId="6855AD39" w14:textId="77777777" w:rsidR="008B26F2" w:rsidRDefault="007C7298" w:rsidP="00C91985">
            <w:pPr>
              <w:rPr>
                <w:rFonts w:cs="Times New Roman"/>
                <w:sz w:val="23"/>
                <w:szCs w:val="23"/>
              </w:rPr>
            </w:pPr>
            <w:r w:rsidRPr="00C91985">
              <w:rPr>
                <w:rFonts w:cs="Times New Roman"/>
                <w:sz w:val="23"/>
                <w:szCs w:val="23"/>
              </w:rPr>
              <w:t>Средства федерального бюджета</w:t>
            </w:r>
          </w:p>
          <w:p w14:paraId="6D7F8A2E" w14:textId="050D63E4" w:rsidR="007C7298" w:rsidRPr="00C91985" w:rsidRDefault="008B26F2" w:rsidP="00C91985">
            <w:pPr>
              <w:rPr>
                <w:rFonts w:cs="Times New Roman"/>
                <w:sz w:val="23"/>
                <w:szCs w:val="23"/>
              </w:rPr>
            </w:pPr>
            <w:r>
              <w:rPr>
                <w:rFonts w:cs="Times New Roman"/>
                <w:sz w:val="23"/>
                <w:szCs w:val="23"/>
              </w:rPr>
              <w:t>(</w:t>
            </w:r>
            <w:proofErr w:type="spellStart"/>
            <w:r>
              <w:rPr>
                <w:rFonts w:cs="Times New Roman"/>
                <w:sz w:val="23"/>
                <w:szCs w:val="23"/>
              </w:rPr>
              <w:t>прогнозно</w:t>
            </w:r>
            <w:proofErr w:type="spellEnd"/>
            <w:r>
              <w:rPr>
                <w:rFonts w:cs="Times New Roman"/>
                <w:sz w:val="23"/>
                <w:szCs w:val="23"/>
              </w:rPr>
              <w:t>)</w:t>
            </w:r>
            <w:r w:rsidR="007C7298" w:rsidRPr="00C91985">
              <w:rPr>
                <w:rFonts w:cs="Times New Roman"/>
                <w:sz w:val="23"/>
                <w:szCs w:val="23"/>
              </w:rPr>
              <w:t xml:space="preserve"> </w:t>
            </w:r>
          </w:p>
        </w:tc>
        <w:tc>
          <w:tcPr>
            <w:tcW w:w="331" w:type="pct"/>
            <w:tcBorders>
              <w:top w:val="single" w:sz="4" w:space="0" w:color="auto"/>
              <w:left w:val="nil"/>
              <w:bottom w:val="single" w:sz="4" w:space="0" w:color="auto"/>
              <w:right w:val="single" w:sz="4" w:space="0" w:color="auto"/>
            </w:tcBorders>
            <w:textDirection w:val="btLr"/>
            <w:vAlign w:val="center"/>
            <w:hideMark/>
          </w:tcPr>
          <w:p w14:paraId="50E4EBA3" w14:textId="2C2EE04C" w:rsidR="007C7298" w:rsidRPr="00C91985" w:rsidRDefault="007C7298" w:rsidP="00C91985">
            <w:pPr>
              <w:widowControl/>
              <w:suppressAutoHyphens w:val="0"/>
              <w:ind w:left="113" w:right="113"/>
              <w:jc w:val="center"/>
              <w:rPr>
                <w:rFonts w:eastAsia="Times New Roman" w:cs="Times New Roman"/>
                <w:b/>
                <w:color w:val="000000"/>
                <w:sz w:val="18"/>
                <w:szCs w:val="18"/>
                <w:lang w:eastAsia="ru-RU" w:bidi="ar-SA"/>
              </w:rPr>
            </w:pPr>
            <w:r w:rsidRPr="00C91985">
              <w:rPr>
                <w:color w:val="000000"/>
                <w:sz w:val="18"/>
                <w:szCs w:val="18"/>
              </w:rPr>
              <w:t>11 506,9</w:t>
            </w:r>
          </w:p>
        </w:tc>
        <w:tc>
          <w:tcPr>
            <w:tcW w:w="334" w:type="pct"/>
            <w:tcBorders>
              <w:top w:val="single" w:sz="4" w:space="0" w:color="auto"/>
              <w:left w:val="single" w:sz="4" w:space="0" w:color="auto"/>
              <w:bottom w:val="single" w:sz="4" w:space="0" w:color="auto"/>
              <w:right w:val="single" w:sz="4" w:space="0" w:color="auto"/>
            </w:tcBorders>
            <w:textDirection w:val="btLr"/>
            <w:vAlign w:val="bottom"/>
            <w:hideMark/>
          </w:tcPr>
          <w:p w14:paraId="7930BFD3" w14:textId="772B21D4" w:rsidR="007C7298" w:rsidRPr="00C91985" w:rsidRDefault="007C7298" w:rsidP="00C91985">
            <w:pPr>
              <w:ind w:left="113" w:right="113"/>
              <w:jc w:val="center"/>
              <w:rPr>
                <w:color w:val="000000"/>
                <w:sz w:val="18"/>
                <w:szCs w:val="18"/>
              </w:rPr>
            </w:pPr>
            <w:r w:rsidRPr="00C91985">
              <w:rPr>
                <w:color w:val="000000"/>
                <w:sz w:val="18"/>
                <w:szCs w:val="18"/>
              </w:rPr>
              <w:t>0,0</w:t>
            </w:r>
          </w:p>
        </w:tc>
        <w:tc>
          <w:tcPr>
            <w:tcW w:w="347" w:type="pct"/>
            <w:tcBorders>
              <w:top w:val="single" w:sz="4" w:space="0" w:color="auto"/>
              <w:left w:val="single" w:sz="4" w:space="0" w:color="auto"/>
              <w:bottom w:val="single" w:sz="4" w:space="0" w:color="auto"/>
              <w:right w:val="single" w:sz="4" w:space="0" w:color="auto"/>
            </w:tcBorders>
            <w:textDirection w:val="btLr"/>
            <w:vAlign w:val="bottom"/>
            <w:hideMark/>
          </w:tcPr>
          <w:p w14:paraId="5E3C0C45" w14:textId="239A9514" w:rsidR="007C7298" w:rsidRPr="00C91985" w:rsidRDefault="007C7298" w:rsidP="00C91985">
            <w:pPr>
              <w:ind w:left="113" w:right="113"/>
              <w:jc w:val="center"/>
              <w:rPr>
                <w:color w:val="000000"/>
                <w:sz w:val="18"/>
                <w:szCs w:val="18"/>
              </w:rPr>
            </w:pPr>
            <w:r w:rsidRPr="00C91985">
              <w:rPr>
                <w:color w:val="000000"/>
                <w:sz w:val="18"/>
                <w:szCs w:val="18"/>
              </w:rPr>
              <w:t>0,0</w:t>
            </w:r>
          </w:p>
        </w:tc>
        <w:tc>
          <w:tcPr>
            <w:tcW w:w="280" w:type="pct"/>
            <w:tcBorders>
              <w:top w:val="single" w:sz="4" w:space="0" w:color="auto"/>
              <w:left w:val="single" w:sz="4" w:space="0" w:color="auto"/>
              <w:bottom w:val="single" w:sz="4" w:space="0" w:color="auto"/>
              <w:right w:val="single" w:sz="4" w:space="0" w:color="auto"/>
            </w:tcBorders>
            <w:textDirection w:val="btLr"/>
            <w:vAlign w:val="bottom"/>
            <w:hideMark/>
          </w:tcPr>
          <w:p w14:paraId="40AF8E67" w14:textId="08CA9699" w:rsidR="007C7298" w:rsidRPr="00C91985" w:rsidRDefault="007C7298" w:rsidP="00C91985">
            <w:pPr>
              <w:ind w:left="113" w:right="113"/>
              <w:jc w:val="center"/>
              <w:rPr>
                <w:color w:val="000000"/>
                <w:sz w:val="18"/>
                <w:szCs w:val="18"/>
              </w:rPr>
            </w:pPr>
            <w:r w:rsidRPr="00C91985">
              <w:rPr>
                <w:color w:val="000000"/>
                <w:sz w:val="18"/>
                <w:szCs w:val="18"/>
              </w:rPr>
              <w:t>2 333,9</w:t>
            </w:r>
          </w:p>
        </w:tc>
        <w:tc>
          <w:tcPr>
            <w:tcW w:w="348" w:type="pct"/>
            <w:tcBorders>
              <w:top w:val="single" w:sz="4" w:space="0" w:color="auto"/>
              <w:left w:val="single" w:sz="4" w:space="0" w:color="auto"/>
              <w:bottom w:val="single" w:sz="4" w:space="0" w:color="auto"/>
              <w:right w:val="single" w:sz="4" w:space="0" w:color="auto"/>
            </w:tcBorders>
            <w:textDirection w:val="btLr"/>
            <w:vAlign w:val="bottom"/>
            <w:hideMark/>
          </w:tcPr>
          <w:p w14:paraId="29F6EF5E" w14:textId="221EDAD9" w:rsidR="007C7298" w:rsidRPr="00C91985" w:rsidRDefault="007C7298" w:rsidP="00C91985">
            <w:pPr>
              <w:ind w:left="113" w:right="113"/>
              <w:jc w:val="center"/>
              <w:rPr>
                <w:color w:val="000000"/>
                <w:sz w:val="18"/>
                <w:szCs w:val="18"/>
              </w:rPr>
            </w:pPr>
            <w:r w:rsidRPr="00C91985">
              <w:rPr>
                <w:color w:val="000000"/>
                <w:sz w:val="18"/>
                <w:szCs w:val="18"/>
              </w:rPr>
              <w:t>9 073,0</w:t>
            </w:r>
          </w:p>
        </w:tc>
        <w:tc>
          <w:tcPr>
            <w:tcW w:w="280" w:type="pct"/>
            <w:tcBorders>
              <w:top w:val="single" w:sz="4" w:space="0" w:color="auto"/>
              <w:left w:val="single" w:sz="4" w:space="0" w:color="auto"/>
              <w:bottom w:val="single" w:sz="4" w:space="0" w:color="auto"/>
              <w:right w:val="single" w:sz="4" w:space="0" w:color="auto"/>
            </w:tcBorders>
            <w:textDirection w:val="btLr"/>
            <w:vAlign w:val="bottom"/>
            <w:hideMark/>
          </w:tcPr>
          <w:p w14:paraId="0149BCD9" w14:textId="6B4E4459" w:rsidR="007C7298" w:rsidRPr="00C91985" w:rsidRDefault="007C7298" w:rsidP="00C91985">
            <w:pPr>
              <w:ind w:left="113" w:right="113"/>
              <w:jc w:val="center"/>
              <w:rPr>
                <w:color w:val="000000"/>
                <w:sz w:val="18"/>
                <w:szCs w:val="18"/>
              </w:rPr>
            </w:pPr>
            <w:r w:rsidRPr="00C91985">
              <w:rPr>
                <w:color w:val="000000"/>
                <w:sz w:val="18"/>
                <w:szCs w:val="18"/>
              </w:rPr>
              <w:t>50,0</w:t>
            </w:r>
          </w:p>
        </w:tc>
        <w:tc>
          <w:tcPr>
            <w:tcW w:w="281" w:type="pct"/>
            <w:tcBorders>
              <w:top w:val="single" w:sz="4" w:space="0" w:color="auto"/>
              <w:left w:val="single" w:sz="4" w:space="0" w:color="auto"/>
              <w:bottom w:val="single" w:sz="4" w:space="0" w:color="auto"/>
              <w:right w:val="single" w:sz="4" w:space="0" w:color="auto"/>
            </w:tcBorders>
            <w:textDirection w:val="btLr"/>
            <w:vAlign w:val="bottom"/>
            <w:hideMark/>
          </w:tcPr>
          <w:p w14:paraId="04DE8031" w14:textId="1DB422D5" w:rsidR="007C7298" w:rsidRPr="00C91985" w:rsidRDefault="007C7298" w:rsidP="00C91985">
            <w:pPr>
              <w:ind w:left="113" w:right="113"/>
              <w:jc w:val="center"/>
              <w:rPr>
                <w:color w:val="000000"/>
                <w:sz w:val="18"/>
                <w:szCs w:val="18"/>
              </w:rPr>
            </w:pPr>
            <w:r w:rsidRPr="00C91985">
              <w:rPr>
                <w:color w:val="000000"/>
                <w:sz w:val="18"/>
                <w:szCs w:val="18"/>
              </w:rPr>
              <w:t>0,0</w:t>
            </w:r>
          </w:p>
        </w:tc>
        <w:tc>
          <w:tcPr>
            <w:tcW w:w="283" w:type="pct"/>
            <w:tcBorders>
              <w:top w:val="single" w:sz="4" w:space="0" w:color="auto"/>
              <w:left w:val="single" w:sz="4" w:space="0" w:color="auto"/>
              <w:bottom w:val="single" w:sz="4" w:space="0" w:color="auto"/>
              <w:right w:val="single" w:sz="4" w:space="0" w:color="auto"/>
            </w:tcBorders>
            <w:textDirection w:val="btLr"/>
            <w:vAlign w:val="bottom"/>
          </w:tcPr>
          <w:p w14:paraId="66E8837C" w14:textId="4C1FA486" w:rsidR="007C7298" w:rsidRPr="00C91985" w:rsidRDefault="007C7298" w:rsidP="00C91985">
            <w:pPr>
              <w:ind w:left="113" w:right="113"/>
              <w:jc w:val="center"/>
              <w:rPr>
                <w:color w:val="000000"/>
                <w:sz w:val="18"/>
                <w:szCs w:val="18"/>
              </w:rPr>
            </w:pPr>
            <w:r w:rsidRPr="00C91985">
              <w:rPr>
                <w:color w:val="000000"/>
                <w:sz w:val="18"/>
                <w:szCs w:val="18"/>
              </w:rPr>
              <w:t>0,0</w:t>
            </w:r>
          </w:p>
        </w:tc>
        <w:tc>
          <w:tcPr>
            <w:tcW w:w="349" w:type="pct"/>
            <w:tcBorders>
              <w:top w:val="single" w:sz="4" w:space="0" w:color="auto"/>
              <w:left w:val="single" w:sz="4" w:space="0" w:color="auto"/>
              <w:bottom w:val="single" w:sz="4" w:space="0" w:color="auto"/>
              <w:right w:val="single" w:sz="4" w:space="0" w:color="auto"/>
            </w:tcBorders>
            <w:textDirection w:val="btLr"/>
            <w:vAlign w:val="bottom"/>
          </w:tcPr>
          <w:p w14:paraId="01090D6A" w14:textId="597EB5A5" w:rsidR="007C7298" w:rsidRPr="00C91985" w:rsidRDefault="007C7298" w:rsidP="00C91985">
            <w:pPr>
              <w:ind w:left="113" w:right="113"/>
              <w:jc w:val="center"/>
              <w:rPr>
                <w:color w:val="000000"/>
                <w:sz w:val="18"/>
                <w:szCs w:val="18"/>
              </w:rPr>
            </w:pPr>
            <w:r w:rsidRPr="00C91985">
              <w:rPr>
                <w:color w:val="000000"/>
                <w:sz w:val="18"/>
                <w:szCs w:val="18"/>
              </w:rPr>
              <w:t>0,0</w:t>
            </w:r>
          </w:p>
        </w:tc>
        <w:tc>
          <w:tcPr>
            <w:tcW w:w="280" w:type="pct"/>
            <w:tcBorders>
              <w:top w:val="single" w:sz="4" w:space="0" w:color="auto"/>
              <w:left w:val="single" w:sz="4" w:space="0" w:color="auto"/>
              <w:bottom w:val="single" w:sz="4" w:space="0" w:color="auto"/>
              <w:right w:val="single" w:sz="4" w:space="0" w:color="auto"/>
            </w:tcBorders>
            <w:textDirection w:val="btLr"/>
            <w:vAlign w:val="bottom"/>
          </w:tcPr>
          <w:p w14:paraId="53545C2C" w14:textId="7DE512B0" w:rsidR="007C7298" w:rsidRPr="00C91985" w:rsidRDefault="009E79AE" w:rsidP="00C91985">
            <w:pPr>
              <w:ind w:left="113" w:right="113"/>
              <w:jc w:val="center"/>
              <w:rPr>
                <w:color w:val="000000"/>
                <w:sz w:val="18"/>
                <w:szCs w:val="18"/>
              </w:rPr>
            </w:pPr>
            <w:r w:rsidRPr="00C91985">
              <w:rPr>
                <w:color w:val="000000"/>
                <w:sz w:val="18"/>
                <w:szCs w:val="18"/>
              </w:rPr>
              <w:t>50,0</w:t>
            </w:r>
          </w:p>
        </w:tc>
        <w:tc>
          <w:tcPr>
            <w:tcW w:w="346" w:type="pct"/>
            <w:tcBorders>
              <w:top w:val="single" w:sz="4" w:space="0" w:color="auto"/>
              <w:left w:val="single" w:sz="4" w:space="0" w:color="auto"/>
              <w:bottom w:val="single" w:sz="4" w:space="0" w:color="auto"/>
              <w:right w:val="single" w:sz="4" w:space="0" w:color="auto"/>
            </w:tcBorders>
            <w:textDirection w:val="btLr"/>
            <w:vAlign w:val="bottom"/>
          </w:tcPr>
          <w:p w14:paraId="2E5E459A" w14:textId="6150F6DC" w:rsidR="007C7298" w:rsidRPr="00C91985" w:rsidRDefault="007C7298" w:rsidP="00C91985">
            <w:pPr>
              <w:ind w:left="113" w:right="113"/>
              <w:jc w:val="center"/>
              <w:rPr>
                <w:color w:val="000000"/>
                <w:sz w:val="18"/>
                <w:szCs w:val="18"/>
              </w:rPr>
            </w:pPr>
            <w:r w:rsidRPr="00C91985">
              <w:rPr>
                <w:color w:val="000000"/>
                <w:sz w:val="18"/>
                <w:szCs w:val="18"/>
              </w:rPr>
              <w:t>0,0</w:t>
            </w:r>
          </w:p>
        </w:tc>
        <w:tc>
          <w:tcPr>
            <w:tcW w:w="280" w:type="pct"/>
            <w:tcBorders>
              <w:top w:val="single" w:sz="4" w:space="0" w:color="auto"/>
              <w:left w:val="single" w:sz="4" w:space="0" w:color="auto"/>
              <w:bottom w:val="single" w:sz="4" w:space="0" w:color="auto"/>
              <w:right w:val="single" w:sz="4" w:space="0" w:color="auto"/>
            </w:tcBorders>
            <w:textDirection w:val="btLr"/>
            <w:vAlign w:val="bottom"/>
          </w:tcPr>
          <w:p w14:paraId="42C79B93" w14:textId="0481E9C9" w:rsidR="007C7298" w:rsidRPr="00C91985" w:rsidRDefault="007C7298" w:rsidP="00C91985">
            <w:pPr>
              <w:ind w:left="113" w:right="113"/>
              <w:jc w:val="center"/>
              <w:rPr>
                <w:color w:val="000000"/>
                <w:sz w:val="18"/>
                <w:szCs w:val="18"/>
              </w:rPr>
            </w:pPr>
            <w:r w:rsidRPr="00C91985">
              <w:rPr>
                <w:color w:val="000000"/>
                <w:sz w:val="18"/>
                <w:szCs w:val="18"/>
              </w:rPr>
              <w:t>0,0</w:t>
            </w:r>
          </w:p>
        </w:tc>
        <w:tc>
          <w:tcPr>
            <w:tcW w:w="347" w:type="pct"/>
            <w:tcBorders>
              <w:top w:val="single" w:sz="4" w:space="0" w:color="auto"/>
              <w:left w:val="single" w:sz="4" w:space="0" w:color="auto"/>
              <w:bottom w:val="single" w:sz="4" w:space="0" w:color="auto"/>
              <w:right w:val="single" w:sz="4" w:space="0" w:color="auto"/>
            </w:tcBorders>
            <w:textDirection w:val="btLr"/>
            <w:vAlign w:val="bottom"/>
          </w:tcPr>
          <w:p w14:paraId="6660D475" w14:textId="1F019342" w:rsidR="007C7298" w:rsidRPr="00C91985" w:rsidRDefault="007C7298" w:rsidP="00C91985">
            <w:pPr>
              <w:ind w:left="113" w:right="113"/>
              <w:jc w:val="center"/>
              <w:rPr>
                <w:color w:val="000000"/>
                <w:sz w:val="18"/>
                <w:szCs w:val="18"/>
              </w:rPr>
            </w:pPr>
            <w:r w:rsidRPr="00C91985">
              <w:rPr>
                <w:color w:val="000000"/>
                <w:sz w:val="18"/>
                <w:szCs w:val="18"/>
              </w:rPr>
              <w:t>0,0</w:t>
            </w:r>
          </w:p>
        </w:tc>
      </w:tr>
      <w:tr w:rsidR="007C7298" w:rsidRPr="00C91985" w14:paraId="13237DC3" w14:textId="77777777" w:rsidTr="007C7298">
        <w:trPr>
          <w:cantSplit/>
          <w:trHeight w:val="1134"/>
        </w:trPr>
        <w:tc>
          <w:tcPr>
            <w:tcW w:w="913" w:type="pct"/>
            <w:tcBorders>
              <w:top w:val="single" w:sz="4" w:space="0" w:color="auto"/>
              <w:left w:val="single" w:sz="4" w:space="0" w:color="auto"/>
              <w:bottom w:val="single" w:sz="4" w:space="0" w:color="auto"/>
              <w:right w:val="single" w:sz="4" w:space="0" w:color="auto"/>
            </w:tcBorders>
            <w:hideMark/>
          </w:tcPr>
          <w:p w14:paraId="27595B40" w14:textId="77777777" w:rsidR="007C7298" w:rsidRDefault="007C7298" w:rsidP="00C91985">
            <w:pPr>
              <w:jc w:val="both"/>
              <w:rPr>
                <w:rFonts w:cs="Times New Roman"/>
                <w:sz w:val="23"/>
                <w:szCs w:val="23"/>
              </w:rPr>
            </w:pPr>
            <w:r w:rsidRPr="00C91985">
              <w:rPr>
                <w:rFonts w:cs="Times New Roman"/>
                <w:sz w:val="23"/>
                <w:szCs w:val="23"/>
              </w:rPr>
              <w:lastRenderedPageBreak/>
              <w:t>Средства областного бюджета</w:t>
            </w:r>
          </w:p>
          <w:p w14:paraId="046A966D" w14:textId="518A06A5" w:rsidR="008B26F2" w:rsidRPr="00C91985" w:rsidRDefault="008B26F2" w:rsidP="00C91985">
            <w:pPr>
              <w:jc w:val="both"/>
              <w:rPr>
                <w:rFonts w:cs="Times New Roman"/>
                <w:sz w:val="23"/>
                <w:szCs w:val="23"/>
              </w:rPr>
            </w:pPr>
            <w:r>
              <w:rPr>
                <w:rFonts w:cs="Times New Roman"/>
                <w:sz w:val="23"/>
                <w:szCs w:val="23"/>
              </w:rPr>
              <w:t>(</w:t>
            </w:r>
            <w:proofErr w:type="spellStart"/>
            <w:r>
              <w:rPr>
                <w:rFonts w:cs="Times New Roman"/>
                <w:sz w:val="23"/>
                <w:szCs w:val="23"/>
              </w:rPr>
              <w:t>прогнозно</w:t>
            </w:r>
            <w:proofErr w:type="spellEnd"/>
            <w:r>
              <w:rPr>
                <w:rFonts w:cs="Times New Roman"/>
                <w:sz w:val="23"/>
                <w:szCs w:val="23"/>
              </w:rPr>
              <w:t>)</w:t>
            </w:r>
          </w:p>
        </w:tc>
        <w:tc>
          <w:tcPr>
            <w:tcW w:w="331" w:type="pct"/>
            <w:tcBorders>
              <w:top w:val="single" w:sz="4" w:space="0" w:color="auto"/>
              <w:left w:val="nil"/>
              <w:bottom w:val="single" w:sz="4" w:space="0" w:color="auto"/>
              <w:right w:val="single" w:sz="4" w:space="0" w:color="auto"/>
            </w:tcBorders>
            <w:textDirection w:val="btLr"/>
            <w:vAlign w:val="center"/>
            <w:hideMark/>
          </w:tcPr>
          <w:p w14:paraId="081988A7" w14:textId="55F9C248" w:rsidR="007C7298" w:rsidRPr="00C91985" w:rsidRDefault="00BF2D1E" w:rsidP="00C91985">
            <w:pPr>
              <w:ind w:left="113" w:right="113"/>
              <w:jc w:val="center"/>
              <w:rPr>
                <w:b/>
                <w:color w:val="000000"/>
                <w:sz w:val="18"/>
                <w:szCs w:val="18"/>
              </w:rPr>
            </w:pPr>
            <w:r>
              <w:rPr>
                <w:color w:val="000000"/>
                <w:sz w:val="18"/>
                <w:szCs w:val="18"/>
              </w:rPr>
              <w:t>55 702,4</w:t>
            </w:r>
          </w:p>
        </w:tc>
        <w:tc>
          <w:tcPr>
            <w:tcW w:w="334" w:type="pct"/>
            <w:tcBorders>
              <w:top w:val="single" w:sz="4" w:space="0" w:color="auto"/>
              <w:left w:val="single" w:sz="4" w:space="0" w:color="auto"/>
              <w:bottom w:val="single" w:sz="4" w:space="0" w:color="auto"/>
              <w:right w:val="single" w:sz="4" w:space="0" w:color="auto"/>
            </w:tcBorders>
            <w:textDirection w:val="btLr"/>
            <w:vAlign w:val="bottom"/>
            <w:hideMark/>
          </w:tcPr>
          <w:p w14:paraId="569C12DB" w14:textId="37B2FC88" w:rsidR="007C7298" w:rsidRPr="00C91985" w:rsidRDefault="007C7298" w:rsidP="00C91985">
            <w:pPr>
              <w:ind w:left="113" w:right="113"/>
              <w:jc w:val="center"/>
              <w:rPr>
                <w:color w:val="000000"/>
                <w:sz w:val="18"/>
                <w:szCs w:val="18"/>
              </w:rPr>
            </w:pPr>
            <w:r w:rsidRPr="00C91985">
              <w:rPr>
                <w:color w:val="000000"/>
                <w:sz w:val="18"/>
                <w:szCs w:val="18"/>
              </w:rPr>
              <w:t>0,0</w:t>
            </w:r>
          </w:p>
        </w:tc>
        <w:tc>
          <w:tcPr>
            <w:tcW w:w="347" w:type="pct"/>
            <w:tcBorders>
              <w:top w:val="single" w:sz="4" w:space="0" w:color="auto"/>
              <w:left w:val="single" w:sz="4" w:space="0" w:color="auto"/>
              <w:bottom w:val="single" w:sz="4" w:space="0" w:color="auto"/>
              <w:right w:val="single" w:sz="4" w:space="0" w:color="auto"/>
            </w:tcBorders>
            <w:textDirection w:val="btLr"/>
            <w:vAlign w:val="bottom"/>
            <w:hideMark/>
          </w:tcPr>
          <w:p w14:paraId="3C8C517F" w14:textId="4836B0CB" w:rsidR="007C7298" w:rsidRPr="00C91985" w:rsidRDefault="007C7298" w:rsidP="00C91985">
            <w:pPr>
              <w:ind w:left="113" w:right="113"/>
              <w:jc w:val="center"/>
              <w:rPr>
                <w:color w:val="000000"/>
                <w:sz w:val="18"/>
                <w:szCs w:val="18"/>
              </w:rPr>
            </w:pPr>
            <w:r w:rsidRPr="00C91985">
              <w:rPr>
                <w:color w:val="000000"/>
                <w:sz w:val="18"/>
                <w:szCs w:val="18"/>
              </w:rPr>
              <w:t>0,0</w:t>
            </w:r>
          </w:p>
        </w:tc>
        <w:tc>
          <w:tcPr>
            <w:tcW w:w="280" w:type="pct"/>
            <w:tcBorders>
              <w:top w:val="single" w:sz="4" w:space="0" w:color="auto"/>
              <w:left w:val="single" w:sz="4" w:space="0" w:color="auto"/>
              <w:bottom w:val="single" w:sz="4" w:space="0" w:color="auto"/>
              <w:right w:val="single" w:sz="4" w:space="0" w:color="auto"/>
            </w:tcBorders>
            <w:textDirection w:val="btLr"/>
            <w:vAlign w:val="bottom"/>
            <w:hideMark/>
          </w:tcPr>
          <w:p w14:paraId="6E1F4B3A" w14:textId="471982C3" w:rsidR="007C7298" w:rsidRPr="00C91985" w:rsidRDefault="007C7298" w:rsidP="00C91985">
            <w:pPr>
              <w:ind w:left="113" w:right="113"/>
              <w:jc w:val="center"/>
              <w:rPr>
                <w:color w:val="000000"/>
                <w:sz w:val="18"/>
                <w:szCs w:val="18"/>
              </w:rPr>
            </w:pPr>
            <w:r w:rsidRPr="00C91985">
              <w:rPr>
                <w:color w:val="000000"/>
                <w:sz w:val="18"/>
                <w:szCs w:val="18"/>
              </w:rPr>
              <w:t>3 162,7</w:t>
            </w:r>
          </w:p>
        </w:tc>
        <w:tc>
          <w:tcPr>
            <w:tcW w:w="348" w:type="pct"/>
            <w:tcBorders>
              <w:top w:val="single" w:sz="4" w:space="0" w:color="auto"/>
              <w:left w:val="single" w:sz="4" w:space="0" w:color="auto"/>
              <w:bottom w:val="single" w:sz="4" w:space="0" w:color="auto"/>
              <w:right w:val="single" w:sz="4" w:space="0" w:color="auto"/>
            </w:tcBorders>
            <w:textDirection w:val="btLr"/>
            <w:vAlign w:val="bottom"/>
            <w:hideMark/>
          </w:tcPr>
          <w:p w14:paraId="4195E4F5" w14:textId="5DB50589" w:rsidR="007C7298" w:rsidRPr="00C91985" w:rsidRDefault="007C7298" w:rsidP="00C91985">
            <w:pPr>
              <w:ind w:left="113" w:right="113"/>
              <w:jc w:val="center"/>
              <w:rPr>
                <w:color w:val="000000"/>
                <w:sz w:val="18"/>
                <w:szCs w:val="18"/>
              </w:rPr>
            </w:pPr>
            <w:r w:rsidRPr="00C91985">
              <w:rPr>
                <w:color w:val="000000"/>
                <w:sz w:val="18"/>
                <w:szCs w:val="18"/>
              </w:rPr>
              <w:t>5 040,6</w:t>
            </w:r>
          </w:p>
        </w:tc>
        <w:tc>
          <w:tcPr>
            <w:tcW w:w="280" w:type="pct"/>
            <w:tcBorders>
              <w:top w:val="single" w:sz="4" w:space="0" w:color="auto"/>
              <w:left w:val="single" w:sz="4" w:space="0" w:color="auto"/>
              <w:bottom w:val="single" w:sz="4" w:space="0" w:color="auto"/>
              <w:right w:val="single" w:sz="4" w:space="0" w:color="auto"/>
            </w:tcBorders>
            <w:textDirection w:val="btLr"/>
            <w:vAlign w:val="bottom"/>
            <w:hideMark/>
          </w:tcPr>
          <w:p w14:paraId="2E7D72A2" w14:textId="626763B2" w:rsidR="007C7298" w:rsidRPr="00C91985" w:rsidRDefault="007C7298" w:rsidP="00C91985">
            <w:pPr>
              <w:ind w:left="113" w:right="113"/>
              <w:jc w:val="center"/>
              <w:rPr>
                <w:color w:val="000000"/>
                <w:sz w:val="18"/>
                <w:szCs w:val="18"/>
              </w:rPr>
            </w:pPr>
            <w:r w:rsidRPr="00C91985">
              <w:rPr>
                <w:color w:val="000000"/>
                <w:sz w:val="18"/>
                <w:szCs w:val="18"/>
              </w:rPr>
              <w:t>4 721,7</w:t>
            </w:r>
          </w:p>
        </w:tc>
        <w:tc>
          <w:tcPr>
            <w:tcW w:w="281" w:type="pct"/>
            <w:tcBorders>
              <w:top w:val="single" w:sz="4" w:space="0" w:color="auto"/>
              <w:left w:val="single" w:sz="4" w:space="0" w:color="auto"/>
              <w:bottom w:val="single" w:sz="4" w:space="0" w:color="auto"/>
              <w:right w:val="single" w:sz="4" w:space="0" w:color="auto"/>
            </w:tcBorders>
            <w:textDirection w:val="btLr"/>
            <w:vAlign w:val="bottom"/>
            <w:hideMark/>
          </w:tcPr>
          <w:p w14:paraId="1DA36C59" w14:textId="50075175" w:rsidR="007C7298" w:rsidRPr="00C91985" w:rsidRDefault="007C7298" w:rsidP="00C91985">
            <w:pPr>
              <w:ind w:left="113" w:right="113"/>
              <w:jc w:val="center"/>
              <w:rPr>
                <w:color w:val="000000"/>
                <w:sz w:val="18"/>
                <w:szCs w:val="18"/>
              </w:rPr>
            </w:pPr>
            <w:r w:rsidRPr="00C91985">
              <w:rPr>
                <w:color w:val="000000"/>
                <w:sz w:val="18"/>
                <w:szCs w:val="18"/>
              </w:rPr>
              <w:t>5 528,4</w:t>
            </w:r>
          </w:p>
        </w:tc>
        <w:tc>
          <w:tcPr>
            <w:tcW w:w="283" w:type="pct"/>
            <w:tcBorders>
              <w:top w:val="single" w:sz="4" w:space="0" w:color="auto"/>
              <w:left w:val="single" w:sz="4" w:space="0" w:color="auto"/>
              <w:bottom w:val="single" w:sz="4" w:space="0" w:color="auto"/>
              <w:right w:val="single" w:sz="4" w:space="0" w:color="auto"/>
            </w:tcBorders>
            <w:textDirection w:val="btLr"/>
            <w:vAlign w:val="bottom"/>
          </w:tcPr>
          <w:p w14:paraId="21804E5A" w14:textId="25ADD873" w:rsidR="007C7298" w:rsidRPr="00C91985" w:rsidRDefault="007C7298" w:rsidP="00C91985">
            <w:pPr>
              <w:ind w:left="113" w:right="113"/>
              <w:jc w:val="center"/>
              <w:rPr>
                <w:color w:val="000000"/>
                <w:sz w:val="18"/>
                <w:szCs w:val="18"/>
              </w:rPr>
            </w:pPr>
            <w:r w:rsidRPr="00C91985">
              <w:rPr>
                <w:color w:val="000000"/>
                <w:sz w:val="18"/>
                <w:szCs w:val="18"/>
              </w:rPr>
              <w:t>7 324,1</w:t>
            </w:r>
          </w:p>
        </w:tc>
        <w:tc>
          <w:tcPr>
            <w:tcW w:w="349" w:type="pct"/>
            <w:tcBorders>
              <w:top w:val="single" w:sz="4" w:space="0" w:color="auto"/>
              <w:left w:val="single" w:sz="4" w:space="0" w:color="auto"/>
              <w:bottom w:val="single" w:sz="4" w:space="0" w:color="auto"/>
              <w:right w:val="single" w:sz="4" w:space="0" w:color="auto"/>
            </w:tcBorders>
            <w:textDirection w:val="btLr"/>
            <w:vAlign w:val="bottom"/>
          </w:tcPr>
          <w:p w14:paraId="524A9921" w14:textId="7FAE5485" w:rsidR="007C7298" w:rsidRPr="00C91985" w:rsidRDefault="007C7298" w:rsidP="00C91985">
            <w:pPr>
              <w:ind w:left="113" w:right="113"/>
              <w:jc w:val="center"/>
              <w:rPr>
                <w:color w:val="000000"/>
                <w:sz w:val="18"/>
                <w:szCs w:val="18"/>
              </w:rPr>
            </w:pPr>
            <w:r w:rsidRPr="00C91985">
              <w:rPr>
                <w:color w:val="000000"/>
                <w:sz w:val="18"/>
                <w:szCs w:val="18"/>
              </w:rPr>
              <w:t>8 745,6</w:t>
            </w:r>
          </w:p>
        </w:tc>
        <w:tc>
          <w:tcPr>
            <w:tcW w:w="280" w:type="pct"/>
            <w:tcBorders>
              <w:top w:val="single" w:sz="4" w:space="0" w:color="auto"/>
              <w:left w:val="single" w:sz="4" w:space="0" w:color="auto"/>
              <w:bottom w:val="single" w:sz="4" w:space="0" w:color="auto"/>
              <w:right w:val="single" w:sz="4" w:space="0" w:color="auto"/>
            </w:tcBorders>
            <w:textDirection w:val="btLr"/>
            <w:vAlign w:val="bottom"/>
          </w:tcPr>
          <w:p w14:paraId="12E156F1" w14:textId="399167A0" w:rsidR="007C7298" w:rsidRPr="00C91985" w:rsidRDefault="009E79AE" w:rsidP="00C91985">
            <w:pPr>
              <w:ind w:left="113" w:right="113"/>
              <w:jc w:val="center"/>
              <w:rPr>
                <w:color w:val="000000"/>
                <w:sz w:val="18"/>
                <w:szCs w:val="18"/>
              </w:rPr>
            </w:pPr>
            <w:r w:rsidRPr="00C91985">
              <w:rPr>
                <w:color w:val="000000"/>
                <w:sz w:val="18"/>
                <w:szCs w:val="18"/>
              </w:rPr>
              <w:t>9 055,1</w:t>
            </w:r>
          </w:p>
        </w:tc>
        <w:tc>
          <w:tcPr>
            <w:tcW w:w="346" w:type="pct"/>
            <w:tcBorders>
              <w:top w:val="single" w:sz="4" w:space="0" w:color="auto"/>
              <w:left w:val="single" w:sz="4" w:space="0" w:color="auto"/>
              <w:bottom w:val="single" w:sz="4" w:space="0" w:color="auto"/>
              <w:right w:val="single" w:sz="4" w:space="0" w:color="auto"/>
            </w:tcBorders>
            <w:textDirection w:val="btLr"/>
            <w:vAlign w:val="bottom"/>
          </w:tcPr>
          <w:p w14:paraId="4783A064" w14:textId="6F40A3AC" w:rsidR="00BF2D1E" w:rsidRPr="00C91985" w:rsidRDefault="00BF2D1E" w:rsidP="00C91985">
            <w:pPr>
              <w:ind w:left="113" w:right="113"/>
              <w:jc w:val="center"/>
              <w:rPr>
                <w:color w:val="000000"/>
                <w:sz w:val="18"/>
                <w:szCs w:val="18"/>
              </w:rPr>
            </w:pPr>
            <w:r>
              <w:rPr>
                <w:color w:val="000000"/>
                <w:sz w:val="18"/>
                <w:szCs w:val="18"/>
              </w:rPr>
              <w:t>12 124,2</w:t>
            </w:r>
          </w:p>
        </w:tc>
        <w:tc>
          <w:tcPr>
            <w:tcW w:w="280" w:type="pct"/>
            <w:tcBorders>
              <w:top w:val="single" w:sz="4" w:space="0" w:color="auto"/>
              <w:left w:val="single" w:sz="4" w:space="0" w:color="auto"/>
              <w:bottom w:val="single" w:sz="4" w:space="0" w:color="auto"/>
              <w:right w:val="single" w:sz="4" w:space="0" w:color="auto"/>
            </w:tcBorders>
            <w:textDirection w:val="btLr"/>
            <w:vAlign w:val="bottom"/>
          </w:tcPr>
          <w:p w14:paraId="14F95014" w14:textId="76D0C9A6" w:rsidR="007C7298" w:rsidRPr="00C91985" w:rsidRDefault="007C7298" w:rsidP="00C91985">
            <w:pPr>
              <w:ind w:left="113" w:right="113"/>
              <w:jc w:val="center"/>
              <w:rPr>
                <w:color w:val="000000"/>
                <w:sz w:val="18"/>
                <w:szCs w:val="18"/>
              </w:rPr>
            </w:pPr>
            <w:r w:rsidRPr="00C91985">
              <w:rPr>
                <w:color w:val="000000"/>
                <w:sz w:val="18"/>
                <w:szCs w:val="18"/>
              </w:rPr>
              <w:t>0,0</w:t>
            </w:r>
          </w:p>
        </w:tc>
        <w:tc>
          <w:tcPr>
            <w:tcW w:w="347" w:type="pct"/>
            <w:tcBorders>
              <w:top w:val="single" w:sz="4" w:space="0" w:color="auto"/>
              <w:left w:val="single" w:sz="4" w:space="0" w:color="auto"/>
              <w:bottom w:val="single" w:sz="4" w:space="0" w:color="auto"/>
              <w:right w:val="single" w:sz="4" w:space="0" w:color="auto"/>
            </w:tcBorders>
            <w:textDirection w:val="btLr"/>
            <w:vAlign w:val="bottom"/>
          </w:tcPr>
          <w:p w14:paraId="69D107C2" w14:textId="7D755263" w:rsidR="007C7298" w:rsidRPr="00C91985" w:rsidRDefault="007C7298" w:rsidP="00C91985">
            <w:pPr>
              <w:ind w:left="113" w:right="113"/>
              <w:jc w:val="center"/>
              <w:rPr>
                <w:color w:val="000000"/>
                <w:sz w:val="18"/>
                <w:szCs w:val="18"/>
              </w:rPr>
            </w:pPr>
            <w:r w:rsidRPr="00C91985">
              <w:rPr>
                <w:color w:val="000000"/>
                <w:sz w:val="18"/>
                <w:szCs w:val="18"/>
              </w:rPr>
              <w:t>0,0</w:t>
            </w:r>
          </w:p>
        </w:tc>
      </w:tr>
      <w:tr w:rsidR="007C7298" w:rsidRPr="00C91985" w14:paraId="28BBF22B" w14:textId="77777777" w:rsidTr="007C7298">
        <w:trPr>
          <w:cantSplit/>
          <w:trHeight w:val="1134"/>
        </w:trPr>
        <w:tc>
          <w:tcPr>
            <w:tcW w:w="913" w:type="pct"/>
            <w:tcBorders>
              <w:top w:val="single" w:sz="4" w:space="0" w:color="auto"/>
              <w:left w:val="single" w:sz="4" w:space="0" w:color="auto"/>
              <w:bottom w:val="single" w:sz="4" w:space="0" w:color="auto"/>
              <w:right w:val="single" w:sz="4" w:space="0" w:color="auto"/>
            </w:tcBorders>
            <w:hideMark/>
          </w:tcPr>
          <w:p w14:paraId="539C64FA" w14:textId="466F1C0F" w:rsidR="007C7298" w:rsidRPr="00C91985" w:rsidRDefault="007C7298" w:rsidP="00C91985">
            <w:pPr>
              <w:jc w:val="both"/>
              <w:rPr>
                <w:rFonts w:cs="Times New Roman"/>
                <w:sz w:val="23"/>
                <w:szCs w:val="23"/>
              </w:rPr>
            </w:pPr>
            <w:r w:rsidRPr="00C91985">
              <w:rPr>
                <w:rFonts w:cs="Times New Roman"/>
                <w:sz w:val="23"/>
                <w:szCs w:val="23"/>
              </w:rPr>
              <w:t>Средства бюджета Натальинского муниципального образования</w:t>
            </w:r>
          </w:p>
        </w:tc>
        <w:tc>
          <w:tcPr>
            <w:tcW w:w="331" w:type="pct"/>
            <w:tcBorders>
              <w:top w:val="single" w:sz="4" w:space="0" w:color="auto"/>
              <w:left w:val="nil"/>
              <w:bottom w:val="single" w:sz="4" w:space="0" w:color="auto"/>
              <w:right w:val="single" w:sz="4" w:space="0" w:color="auto"/>
            </w:tcBorders>
            <w:textDirection w:val="btLr"/>
            <w:vAlign w:val="center"/>
            <w:hideMark/>
          </w:tcPr>
          <w:p w14:paraId="31DA9B12" w14:textId="106FC247" w:rsidR="007C7298" w:rsidRPr="00C91985" w:rsidRDefault="009E79AE" w:rsidP="00C91985">
            <w:pPr>
              <w:ind w:left="113" w:right="113"/>
              <w:jc w:val="center"/>
              <w:rPr>
                <w:b/>
                <w:color w:val="000000"/>
                <w:sz w:val="18"/>
                <w:szCs w:val="18"/>
              </w:rPr>
            </w:pPr>
            <w:r w:rsidRPr="00C91985">
              <w:rPr>
                <w:color w:val="000000"/>
                <w:sz w:val="18"/>
                <w:szCs w:val="18"/>
              </w:rPr>
              <w:t>265 687,7</w:t>
            </w:r>
          </w:p>
        </w:tc>
        <w:tc>
          <w:tcPr>
            <w:tcW w:w="334" w:type="pct"/>
            <w:tcBorders>
              <w:top w:val="single" w:sz="4" w:space="0" w:color="auto"/>
              <w:left w:val="single" w:sz="4" w:space="0" w:color="auto"/>
              <w:bottom w:val="single" w:sz="4" w:space="0" w:color="auto"/>
              <w:right w:val="single" w:sz="4" w:space="0" w:color="auto"/>
            </w:tcBorders>
            <w:textDirection w:val="btLr"/>
            <w:vAlign w:val="bottom"/>
            <w:hideMark/>
          </w:tcPr>
          <w:p w14:paraId="2A7BC99F" w14:textId="1D75FCD0" w:rsidR="007C7298" w:rsidRPr="00C91985" w:rsidRDefault="007C7298" w:rsidP="00C91985">
            <w:pPr>
              <w:ind w:left="113" w:right="113"/>
              <w:jc w:val="center"/>
              <w:rPr>
                <w:color w:val="000000"/>
                <w:sz w:val="18"/>
                <w:szCs w:val="18"/>
              </w:rPr>
            </w:pPr>
            <w:r w:rsidRPr="00C91985">
              <w:rPr>
                <w:color w:val="000000"/>
                <w:sz w:val="18"/>
                <w:szCs w:val="18"/>
              </w:rPr>
              <w:t>18 860,0</w:t>
            </w:r>
          </w:p>
        </w:tc>
        <w:tc>
          <w:tcPr>
            <w:tcW w:w="347" w:type="pct"/>
            <w:tcBorders>
              <w:top w:val="single" w:sz="4" w:space="0" w:color="auto"/>
              <w:left w:val="single" w:sz="4" w:space="0" w:color="auto"/>
              <w:bottom w:val="single" w:sz="4" w:space="0" w:color="auto"/>
              <w:right w:val="single" w:sz="4" w:space="0" w:color="auto"/>
            </w:tcBorders>
            <w:textDirection w:val="btLr"/>
            <w:vAlign w:val="bottom"/>
            <w:hideMark/>
          </w:tcPr>
          <w:p w14:paraId="69F2A88F" w14:textId="40EEEBF7" w:rsidR="007C7298" w:rsidRPr="00C91985" w:rsidRDefault="007C7298" w:rsidP="00C91985">
            <w:pPr>
              <w:ind w:left="113" w:right="113"/>
              <w:jc w:val="center"/>
              <w:rPr>
                <w:color w:val="000000"/>
                <w:sz w:val="18"/>
                <w:szCs w:val="18"/>
              </w:rPr>
            </w:pPr>
            <w:r w:rsidRPr="00C91985">
              <w:rPr>
                <w:color w:val="000000"/>
                <w:sz w:val="18"/>
                <w:szCs w:val="18"/>
              </w:rPr>
              <w:t>22 966,0</w:t>
            </w:r>
          </w:p>
        </w:tc>
        <w:tc>
          <w:tcPr>
            <w:tcW w:w="280" w:type="pct"/>
            <w:tcBorders>
              <w:top w:val="single" w:sz="4" w:space="0" w:color="auto"/>
              <w:left w:val="single" w:sz="4" w:space="0" w:color="auto"/>
              <w:bottom w:val="single" w:sz="4" w:space="0" w:color="auto"/>
              <w:right w:val="single" w:sz="4" w:space="0" w:color="auto"/>
            </w:tcBorders>
            <w:textDirection w:val="btLr"/>
            <w:vAlign w:val="bottom"/>
            <w:hideMark/>
          </w:tcPr>
          <w:p w14:paraId="1D3960F3" w14:textId="16012BC7" w:rsidR="007C7298" w:rsidRPr="00C91985" w:rsidRDefault="007C7298" w:rsidP="00C91985">
            <w:pPr>
              <w:ind w:left="113" w:right="113"/>
              <w:jc w:val="center"/>
              <w:rPr>
                <w:color w:val="000000"/>
                <w:sz w:val="18"/>
                <w:szCs w:val="18"/>
              </w:rPr>
            </w:pPr>
            <w:r w:rsidRPr="00C91985">
              <w:rPr>
                <w:color w:val="000000"/>
                <w:sz w:val="18"/>
                <w:szCs w:val="18"/>
              </w:rPr>
              <w:t>19 846,9</w:t>
            </w:r>
          </w:p>
        </w:tc>
        <w:tc>
          <w:tcPr>
            <w:tcW w:w="348" w:type="pct"/>
            <w:tcBorders>
              <w:top w:val="single" w:sz="4" w:space="0" w:color="auto"/>
              <w:left w:val="single" w:sz="4" w:space="0" w:color="auto"/>
              <w:bottom w:val="single" w:sz="4" w:space="0" w:color="auto"/>
              <w:right w:val="single" w:sz="4" w:space="0" w:color="auto"/>
            </w:tcBorders>
            <w:textDirection w:val="btLr"/>
            <w:vAlign w:val="bottom"/>
            <w:hideMark/>
          </w:tcPr>
          <w:p w14:paraId="3D490C71" w14:textId="0115D5FA" w:rsidR="007C7298" w:rsidRPr="00C91985" w:rsidRDefault="007C7298" w:rsidP="00C91985">
            <w:pPr>
              <w:ind w:left="113" w:right="113"/>
              <w:jc w:val="center"/>
              <w:rPr>
                <w:color w:val="000000"/>
                <w:sz w:val="18"/>
                <w:szCs w:val="18"/>
              </w:rPr>
            </w:pPr>
            <w:r w:rsidRPr="00C91985">
              <w:rPr>
                <w:color w:val="000000"/>
                <w:sz w:val="18"/>
                <w:szCs w:val="18"/>
              </w:rPr>
              <w:t>17 546,7</w:t>
            </w:r>
          </w:p>
        </w:tc>
        <w:tc>
          <w:tcPr>
            <w:tcW w:w="280" w:type="pct"/>
            <w:tcBorders>
              <w:top w:val="single" w:sz="4" w:space="0" w:color="auto"/>
              <w:left w:val="single" w:sz="4" w:space="0" w:color="auto"/>
              <w:bottom w:val="single" w:sz="4" w:space="0" w:color="auto"/>
              <w:right w:val="single" w:sz="4" w:space="0" w:color="auto"/>
            </w:tcBorders>
            <w:textDirection w:val="btLr"/>
            <w:vAlign w:val="bottom"/>
            <w:hideMark/>
          </w:tcPr>
          <w:p w14:paraId="366F0D70" w14:textId="5165DA9E" w:rsidR="007C7298" w:rsidRPr="00C91985" w:rsidRDefault="007C7298" w:rsidP="00C91985">
            <w:pPr>
              <w:ind w:left="113" w:right="113"/>
              <w:jc w:val="center"/>
              <w:rPr>
                <w:color w:val="000000"/>
                <w:sz w:val="18"/>
                <w:szCs w:val="18"/>
              </w:rPr>
            </w:pPr>
            <w:r w:rsidRPr="00C91985">
              <w:rPr>
                <w:color w:val="000000"/>
                <w:sz w:val="18"/>
                <w:szCs w:val="18"/>
              </w:rPr>
              <w:t>20 260,1</w:t>
            </w:r>
          </w:p>
        </w:tc>
        <w:tc>
          <w:tcPr>
            <w:tcW w:w="281" w:type="pct"/>
            <w:tcBorders>
              <w:top w:val="single" w:sz="4" w:space="0" w:color="auto"/>
              <w:left w:val="single" w:sz="4" w:space="0" w:color="auto"/>
              <w:bottom w:val="single" w:sz="4" w:space="0" w:color="auto"/>
              <w:right w:val="single" w:sz="4" w:space="0" w:color="auto"/>
            </w:tcBorders>
            <w:textDirection w:val="btLr"/>
            <w:vAlign w:val="bottom"/>
            <w:hideMark/>
          </w:tcPr>
          <w:p w14:paraId="5D6358FA" w14:textId="2779C65D" w:rsidR="007C7298" w:rsidRPr="00C91985" w:rsidRDefault="007C7298" w:rsidP="00C91985">
            <w:pPr>
              <w:ind w:left="113" w:right="113"/>
              <w:jc w:val="center"/>
              <w:rPr>
                <w:color w:val="000000"/>
                <w:sz w:val="18"/>
                <w:szCs w:val="18"/>
              </w:rPr>
            </w:pPr>
            <w:r w:rsidRPr="00C91985">
              <w:rPr>
                <w:color w:val="000000"/>
                <w:sz w:val="18"/>
                <w:szCs w:val="18"/>
              </w:rPr>
              <w:t>24 534,4</w:t>
            </w:r>
          </w:p>
        </w:tc>
        <w:tc>
          <w:tcPr>
            <w:tcW w:w="283" w:type="pct"/>
            <w:tcBorders>
              <w:top w:val="single" w:sz="4" w:space="0" w:color="auto"/>
              <w:left w:val="single" w:sz="4" w:space="0" w:color="auto"/>
              <w:bottom w:val="single" w:sz="4" w:space="0" w:color="auto"/>
              <w:right w:val="single" w:sz="4" w:space="0" w:color="auto"/>
            </w:tcBorders>
            <w:textDirection w:val="btLr"/>
            <w:vAlign w:val="bottom"/>
          </w:tcPr>
          <w:p w14:paraId="4759601D" w14:textId="0BBFDAFA" w:rsidR="007C7298" w:rsidRPr="00C91985" w:rsidRDefault="007C7298" w:rsidP="00C91985">
            <w:pPr>
              <w:ind w:left="113" w:right="113"/>
              <w:jc w:val="center"/>
              <w:rPr>
                <w:color w:val="000000"/>
                <w:sz w:val="18"/>
                <w:szCs w:val="18"/>
              </w:rPr>
            </w:pPr>
            <w:r w:rsidRPr="00C91985">
              <w:rPr>
                <w:color w:val="000000"/>
                <w:sz w:val="18"/>
                <w:szCs w:val="18"/>
              </w:rPr>
              <w:t>20 831,5</w:t>
            </w:r>
          </w:p>
        </w:tc>
        <w:tc>
          <w:tcPr>
            <w:tcW w:w="349" w:type="pct"/>
            <w:tcBorders>
              <w:top w:val="single" w:sz="4" w:space="0" w:color="auto"/>
              <w:left w:val="single" w:sz="4" w:space="0" w:color="auto"/>
              <w:bottom w:val="single" w:sz="4" w:space="0" w:color="auto"/>
              <w:right w:val="single" w:sz="4" w:space="0" w:color="auto"/>
            </w:tcBorders>
            <w:textDirection w:val="btLr"/>
            <w:vAlign w:val="bottom"/>
          </w:tcPr>
          <w:p w14:paraId="4AC90496" w14:textId="70ABF217" w:rsidR="007C7298" w:rsidRPr="00C91985" w:rsidRDefault="007C7298" w:rsidP="00C91985">
            <w:pPr>
              <w:ind w:left="113" w:right="113"/>
              <w:jc w:val="center"/>
              <w:rPr>
                <w:color w:val="000000"/>
                <w:sz w:val="18"/>
                <w:szCs w:val="18"/>
              </w:rPr>
            </w:pPr>
            <w:r w:rsidRPr="00C91985">
              <w:rPr>
                <w:color w:val="000000"/>
                <w:sz w:val="18"/>
                <w:szCs w:val="18"/>
              </w:rPr>
              <w:t>26 726,4</w:t>
            </w:r>
          </w:p>
        </w:tc>
        <w:tc>
          <w:tcPr>
            <w:tcW w:w="280" w:type="pct"/>
            <w:tcBorders>
              <w:top w:val="single" w:sz="4" w:space="0" w:color="auto"/>
              <w:left w:val="single" w:sz="4" w:space="0" w:color="auto"/>
              <w:bottom w:val="single" w:sz="4" w:space="0" w:color="auto"/>
              <w:right w:val="single" w:sz="4" w:space="0" w:color="auto"/>
            </w:tcBorders>
            <w:textDirection w:val="btLr"/>
            <w:vAlign w:val="bottom"/>
          </w:tcPr>
          <w:p w14:paraId="1CC1D658" w14:textId="6308EC8E" w:rsidR="007C7298" w:rsidRPr="00C91985" w:rsidRDefault="009E79AE" w:rsidP="00C91985">
            <w:pPr>
              <w:ind w:left="113" w:right="113"/>
              <w:jc w:val="center"/>
              <w:rPr>
                <w:color w:val="000000"/>
                <w:sz w:val="18"/>
                <w:szCs w:val="18"/>
              </w:rPr>
            </w:pPr>
            <w:r w:rsidRPr="00C91985">
              <w:rPr>
                <w:color w:val="000000"/>
                <w:sz w:val="18"/>
                <w:szCs w:val="18"/>
              </w:rPr>
              <w:t>26 839,0</w:t>
            </w:r>
          </w:p>
        </w:tc>
        <w:tc>
          <w:tcPr>
            <w:tcW w:w="346" w:type="pct"/>
            <w:tcBorders>
              <w:top w:val="single" w:sz="4" w:space="0" w:color="auto"/>
              <w:left w:val="single" w:sz="4" w:space="0" w:color="auto"/>
              <w:bottom w:val="single" w:sz="4" w:space="0" w:color="auto"/>
              <w:right w:val="single" w:sz="4" w:space="0" w:color="auto"/>
            </w:tcBorders>
            <w:textDirection w:val="btLr"/>
            <w:vAlign w:val="bottom"/>
          </w:tcPr>
          <w:p w14:paraId="49B19E30" w14:textId="24F9D2C3" w:rsidR="007C7298" w:rsidRPr="00C91985" w:rsidRDefault="009E79AE" w:rsidP="00C91985">
            <w:pPr>
              <w:ind w:left="113" w:right="113"/>
              <w:jc w:val="center"/>
              <w:rPr>
                <w:color w:val="000000"/>
                <w:sz w:val="18"/>
                <w:szCs w:val="18"/>
              </w:rPr>
            </w:pPr>
            <w:r w:rsidRPr="00C91985">
              <w:rPr>
                <w:color w:val="000000"/>
                <w:sz w:val="18"/>
                <w:szCs w:val="18"/>
              </w:rPr>
              <w:t>29 097,3</w:t>
            </w:r>
          </w:p>
        </w:tc>
        <w:tc>
          <w:tcPr>
            <w:tcW w:w="280" w:type="pct"/>
            <w:tcBorders>
              <w:top w:val="single" w:sz="4" w:space="0" w:color="auto"/>
              <w:left w:val="single" w:sz="4" w:space="0" w:color="auto"/>
              <w:bottom w:val="single" w:sz="4" w:space="0" w:color="auto"/>
              <w:right w:val="single" w:sz="4" w:space="0" w:color="auto"/>
            </w:tcBorders>
            <w:textDirection w:val="btLr"/>
            <w:vAlign w:val="bottom"/>
          </w:tcPr>
          <w:p w14:paraId="7D4F36BA" w14:textId="585E3B01" w:rsidR="007C7298" w:rsidRPr="00C91985" w:rsidRDefault="007C7298" w:rsidP="00C91985">
            <w:pPr>
              <w:ind w:left="113" w:right="113"/>
              <w:jc w:val="center"/>
              <w:rPr>
                <w:color w:val="000000"/>
                <w:sz w:val="18"/>
                <w:szCs w:val="18"/>
              </w:rPr>
            </w:pPr>
            <w:r w:rsidRPr="00C91985">
              <w:rPr>
                <w:color w:val="000000"/>
                <w:sz w:val="18"/>
                <w:szCs w:val="18"/>
              </w:rPr>
              <w:t>20 088,0</w:t>
            </w:r>
          </w:p>
        </w:tc>
        <w:tc>
          <w:tcPr>
            <w:tcW w:w="347" w:type="pct"/>
            <w:tcBorders>
              <w:top w:val="single" w:sz="4" w:space="0" w:color="auto"/>
              <w:left w:val="single" w:sz="4" w:space="0" w:color="auto"/>
              <w:bottom w:val="single" w:sz="4" w:space="0" w:color="auto"/>
              <w:right w:val="single" w:sz="4" w:space="0" w:color="auto"/>
            </w:tcBorders>
            <w:textDirection w:val="btLr"/>
            <w:vAlign w:val="bottom"/>
          </w:tcPr>
          <w:p w14:paraId="5348BE5E" w14:textId="58137023" w:rsidR="007C7298" w:rsidRPr="00C91985" w:rsidRDefault="007C7298" w:rsidP="00C91985">
            <w:pPr>
              <w:ind w:left="113" w:right="113"/>
              <w:jc w:val="center"/>
              <w:rPr>
                <w:color w:val="000000"/>
                <w:sz w:val="18"/>
                <w:szCs w:val="18"/>
              </w:rPr>
            </w:pPr>
            <w:r w:rsidRPr="00C91985">
              <w:rPr>
                <w:color w:val="000000"/>
                <w:sz w:val="18"/>
                <w:szCs w:val="18"/>
              </w:rPr>
              <w:t>18 091,4</w:t>
            </w:r>
          </w:p>
        </w:tc>
      </w:tr>
      <w:tr w:rsidR="007C7298" w:rsidRPr="00C91985" w14:paraId="5E013A5B" w14:textId="77777777" w:rsidTr="007C7298">
        <w:trPr>
          <w:cantSplit/>
          <w:trHeight w:val="1134"/>
        </w:trPr>
        <w:tc>
          <w:tcPr>
            <w:tcW w:w="913" w:type="pct"/>
            <w:tcBorders>
              <w:top w:val="single" w:sz="4" w:space="0" w:color="auto"/>
              <w:left w:val="single" w:sz="4" w:space="0" w:color="auto"/>
              <w:bottom w:val="single" w:sz="4" w:space="0" w:color="auto"/>
              <w:right w:val="single" w:sz="4" w:space="0" w:color="auto"/>
            </w:tcBorders>
            <w:hideMark/>
          </w:tcPr>
          <w:p w14:paraId="752FFC21" w14:textId="77777777" w:rsidR="007C7298" w:rsidRDefault="007C7298" w:rsidP="00C91985">
            <w:pPr>
              <w:jc w:val="both"/>
              <w:rPr>
                <w:rFonts w:cs="Times New Roman"/>
                <w:sz w:val="23"/>
                <w:szCs w:val="23"/>
              </w:rPr>
            </w:pPr>
            <w:r w:rsidRPr="00C91985">
              <w:rPr>
                <w:rFonts w:cs="Times New Roman"/>
                <w:sz w:val="23"/>
                <w:szCs w:val="23"/>
              </w:rPr>
              <w:t>Внебюджетные источники</w:t>
            </w:r>
          </w:p>
          <w:p w14:paraId="4D46232D" w14:textId="42F6D4C1" w:rsidR="008B26F2" w:rsidRPr="00C91985" w:rsidRDefault="008B26F2" w:rsidP="00C91985">
            <w:pPr>
              <w:jc w:val="both"/>
              <w:rPr>
                <w:rFonts w:cs="Times New Roman"/>
                <w:sz w:val="23"/>
                <w:szCs w:val="23"/>
              </w:rPr>
            </w:pPr>
            <w:r>
              <w:rPr>
                <w:rFonts w:cs="Times New Roman"/>
                <w:sz w:val="23"/>
                <w:szCs w:val="23"/>
              </w:rPr>
              <w:t>(</w:t>
            </w:r>
            <w:proofErr w:type="spellStart"/>
            <w:r>
              <w:rPr>
                <w:rFonts w:cs="Times New Roman"/>
                <w:sz w:val="23"/>
                <w:szCs w:val="23"/>
              </w:rPr>
              <w:t>прогнозно</w:t>
            </w:r>
            <w:proofErr w:type="spellEnd"/>
            <w:r>
              <w:rPr>
                <w:rFonts w:cs="Times New Roman"/>
                <w:sz w:val="23"/>
                <w:szCs w:val="23"/>
              </w:rPr>
              <w:t>)</w:t>
            </w:r>
          </w:p>
        </w:tc>
        <w:tc>
          <w:tcPr>
            <w:tcW w:w="331" w:type="pct"/>
            <w:tcBorders>
              <w:top w:val="single" w:sz="4" w:space="0" w:color="auto"/>
              <w:left w:val="nil"/>
              <w:bottom w:val="single" w:sz="4" w:space="0" w:color="auto"/>
              <w:right w:val="single" w:sz="4" w:space="0" w:color="auto"/>
            </w:tcBorders>
            <w:textDirection w:val="btLr"/>
            <w:vAlign w:val="center"/>
            <w:hideMark/>
          </w:tcPr>
          <w:p w14:paraId="16C06119" w14:textId="495EA00B" w:rsidR="007C7298" w:rsidRPr="00C91985" w:rsidRDefault="006F1ADE" w:rsidP="00C91985">
            <w:pPr>
              <w:ind w:left="113" w:right="113"/>
              <w:jc w:val="center"/>
              <w:rPr>
                <w:b/>
                <w:color w:val="000000"/>
                <w:sz w:val="18"/>
                <w:szCs w:val="18"/>
              </w:rPr>
            </w:pPr>
            <w:r w:rsidRPr="00C91985">
              <w:rPr>
                <w:color w:val="000000"/>
                <w:sz w:val="18"/>
                <w:szCs w:val="18"/>
              </w:rPr>
              <w:t>13 852,5</w:t>
            </w:r>
          </w:p>
        </w:tc>
        <w:tc>
          <w:tcPr>
            <w:tcW w:w="334" w:type="pct"/>
            <w:tcBorders>
              <w:top w:val="single" w:sz="4" w:space="0" w:color="auto"/>
              <w:left w:val="single" w:sz="4" w:space="0" w:color="auto"/>
              <w:bottom w:val="single" w:sz="4" w:space="0" w:color="auto"/>
              <w:right w:val="single" w:sz="4" w:space="0" w:color="auto"/>
            </w:tcBorders>
            <w:textDirection w:val="btLr"/>
            <w:vAlign w:val="bottom"/>
            <w:hideMark/>
          </w:tcPr>
          <w:p w14:paraId="6D59B733" w14:textId="5D1B7A48" w:rsidR="007C7298" w:rsidRPr="00C91985" w:rsidRDefault="007C7298" w:rsidP="00C91985">
            <w:pPr>
              <w:ind w:left="113" w:right="113"/>
              <w:jc w:val="center"/>
              <w:rPr>
                <w:color w:val="000000"/>
                <w:sz w:val="18"/>
                <w:szCs w:val="18"/>
              </w:rPr>
            </w:pPr>
            <w:r w:rsidRPr="00C91985">
              <w:rPr>
                <w:color w:val="000000"/>
                <w:sz w:val="18"/>
                <w:szCs w:val="18"/>
              </w:rPr>
              <w:t>1 097,6</w:t>
            </w:r>
          </w:p>
        </w:tc>
        <w:tc>
          <w:tcPr>
            <w:tcW w:w="347" w:type="pct"/>
            <w:tcBorders>
              <w:top w:val="single" w:sz="4" w:space="0" w:color="auto"/>
              <w:left w:val="single" w:sz="4" w:space="0" w:color="auto"/>
              <w:bottom w:val="single" w:sz="4" w:space="0" w:color="auto"/>
              <w:right w:val="single" w:sz="4" w:space="0" w:color="auto"/>
            </w:tcBorders>
            <w:textDirection w:val="btLr"/>
            <w:vAlign w:val="bottom"/>
            <w:hideMark/>
          </w:tcPr>
          <w:p w14:paraId="25D6056F" w14:textId="5E49CD30" w:rsidR="007C7298" w:rsidRPr="00C91985" w:rsidRDefault="007C7298" w:rsidP="00C91985">
            <w:pPr>
              <w:ind w:left="113" w:right="113"/>
              <w:jc w:val="center"/>
              <w:rPr>
                <w:color w:val="000000"/>
                <w:sz w:val="18"/>
                <w:szCs w:val="18"/>
              </w:rPr>
            </w:pPr>
            <w:r w:rsidRPr="00C91985">
              <w:rPr>
                <w:color w:val="000000"/>
                <w:sz w:val="18"/>
                <w:szCs w:val="18"/>
              </w:rPr>
              <w:t>748,5</w:t>
            </w:r>
          </w:p>
        </w:tc>
        <w:tc>
          <w:tcPr>
            <w:tcW w:w="280" w:type="pct"/>
            <w:tcBorders>
              <w:top w:val="single" w:sz="4" w:space="0" w:color="auto"/>
              <w:left w:val="single" w:sz="4" w:space="0" w:color="auto"/>
              <w:bottom w:val="single" w:sz="4" w:space="0" w:color="auto"/>
              <w:right w:val="single" w:sz="4" w:space="0" w:color="auto"/>
            </w:tcBorders>
            <w:textDirection w:val="btLr"/>
            <w:vAlign w:val="bottom"/>
            <w:hideMark/>
          </w:tcPr>
          <w:p w14:paraId="1E9B2800" w14:textId="6382F280" w:rsidR="007C7298" w:rsidRPr="00C91985" w:rsidRDefault="007C7298" w:rsidP="00C91985">
            <w:pPr>
              <w:ind w:left="113" w:right="113"/>
              <w:jc w:val="center"/>
              <w:rPr>
                <w:color w:val="000000"/>
                <w:sz w:val="18"/>
                <w:szCs w:val="18"/>
              </w:rPr>
            </w:pPr>
            <w:r w:rsidRPr="00C91985">
              <w:rPr>
                <w:color w:val="000000"/>
                <w:sz w:val="18"/>
                <w:szCs w:val="18"/>
              </w:rPr>
              <w:t>502,8</w:t>
            </w:r>
          </w:p>
        </w:tc>
        <w:tc>
          <w:tcPr>
            <w:tcW w:w="348" w:type="pct"/>
            <w:tcBorders>
              <w:top w:val="single" w:sz="4" w:space="0" w:color="auto"/>
              <w:left w:val="single" w:sz="4" w:space="0" w:color="auto"/>
              <w:bottom w:val="single" w:sz="4" w:space="0" w:color="auto"/>
              <w:right w:val="single" w:sz="4" w:space="0" w:color="auto"/>
            </w:tcBorders>
            <w:textDirection w:val="btLr"/>
            <w:vAlign w:val="bottom"/>
            <w:hideMark/>
          </w:tcPr>
          <w:p w14:paraId="415A5613" w14:textId="14441B52" w:rsidR="007C7298" w:rsidRPr="00C91985" w:rsidRDefault="007C7298" w:rsidP="00C91985">
            <w:pPr>
              <w:ind w:left="113" w:right="113"/>
              <w:jc w:val="center"/>
              <w:rPr>
                <w:color w:val="000000"/>
                <w:sz w:val="18"/>
                <w:szCs w:val="18"/>
              </w:rPr>
            </w:pPr>
            <w:r w:rsidRPr="00C91985">
              <w:rPr>
                <w:color w:val="000000"/>
                <w:sz w:val="18"/>
                <w:szCs w:val="18"/>
              </w:rPr>
              <w:t>504,4</w:t>
            </w:r>
          </w:p>
        </w:tc>
        <w:tc>
          <w:tcPr>
            <w:tcW w:w="280" w:type="pct"/>
            <w:tcBorders>
              <w:top w:val="single" w:sz="4" w:space="0" w:color="auto"/>
              <w:left w:val="single" w:sz="4" w:space="0" w:color="auto"/>
              <w:bottom w:val="single" w:sz="4" w:space="0" w:color="auto"/>
              <w:right w:val="single" w:sz="4" w:space="0" w:color="auto"/>
            </w:tcBorders>
            <w:textDirection w:val="btLr"/>
            <w:vAlign w:val="bottom"/>
          </w:tcPr>
          <w:p w14:paraId="41A4FB15" w14:textId="03400EEB" w:rsidR="007C7298" w:rsidRPr="00C91985" w:rsidRDefault="007C7298" w:rsidP="00C91985">
            <w:pPr>
              <w:ind w:left="113" w:right="113"/>
              <w:jc w:val="center"/>
              <w:rPr>
                <w:color w:val="000000"/>
                <w:sz w:val="18"/>
                <w:szCs w:val="18"/>
              </w:rPr>
            </w:pPr>
            <w:r w:rsidRPr="00C91985">
              <w:rPr>
                <w:color w:val="000000"/>
                <w:sz w:val="18"/>
                <w:szCs w:val="18"/>
              </w:rPr>
              <w:t>1 389,4</w:t>
            </w:r>
          </w:p>
        </w:tc>
        <w:tc>
          <w:tcPr>
            <w:tcW w:w="281" w:type="pct"/>
            <w:tcBorders>
              <w:top w:val="single" w:sz="4" w:space="0" w:color="auto"/>
              <w:left w:val="single" w:sz="4" w:space="0" w:color="auto"/>
              <w:bottom w:val="single" w:sz="4" w:space="0" w:color="auto"/>
              <w:right w:val="single" w:sz="4" w:space="0" w:color="auto"/>
            </w:tcBorders>
            <w:textDirection w:val="btLr"/>
            <w:vAlign w:val="bottom"/>
          </w:tcPr>
          <w:p w14:paraId="714128D8" w14:textId="5F715358" w:rsidR="007C7298" w:rsidRPr="00C91985" w:rsidRDefault="007C7298" w:rsidP="00C91985">
            <w:pPr>
              <w:ind w:left="113" w:right="113"/>
              <w:jc w:val="center"/>
              <w:rPr>
                <w:color w:val="000000"/>
                <w:sz w:val="18"/>
                <w:szCs w:val="18"/>
              </w:rPr>
            </w:pPr>
            <w:r w:rsidRPr="00C91985">
              <w:rPr>
                <w:color w:val="000000"/>
                <w:sz w:val="18"/>
                <w:szCs w:val="18"/>
              </w:rPr>
              <w:t>758,9</w:t>
            </w:r>
          </w:p>
        </w:tc>
        <w:tc>
          <w:tcPr>
            <w:tcW w:w="283" w:type="pct"/>
            <w:tcBorders>
              <w:top w:val="single" w:sz="4" w:space="0" w:color="auto"/>
              <w:left w:val="single" w:sz="4" w:space="0" w:color="auto"/>
              <w:bottom w:val="single" w:sz="4" w:space="0" w:color="auto"/>
              <w:right w:val="single" w:sz="4" w:space="0" w:color="auto"/>
            </w:tcBorders>
            <w:textDirection w:val="btLr"/>
            <w:vAlign w:val="bottom"/>
          </w:tcPr>
          <w:p w14:paraId="6BC8ECF6" w14:textId="5B5762EB" w:rsidR="007C7298" w:rsidRPr="00C91985" w:rsidRDefault="007C7298" w:rsidP="00C91985">
            <w:pPr>
              <w:ind w:left="113" w:right="113"/>
              <w:jc w:val="center"/>
              <w:rPr>
                <w:color w:val="000000"/>
                <w:sz w:val="18"/>
                <w:szCs w:val="18"/>
              </w:rPr>
            </w:pPr>
            <w:r w:rsidRPr="00C91985">
              <w:rPr>
                <w:color w:val="000000"/>
                <w:sz w:val="18"/>
                <w:szCs w:val="18"/>
              </w:rPr>
              <w:t>1 404,9</w:t>
            </w:r>
          </w:p>
        </w:tc>
        <w:tc>
          <w:tcPr>
            <w:tcW w:w="349" w:type="pct"/>
            <w:tcBorders>
              <w:top w:val="single" w:sz="4" w:space="0" w:color="auto"/>
              <w:left w:val="single" w:sz="4" w:space="0" w:color="auto"/>
              <w:bottom w:val="single" w:sz="4" w:space="0" w:color="auto"/>
              <w:right w:val="single" w:sz="4" w:space="0" w:color="auto"/>
            </w:tcBorders>
            <w:textDirection w:val="btLr"/>
            <w:vAlign w:val="bottom"/>
          </w:tcPr>
          <w:p w14:paraId="16379B5F" w14:textId="77BF0002" w:rsidR="007C7298" w:rsidRPr="00C91985" w:rsidRDefault="007C7298" w:rsidP="00C91985">
            <w:pPr>
              <w:ind w:left="113" w:right="113"/>
              <w:jc w:val="center"/>
              <w:rPr>
                <w:color w:val="000000"/>
                <w:sz w:val="18"/>
                <w:szCs w:val="18"/>
              </w:rPr>
            </w:pPr>
            <w:r w:rsidRPr="00C91985">
              <w:rPr>
                <w:color w:val="000000"/>
                <w:sz w:val="18"/>
                <w:szCs w:val="18"/>
              </w:rPr>
              <w:t>1 573,8</w:t>
            </w:r>
          </w:p>
        </w:tc>
        <w:tc>
          <w:tcPr>
            <w:tcW w:w="280" w:type="pct"/>
            <w:tcBorders>
              <w:top w:val="single" w:sz="4" w:space="0" w:color="auto"/>
              <w:left w:val="single" w:sz="4" w:space="0" w:color="auto"/>
              <w:bottom w:val="single" w:sz="4" w:space="0" w:color="auto"/>
              <w:right w:val="single" w:sz="4" w:space="0" w:color="auto"/>
            </w:tcBorders>
            <w:textDirection w:val="btLr"/>
            <w:vAlign w:val="bottom"/>
          </w:tcPr>
          <w:p w14:paraId="6E5044AE" w14:textId="537410ED" w:rsidR="007C7298" w:rsidRPr="00C91985" w:rsidRDefault="006F1ADE" w:rsidP="00C91985">
            <w:pPr>
              <w:ind w:left="113" w:right="113"/>
              <w:jc w:val="center"/>
              <w:rPr>
                <w:color w:val="000000"/>
                <w:sz w:val="18"/>
                <w:szCs w:val="18"/>
              </w:rPr>
            </w:pPr>
            <w:r w:rsidRPr="00C91985">
              <w:rPr>
                <w:color w:val="000000"/>
                <w:sz w:val="18"/>
                <w:szCs w:val="18"/>
              </w:rPr>
              <w:t>1 817,4</w:t>
            </w:r>
          </w:p>
        </w:tc>
        <w:tc>
          <w:tcPr>
            <w:tcW w:w="346" w:type="pct"/>
            <w:tcBorders>
              <w:top w:val="single" w:sz="4" w:space="0" w:color="auto"/>
              <w:left w:val="single" w:sz="4" w:space="0" w:color="auto"/>
              <w:bottom w:val="single" w:sz="4" w:space="0" w:color="auto"/>
              <w:right w:val="single" w:sz="4" w:space="0" w:color="auto"/>
            </w:tcBorders>
            <w:textDirection w:val="btLr"/>
            <w:vAlign w:val="bottom"/>
          </w:tcPr>
          <w:p w14:paraId="4D78274E" w14:textId="003658B0" w:rsidR="007C7298" w:rsidRPr="00C91985" w:rsidRDefault="006F1ADE" w:rsidP="00C91985">
            <w:pPr>
              <w:ind w:left="113" w:right="113"/>
              <w:jc w:val="center"/>
              <w:rPr>
                <w:color w:val="000000"/>
                <w:sz w:val="18"/>
                <w:szCs w:val="18"/>
              </w:rPr>
            </w:pPr>
            <w:r w:rsidRPr="00C91985">
              <w:rPr>
                <w:color w:val="000000"/>
                <w:sz w:val="18"/>
                <w:szCs w:val="18"/>
              </w:rPr>
              <w:t>1 351,6</w:t>
            </w:r>
          </w:p>
        </w:tc>
        <w:tc>
          <w:tcPr>
            <w:tcW w:w="280" w:type="pct"/>
            <w:tcBorders>
              <w:top w:val="single" w:sz="4" w:space="0" w:color="auto"/>
              <w:left w:val="single" w:sz="4" w:space="0" w:color="auto"/>
              <w:bottom w:val="single" w:sz="4" w:space="0" w:color="auto"/>
              <w:right w:val="single" w:sz="4" w:space="0" w:color="auto"/>
            </w:tcBorders>
            <w:textDirection w:val="btLr"/>
            <w:vAlign w:val="bottom"/>
          </w:tcPr>
          <w:p w14:paraId="2EA64F49" w14:textId="70040D69" w:rsidR="007C7298" w:rsidRPr="00C91985" w:rsidRDefault="006F1ADE" w:rsidP="00C91985">
            <w:pPr>
              <w:ind w:left="113" w:right="113"/>
              <w:jc w:val="center"/>
              <w:rPr>
                <w:color w:val="000000"/>
                <w:sz w:val="18"/>
                <w:szCs w:val="18"/>
              </w:rPr>
            </w:pPr>
            <w:r w:rsidRPr="00C91985">
              <w:rPr>
                <w:color w:val="000000"/>
                <w:sz w:val="18"/>
                <w:szCs w:val="18"/>
              </w:rPr>
              <w:t>1 351,6</w:t>
            </w:r>
          </w:p>
        </w:tc>
        <w:tc>
          <w:tcPr>
            <w:tcW w:w="347" w:type="pct"/>
            <w:tcBorders>
              <w:top w:val="single" w:sz="4" w:space="0" w:color="auto"/>
              <w:left w:val="single" w:sz="4" w:space="0" w:color="auto"/>
              <w:bottom w:val="single" w:sz="4" w:space="0" w:color="auto"/>
              <w:right w:val="single" w:sz="4" w:space="0" w:color="auto"/>
            </w:tcBorders>
            <w:textDirection w:val="btLr"/>
            <w:vAlign w:val="bottom"/>
          </w:tcPr>
          <w:p w14:paraId="1867B7C2" w14:textId="4CA5B19F" w:rsidR="007C7298" w:rsidRPr="00C91985" w:rsidRDefault="006F1ADE" w:rsidP="00C91985">
            <w:pPr>
              <w:ind w:left="113" w:right="113"/>
              <w:jc w:val="center"/>
              <w:rPr>
                <w:color w:val="000000"/>
                <w:sz w:val="18"/>
                <w:szCs w:val="18"/>
              </w:rPr>
            </w:pPr>
            <w:r w:rsidRPr="00C91985">
              <w:rPr>
                <w:color w:val="000000"/>
                <w:sz w:val="18"/>
                <w:szCs w:val="18"/>
              </w:rPr>
              <w:t>1 351,6</w:t>
            </w:r>
          </w:p>
        </w:tc>
      </w:tr>
    </w:tbl>
    <w:p w14:paraId="7028ADB1" w14:textId="77777777" w:rsidR="00F56860" w:rsidRPr="00C91985" w:rsidRDefault="00F56860" w:rsidP="00C91985">
      <w:pPr>
        <w:rPr>
          <w:sz w:val="12"/>
          <w:szCs w:val="12"/>
        </w:rPr>
      </w:pPr>
    </w:p>
    <w:tbl>
      <w:tblPr>
        <w:tblW w:w="9923" w:type="dxa"/>
        <w:tblCellSpacing w:w="5"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1843"/>
        <w:gridCol w:w="8080"/>
      </w:tblGrid>
      <w:tr w:rsidR="00F56860" w:rsidRPr="00C91985" w14:paraId="3488B33C" w14:textId="77777777" w:rsidTr="00F56860">
        <w:trPr>
          <w:trHeight w:val="480"/>
          <w:tblCellSpacing w:w="5" w:type="nil"/>
        </w:trPr>
        <w:tc>
          <w:tcPr>
            <w:tcW w:w="1843" w:type="dxa"/>
          </w:tcPr>
          <w:p w14:paraId="639C4A12" w14:textId="77777777" w:rsidR="00F56860" w:rsidRPr="00C91985" w:rsidRDefault="00F56860" w:rsidP="00C91985">
            <w:pPr>
              <w:jc w:val="both"/>
              <w:rPr>
                <w:rFonts w:cs="Times New Roman"/>
                <w:sz w:val="28"/>
                <w:szCs w:val="28"/>
              </w:rPr>
            </w:pPr>
            <w:r w:rsidRPr="00C91985">
              <w:rPr>
                <w:rFonts w:cs="Times New Roman"/>
                <w:sz w:val="24"/>
              </w:rPr>
              <w:t xml:space="preserve">Планируемые результаты      </w:t>
            </w:r>
            <w:r w:rsidRPr="00C91985">
              <w:rPr>
                <w:rFonts w:cs="Times New Roman"/>
                <w:sz w:val="24"/>
              </w:rPr>
              <w:br/>
              <w:t xml:space="preserve">реализации муниципальной  </w:t>
            </w:r>
            <w:r w:rsidRPr="00C91985">
              <w:rPr>
                <w:rFonts w:cs="Times New Roman"/>
                <w:sz w:val="24"/>
              </w:rPr>
              <w:br/>
              <w:t xml:space="preserve">программы            </w:t>
            </w:r>
            <w:r w:rsidRPr="00C91985">
              <w:rPr>
                <w:rFonts w:cs="Times New Roman"/>
                <w:sz w:val="28"/>
                <w:szCs w:val="28"/>
              </w:rPr>
              <w:t xml:space="preserve">       </w:t>
            </w:r>
          </w:p>
        </w:tc>
        <w:tc>
          <w:tcPr>
            <w:tcW w:w="8080" w:type="dxa"/>
          </w:tcPr>
          <w:p w14:paraId="7DD28E98" w14:textId="77777777" w:rsidR="00F56860" w:rsidRPr="00C91985" w:rsidRDefault="00F56860" w:rsidP="00C91985">
            <w:pPr>
              <w:pStyle w:val="WW-"/>
              <w:numPr>
                <w:ilvl w:val="0"/>
                <w:numId w:val="6"/>
              </w:numPr>
              <w:tabs>
                <w:tab w:val="left" w:pos="468"/>
              </w:tabs>
              <w:snapToGrid w:val="0"/>
              <w:ind w:left="209" w:firstLine="0"/>
              <w:jc w:val="both"/>
              <w:rPr>
                <w:sz w:val="26"/>
                <w:szCs w:val="26"/>
              </w:rPr>
            </w:pPr>
            <w:bookmarkStart w:id="30" w:name="OLE_LINK24"/>
            <w:bookmarkStart w:id="31" w:name="OLE_LINK25"/>
            <w:r w:rsidRPr="00C91985">
              <w:rPr>
                <w:sz w:val="26"/>
                <w:szCs w:val="26"/>
              </w:rPr>
              <w:t>Расширение и улучшение качества услуг, сохранение культурных ресурсов, создание условий и предпосылок для удовлетворения культурных потребностей, запросов и интересов различных групп населения Натальинского муниципального образования;</w:t>
            </w:r>
          </w:p>
          <w:p w14:paraId="11B5594E" w14:textId="77777777" w:rsidR="00F56860" w:rsidRPr="00C91985" w:rsidRDefault="00F56860" w:rsidP="00C91985">
            <w:pPr>
              <w:pStyle w:val="WW-"/>
              <w:numPr>
                <w:ilvl w:val="0"/>
                <w:numId w:val="6"/>
              </w:numPr>
              <w:tabs>
                <w:tab w:val="left" w:pos="468"/>
              </w:tabs>
              <w:ind w:left="209" w:firstLine="0"/>
              <w:jc w:val="both"/>
              <w:rPr>
                <w:sz w:val="26"/>
                <w:szCs w:val="26"/>
              </w:rPr>
            </w:pPr>
            <w:r w:rsidRPr="00C91985">
              <w:rPr>
                <w:sz w:val="26"/>
                <w:szCs w:val="26"/>
              </w:rPr>
              <w:t>Создание условий для эффективного сохранения культурного наследия народа;</w:t>
            </w:r>
          </w:p>
          <w:p w14:paraId="752FB104" w14:textId="77777777" w:rsidR="00F56860" w:rsidRPr="00C91985" w:rsidRDefault="00F56860" w:rsidP="00C91985">
            <w:pPr>
              <w:pStyle w:val="WW-"/>
              <w:numPr>
                <w:ilvl w:val="0"/>
                <w:numId w:val="6"/>
              </w:numPr>
              <w:tabs>
                <w:tab w:val="left" w:pos="468"/>
              </w:tabs>
              <w:ind w:left="209" w:firstLine="0"/>
              <w:jc w:val="both"/>
              <w:rPr>
                <w:sz w:val="26"/>
                <w:szCs w:val="26"/>
              </w:rPr>
            </w:pPr>
            <w:r w:rsidRPr="00C91985">
              <w:rPr>
                <w:sz w:val="26"/>
                <w:szCs w:val="26"/>
              </w:rPr>
              <w:t>Сохранение кадрового потенциала учреждения культуры;</w:t>
            </w:r>
          </w:p>
          <w:p w14:paraId="41A6E2AF" w14:textId="77777777" w:rsidR="00F56860" w:rsidRPr="00C91985" w:rsidRDefault="00F56860" w:rsidP="00C91985">
            <w:pPr>
              <w:pStyle w:val="WW-"/>
              <w:numPr>
                <w:ilvl w:val="0"/>
                <w:numId w:val="6"/>
              </w:numPr>
              <w:tabs>
                <w:tab w:val="left" w:pos="468"/>
              </w:tabs>
              <w:ind w:left="209" w:firstLine="0"/>
              <w:jc w:val="both"/>
              <w:rPr>
                <w:sz w:val="26"/>
                <w:szCs w:val="26"/>
              </w:rPr>
            </w:pPr>
            <w:r w:rsidRPr="00C91985">
              <w:rPr>
                <w:sz w:val="26"/>
                <w:szCs w:val="26"/>
              </w:rPr>
              <w:t>Создание нормальных административно-бытовых условий для работающих в отрасли;</w:t>
            </w:r>
          </w:p>
          <w:p w14:paraId="3A5333B5" w14:textId="77777777" w:rsidR="00F56860" w:rsidRPr="00C91985" w:rsidRDefault="00F56860" w:rsidP="00C91985">
            <w:pPr>
              <w:pStyle w:val="af0"/>
              <w:numPr>
                <w:ilvl w:val="0"/>
                <w:numId w:val="6"/>
              </w:numPr>
              <w:tabs>
                <w:tab w:val="left" w:pos="468"/>
              </w:tabs>
              <w:ind w:left="209" w:firstLine="0"/>
              <w:jc w:val="both"/>
              <w:rPr>
                <w:rFonts w:eastAsia="Times New Roman" w:cs="Times New Roman"/>
                <w:color w:val="0A0A0A"/>
                <w:szCs w:val="26"/>
                <w:lang w:eastAsia="ru-RU"/>
              </w:rPr>
            </w:pPr>
            <w:bookmarkStart w:id="32" w:name="OLE_LINK92"/>
            <w:bookmarkStart w:id="33" w:name="OLE_LINK93"/>
            <w:bookmarkStart w:id="34" w:name="OLE_LINK94"/>
            <w:bookmarkStart w:id="35" w:name="OLE_LINK95"/>
            <w:bookmarkStart w:id="36" w:name="OLE_LINK96"/>
            <w:bookmarkStart w:id="37" w:name="OLE_LINK97"/>
            <w:bookmarkStart w:id="38" w:name="OLE_LINK47"/>
            <w:bookmarkStart w:id="39" w:name="OLE_LINK48"/>
            <w:bookmarkEnd w:id="30"/>
            <w:bookmarkEnd w:id="31"/>
            <w:r w:rsidRPr="00C91985">
              <w:rPr>
                <w:rFonts w:eastAsia="Times New Roman" w:cs="Times New Roman"/>
                <w:color w:val="0A0A0A"/>
                <w:szCs w:val="26"/>
                <w:lang w:eastAsia="ru-RU"/>
              </w:rPr>
              <w:t>Увеличение количества жителей Натальинского МО, систематически занимающихся физической культурой и спортом</w:t>
            </w:r>
            <w:bookmarkEnd w:id="32"/>
            <w:bookmarkEnd w:id="33"/>
            <w:bookmarkEnd w:id="34"/>
            <w:bookmarkEnd w:id="35"/>
            <w:bookmarkEnd w:id="36"/>
            <w:bookmarkEnd w:id="37"/>
            <w:r w:rsidRPr="00C91985">
              <w:rPr>
                <w:rFonts w:eastAsia="Times New Roman" w:cs="Times New Roman"/>
                <w:color w:val="0A0A0A"/>
                <w:szCs w:val="26"/>
                <w:lang w:eastAsia="ru-RU"/>
              </w:rPr>
              <w:t xml:space="preserve">; </w:t>
            </w:r>
          </w:p>
          <w:p w14:paraId="24F38251" w14:textId="77777777" w:rsidR="00F56860" w:rsidRPr="00C91985" w:rsidRDefault="00F56860" w:rsidP="00C91985">
            <w:pPr>
              <w:pStyle w:val="af0"/>
              <w:numPr>
                <w:ilvl w:val="0"/>
                <w:numId w:val="6"/>
              </w:numPr>
              <w:tabs>
                <w:tab w:val="left" w:pos="468"/>
              </w:tabs>
              <w:ind w:left="209" w:firstLine="0"/>
              <w:jc w:val="both"/>
              <w:rPr>
                <w:rFonts w:eastAsia="Times New Roman" w:cs="Times New Roman"/>
                <w:color w:val="0A0A0A"/>
                <w:szCs w:val="26"/>
                <w:lang w:eastAsia="ru-RU"/>
              </w:rPr>
            </w:pPr>
            <w:bookmarkStart w:id="40" w:name="OLE_LINK83"/>
            <w:bookmarkStart w:id="41" w:name="OLE_LINK84"/>
            <w:bookmarkStart w:id="42" w:name="OLE_LINK85"/>
            <w:r w:rsidRPr="00C91985">
              <w:rPr>
                <w:rFonts w:eastAsia="Times New Roman" w:cs="Times New Roman"/>
                <w:color w:val="0A0A0A"/>
                <w:szCs w:val="26"/>
                <w:lang w:eastAsia="ru-RU"/>
              </w:rPr>
              <w:t>Рост уровня профессионального и педагогического мастерства</w:t>
            </w:r>
            <w:bookmarkEnd w:id="40"/>
            <w:bookmarkEnd w:id="41"/>
            <w:bookmarkEnd w:id="42"/>
            <w:r w:rsidRPr="00C91985">
              <w:rPr>
                <w:rFonts w:eastAsia="Times New Roman" w:cs="Times New Roman"/>
                <w:color w:val="0A0A0A"/>
                <w:szCs w:val="26"/>
                <w:lang w:eastAsia="ru-RU"/>
              </w:rPr>
              <w:t>;</w:t>
            </w:r>
          </w:p>
          <w:p w14:paraId="2CDB35EB" w14:textId="557265C6" w:rsidR="00F56860" w:rsidRPr="00C91985" w:rsidRDefault="00F56860" w:rsidP="00C91985">
            <w:pPr>
              <w:pStyle w:val="af0"/>
              <w:numPr>
                <w:ilvl w:val="0"/>
                <w:numId w:val="6"/>
              </w:numPr>
              <w:tabs>
                <w:tab w:val="left" w:pos="468"/>
              </w:tabs>
              <w:ind w:left="209" w:firstLine="0"/>
              <w:jc w:val="both"/>
              <w:rPr>
                <w:rFonts w:eastAsia="Times New Roman" w:cs="Times New Roman"/>
                <w:color w:val="0A0A0A"/>
                <w:szCs w:val="26"/>
                <w:lang w:eastAsia="ru-RU"/>
              </w:rPr>
            </w:pPr>
            <w:bookmarkStart w:id="43" w:name="OLE_LINK86"/>
            <w:bookmarkStart w:id="44" w:name="OLE_LINK87"/>
            <w:bookmarkStart w:id="45" w:name="OLE_LINK88"/>
            <w:r w:rsidRPr="00C91985">
              <w:rPr>
                <w:rFonts w:eastAsia="Times New Roman" w:cs="Times New Roman"/>
                <w:color w:val="0A0A0A"/>
                <w:szCs w:val="26"/>
                <w:lang w:eastAsia="ru-RU"/>
              </w:rPr>
              <w:t>Обеспеченность спортивными сооружениями: спортивными залами, плоскостными спортивными сооружениями</w:t>
            </w:r>
            <w:bookmarkEnd w:id="43"/>
            <w:bookmarkEnd w:id="44"/>
            <w:bookmarkEnd w:id="45"/>
            <w:r w:rsidRPr="00C91985">
              <w:rPr>
                <w:rFonts w:eastAsia="Times New Roman" w:cs="Times New Roman"/>
                <w:color w:val="0A0A0A"/>
                <w:szCs w:val="26"/>
                <w:lang w:eastAsia="ru-RU"/>
              </w:rPr>
              <w:t>;</w:t>
            </w:r>
          </w:p>
          <w:p w14:paraId="70B03FB3" w14:textId="77777777" w:rsidR="00F56860" w:rsidRPr="00C91985" w:rsidRDefault="00F56860" w:rsidP="00C91985">
            <w:pPr>
              <w:pStyle w:val="af0"/>
              <w:numPr>
                <w:ilvl w:val="0"/>
                <w:numId w:val="6"/>
              </w:numPr>
              <w:tabs>
                <w:tab w:val="left" w:pos="468"/>
              </w:tabs>
              <w:ind w:left="209" w:firstLine="0"/>
              <w:jc w:val="both"/>
              <w:rPr>
                <w:rFonts w:cs="Times New Roman"/>
                <w:szCs w:val="26"/>
              </w:rPr>
            </w:pPr>
            <w:bookmarkStart w:id="46" w:name="OLE_LINK89"/>
            <w:bookmarkStart w:id="47" w:name="OLE_LINK90"/>
            <w:bookmarkStart w:id="48" w:name="OLE_LINK91"/>
            <w:r w:rsidRPr="00C91985">
              <w:rPr>
                <w:rFonts w:eastAsia="Times New Roman" w:cs="Times New Roman"/>
                <w:color w:val="0A0A0A"/>
                <w:szCs w:val="26"/>
                <w:lang w:eastAsia="ru-RU"/>
              </w:rPr>
              <w:t>Организация свободного времени детей, подростков и молодежи путем привлечения их к занятиям в спортивных секциях по видам спорта</w:t>
            </w:r>
            <w:bookmarkEnd w:id="46"/>
            <w:bookmarkEnd w:id="47"/>
            <w:bookmarkEnd w:id="48"/>
            <w:r w:rsidRPr="00C91985">
              <w:rPr>
                <w:rFonts w:eastAsia="Times New Roman" w:cs="Times New Roman"/>
                <w:color w:val="0A0A0A"/>
                <w:szCs w:val="26"/>
                <w:lang w:eastAsia="ru-RU"/>
              </w:rPr>
              <w:t>.</w:t>
            </w:r>
            <w:bookmarkEnd w:id="38"/>
            <w:bookmarkEnd w:id="39"/>
          </w:p>
        </w:tc>
      </w:tr>
    </w:tbl>
    <w:p w14:paraId="7B50CC5A" w14:textId="77777777" w:rsidR="004145A3" w:rsidRPr="00C91985" w:rsidRDefault="004145A3" w:rsidP="00C91985">
      <w:pPr>
        <w:spacing w:before="120" w:after="120"/>
        <w:jc w:val="center"/>
        <w:rPr>
          <w:rFonts w:eastAsia="Times New Roman" w:cs="Times New Roman"/>
          <w:b/>
          <w:color w:val="0A0A0A"/>
          <w:szCs w:val="26"/>
          <w:lang w:eastAsia="ru-RU"/>
        </w:rPr>
      </w:pPr>
    </w:p>
    <w:p w14:paraId="65BC8471" w14:textId="77777777" w:rsidR="00A11753" w:rsidRPr="00C91985" w:rsidRDefault="000961CE" w:rsidP="00C91985">
      <w:pPr>
        <w:spacing w:before="120" w:after="120"/>
        <w:jc w:val="center"/>
        <w:rPr>
          <w:rFonts w:eastAsia="Times New Roman" w:cs="Times New Roman"/>
          <w:b/>
          <w:color w:val="0A0A0A"/>
          <w:sz w:val="28"/>
          <w:szCs w:val="28"/>
          <w:lang w:eastAsia="ru-RU"/>
        </w:rPr>
      </w:pPr>
      <w:r w:rsidRPr="00C91985">
        <w:rPr>
          <w:rFonts w:eastAsia="Times New Roman" w:cs="Times New Roman"/>
          <w:b/>
          <w:color w:val="0A0A0A"/>
          <w:sz w:val="28"/>
          <w:szCs w:val="28"/>
          <w:lang w:eastAsia="ru-RU"/>
        </w:rPr>
        <w:t>1</w:t>
      </w:r>
      <w:r w:rsidR="00B45F20" w:rsidRPr="00C91985">
        <w:rPr>
          <w:rFonts w:eastAsia="Times New Roman" w:cs="Times New Roman"/>
          <w:b/>
          <w:color w:val="0A0A0A"/>
          <w:sz w:val="28"/>
          <w:szCs w:val="28"/>
          <w:lang w:eastAsia="ru-RU"/>
        </w:rPr>
        <w:t xml:space="preserve">. </w:t>
      </w:r>
      <w:r w:rsidR="00B45F20" w:rsidRPr="00C91985">
        <w:rPr>
          <w:rFonts w:cs="Times New Roman"/>
          <w:b/>
          <w:sz w:val="28"/>
          <w:szCs w:val="28"/>
        </w:rPr>
        <w:t>ОБЩАЯ ХАРАКТЕРИСТИКА СФЕРЫ РЕАЛИЗАЦИИ МУНИЦИПАЛЬНОЙ ПРОГРАММЫ</w:t>
      </w:r>
    </w:p>
    <w:p w14:paraId="0C31C4B0" w14:textId="77777777" w:rsidR="007076A1" w:rsidRPr="00C91985" w:rsidRDefault="007076A1" w:rsidP="00C91985">
      <w:pPr>
        <w:pStyle w:val="af3"/>
        <w:ind w:firstLine="567"/>
        <w:jc w:val="both"/>
        <w:rPr>
          <w:bCs/>
          <w:sz w:val="28"/>
          <w:szCs w:val="28"/>
        </w:rPr>
      </w:pPr>
      <w:r w:rsidRPr="00C91985">
        <w:rPr>
          <w:bCs/>
          <w:sz w:val="28"/>
          <w:szCs w:val="28"/>
        </w:rPr>
        <w:t>Муниципальная программа «Развитие культуры, физкультуры и спорта в Натальинском муниципальном образовании» носит целевой, комплексный характер и представляет собой систему мер, направленных на сохранение культурных и духовных ценностей, на вовлечение населения Натальинского муниципального образования в процесс творческого саморазвития.</w:t>
      </w:r>
    </w:p>
    <w:p w14:paraId="6C533B0C" w14:textId="77777777" w:rsidR="007076A1" w:rsidRPr="00C91985" w:rsidRDefault="007076A1" w:rsidP="00C91985">
      <w:pPr>
        <w:pStyle w:val="af3"/>
        <w:ind w:firstLine="567"/>
        <w:jc w:val="both"/>
        <w:rPr>
          <w:bCs/>
          <w:sz w:val="28"/>
          <w:szCs w:val="28"/>
        </w:rPr>
      </w:pPr>
      <w:r w:rsidRPr="00C91985">
        <w:rPr>
          <w:bCs/>
          <w:sz w:val="28"/>
          <w:szCs w:val="28"/>
        </w:rPr>
        <w:t>Физическая культура и спорт как неотъемлемая часть культуры народов является уникальным средством воспитания физически и морально здорового молодого поколения.</w:t>
      </w:r>
    </w:p>
    <w:p w14:paraId="500D3485" w14:textId="77777777" w:rsidR="007076A1" w:rsidRPr="00C91985" w:rsidRDefault="007076A1" w:rsidP="00C91985">
      <w:pPr>
        <w:pStyle w:val="af3"/>
        <w:ind w:firstLine="567"/>
        <w:jc w:val="both"/>
        <w:rPr>
          <w:bCs/>
          <w:sz w:val="28"/>
          <w:szCs w:val="28"/>
        </w:rPr>
      </w:pPr>
      <w:r w:rsidRPr="00C91985">
        <w:rPr>
          <w:bCs/>
          <w:sz w:val="28"/>
          <w:szCs w:val="28"/>
        </w:rPr>
        <w:t xml:space="preserve">Развитие спорта с полным основанием можно отнести к вопросам самореализации личности и престижа муниципального сообщества, его </w:t>
      </w:r>
      <w:r w:rsidRPr="00C91985">
        <w:rPr>
          <w:bCs/>
          <w:sz w:val="28"/>
          <w:szCs w:val="28"/>
        </w:rPr>
        <w:lastRenderedPageBreak/>
        <w:t>активного включения в процессы развития республиканского и российского сообществ. Заниматься спортом становится модно и экономически выгодно.</w:t>
      </w:r>
    </w:p>
    <w:p w14:paraId="25A4A138" w14:textId="77777777" w:rsidR="007076A1" w:rsidRPr="00C91985" w:rsidRDefault="007076A1" w:rsidP="00C91985">
      <w:pPr>
        <w:pStyle w:val="af3"/>
        <w:ind w:firstLine="567"/>
        <w:jc w:val="both"/>
        <w:rPr>
          <w:bCs/>
          <w:sz w:val="28"/>
          <w:szCs w:val="28"/>
        </w:rPr>
      </w:pPr>
      <w:r w:rsidRPr="00C91985">
        <w:rPr>
          <w:bCs/>
          <w:sz w:val="28"/>
          <w:szCs w:val="28"/>
        </w:rPr>
        <w:t xml:space="preserve">Именно поэтому требуется переосмысление, оценка существующих условий и возможностей развития спорта в сельской местности. Условия эти не вполне благоприятные: существующее бюджетное финансирование не обеспечивает в полной мере потребности спорта. </w:t>
      </w:r>
    </w:p>
    <w:p w14:paraId="37C99F16" w14:textId="77777777" w:rsidR="007076A1" w:rsidRPr="00C91985" w:rsidRDefault="007076A1" w:rsidP="00C91985">
      <w:pPr>
        <w:pStyle w:val="af3"/>
        <w:ind w:firstLine="567"/>
        <w:jc w:val="both"/>
        <w:rPr>
          <w:bCs/>
          <w:sz w:val="28"/>
          <w:szCs w:val="28"/>
        </w:rPr>
      </w:pPr>
      <w:r w:rsidRPr="00C91985">
        <w:rPr>
          <w:bCs/>
          <w:sz w:val="28"/>
          <w:szCs w:val="28"/>
        </w:rPr>
        <w:t>Программа «Развитие культуры, физкультуры и спорта в Натальинском муниципальном образовании» (далее — Программа) разработана в целях реализации основных направлений социально-экономического развития Натальинского муниципального образования. Программа рассчитана на широкие слои и разновозрастные группы населения и имеет своей главной целью создание единого культурного пространства на территории Натальинского муниципального образования Роль культуры в жизни села сложно переоценить. И сутью программы является дальнейшая поддержка культуры, физической культуры и спорта, как основы воспроизводства и развития Натальино — всех его сфер труда и жизни, деятельности и развития человека.</w:t>
      </w:r>
    </w:p>
    <w:p w14:paraId="1C561AC8" w14:textId="77777777" w:rsidR="007076A1" w:rsidRPr="00C91985" w:rsidRDefault="007076A1" w:rsidP="00C91985">
      <w:pPr>
        <w:pStyle w:val="af3"/>
        <w:ind w:firstLine="567"/>
        <w:jc w:val="both"/>
        <w:rPr>
          <w:bCs/>
          <w:sz w:val="28"/>
          <w:szCs w:val="28"/>
        </w:rPr>
      </w:pPr>
      <w:r w:rsidRPr="00C91985">
        <w:rPr>
          <w:bCs/>
          <w:sz w:val="28"/>
          <w:szCs w:val="28"/>
        </w:rPr>
        <w:t>Существует ряд объективных причин, которые тормозят дальнейшее благополучное развитие этой сферы деятельности. Они таковы:</w:t>
      </w:r>
    </w:p>
    <w:p w14:paraId="2E4E1F7B" w14:textId="4DD14E72" w:rsidR="007076A1" w:rsidRPr="00C91985" w:rsidRDefault="007076A1" w:rsidP="00C91985">
      <w:pPr>
        <w:pStyle w:val="af3"/>
        <w:ind w:firstLine="567"/>
        <w:jc w:val="both"/>
        <w:rPr>
          <w:bCs/>
          <w:sz w:val="28"/>
          <w:szCs w:val="28"/>
        </w:rPr>
      </w:pPr>
      <w:r w:rsidRPr="00C91985">
        <w:rPr>
          <w:bCs/>
          <w:sz w:val="28"/>
          <w:szCs w:val="28"/>
        </w:rPr>
        <w:t xml:space="preserve">неудовлетворительное состояние </w:t>
      </w:r>
      <w:r w:rsidR="0004639E">
        <w:rPr>
          <w:bCs/>
          <w:sz w:val="28"/>
          <w:szCs w:val="28"/>
        </w:rPr>
        <w:t xml:space="preserve"> </w:t>
      </w:r>
      <w:r w:rsidRPr="00C91985">
        <w:rPr>
          <w:bCs/>
          <w:sz w:val="28"/>
          <w:szCs w:val="28"/>
        </w:rPr>
        <w:t xml:space="preserve"> материально-технической базы;</w:t>
      </w:r>
    </w:p>
    <w:p w14:paraId="061A8DB3" w14:textId="77777777" w:rsidR="007076A1" w:rsidRPr="00C91985" w:rsidRDefault="007076A1" w:rsidP="00C91985">
      <w:pPr>
        <w:pStyle w:val="af3"/>
        <w:ind w:firstLine="567"/>
        <w:jc w:val="both"/>
        <w:rPr>
          <w:bCs/>
          <w:sz w:val="28"/>
          <w:szCs w:val="28"/>
        </w:rPr>
      </w:pPr>
      <w:r w:rsidRPr="00C91985">
        <w:rPr>
          <w:bCs/>
          <w:sz w:val="28"/>
          <w:szCs w:val="28"/>
        </w:rPr>
        <w:t>изношенность музыкального оборудования, инструментов, костюмов до 65%;</w:t>
      </w:r>
    </w:p>
    <w:p w14:paraId="43BAC19A" w14:textId="77777777" w:rsidR="007076A1" w:rsidRPr="00C91985" w:rsidRDefault="007076A1" w:rsidP="00C91985">
      <w:pPr>
        <w:pStyle w:val="af3"/>
        <w:ind w:firstLine="567"/>
        <w:jc w:val="both"/>
        <w:rPr>
          <w:bCs/>
          <w:sz w:val="28"/>
          <w:szCs w:val="28"/>
        </w:rPr>
      </w:pPr>
      <w:r w:rsidRPr="00C91985">
        <w:rPr>
          <w:bCs/>
          <w:sz w:val="28"/>
          <w:szCs w:val="28"/>
        </w:rPr>
        <w:t>отсутствие квалифицированных кадров.</w:t>
      </w:r>
    </w:p>
    <w:p w14:paraId="6EA205E9" w14:textId="77777777" w:rsidR="007076A1" w:rsidRPr="00C91985" w:rsidRDefault="007076A1" w:rsidP="00C91985">
      <w:pPr>
        <w:pStyle w:val="af3"/>
        <w:ind w:firstLine="567"/>
        <w:jc w:val="both"/>
        <w:rPr>
          <w:bCs/>
          <w:sz w:val="28"/>
          <w:szCs w:val="28"/>
        </w:rPr>
      </w:pPr>
      <w:r w:rsidRPr="00C91985">
        <w:rPr>
          <w:bCs/>
          <w:sz w:val="28"/>
          <w:szCs w:val="28"/>
        </w:rPr>
        <w:t xml:space="preserve">Важнейшим индикатором качества жизни выступает качество культуры. Любые экономические преобразования неэффективны без полноценного удовлетворения культурных потребностей населения. Сами преобразования невозможны без достаточного культурного уровня осуществляющих их людей. </w:t>
      </w:r>
    </w:p>
    <w:p w14:paraId="58C9BB19" w14:textId="20B73460" w:rsidR="007076A1" w:rsidRPr="00C91985" w:rsidRDefault="007076A1" w:rsidP="00C91985">
      <w:pPr>
        <w:pStyle w:val="af3"/>
        <w:ind w:firstLine="567"/>
        <w:jc w:val="both"/>
        <w:rPr>
          <w:bCs/>
          <w:sz w:val="28"/>
          <w:szCs w:val="28"/>
        </w:rPr>
      </w:pPr>
      <w:r w:rsidRPr="00C91985">
        <w:rPr>
          <w:bCs/>
          <w:sz w:val="28"/>
          <w:szCs w:val="28"/>
        </w:rPr>
        <w:t xml:space="preserve">Из года в год возрастает уровень и качество потребностей жителей в услугах учреждения культуры. И именно учреждениям культуры, с их демократичностью, максимальной приближенностью к месту жительства, возможностью для индивидуальной работы под силу удовлетворение этих потребностей. Недостаточное бюджетное финансирование требует активных поисков новых форм работы, приносящих доход. Досуг для населения все более становится платным, по многим направлениям увеличивается доля мероприятий на платной основе, в том числе и для детей. </w:t>
      </w:r>
    </w:p>
    <w:p w14:paraId="4E1B86DF" w14:textId="77777777" w:rsidR="007076A1" w:rsidRPr="00C91985" w:rsidRDefault="007076A1" w:rsidP="00C91985">
      <w:pPr>
        <w:pStyle w:val="af3"/>
        <w:ind w:firstLine="567"/>
        <w:jc w:val="both"/>
        <w:rPr>
          <w:bCs/>
          <w:sz w:val="28"/>
          <w:szCs w:val="28"/>
        </w:rPr>
      </w:pPr>
      <w:r w:rsidRPr="00C91985">
        <w:rPr>
          <w:bCs/>
          <w:sz w:val="28"/>
          <w:szCs w:val="28"/>
        </w:rPr>
        <w:t xml:space="preserve">Потребность населения в эстетическом образовании детей сохраняется достаточно высоко, жители ставят вопрос об обучении их детей музыке, танцам, изобразительному искусству. </w:t>
      </w:r>
    </w:p>
    <w:p w14:paraId="1111FC38" w14:textId="77777777" w:rsidR="002C68CD" w:rsidRPr="00C91985" w:rsidRDefault="007076A1" w:rsidP="00C91985">
      <w:pPr>
        <w:pStyle w:val="af3"/>
        <w:ind w:firstLine="567"/>
        <w:jc w:val="both"/>
        <w:rPr>
          <w:bCs/>
          <w:sz w:val="28"/>
          <w:szCs w:val="28"/>
        </w:rPr>
      </w:pPr>
      <w:r w:rsidRPr="00C91985">
        <w:rPr>
          <w:bCs/>
          <w:sz w:val="28"/>
          <w:szCs w:val="28"/>
        </w:rPr>
        <w:lastRenderedPageBreak/>
        <w:t>Все вышеназванное свидетельствует о том, что в рыночных условиях и демократизации общества накопленный культурный потенциал Натальинского муниципального образования требует модернизации, на осуществление которой направлена подпрограмма «Развитие культуры Натальинского муниципального образования» муниципальной программы «Развитие культуры, физической культуры и спорта в Натальинском муниципальном образовании».</w:t>
      </w:r>
    </w:p>
    <w:p w14:paraId="0FB12266" w14:textId="77777777" w:rsidR="00FB0574" w:rsidRPr="00C91985" w:rsidRDefault="00FB0574" w:rsidP="00C91985">
      <w:pPr>
        <w:spacing w:before="240"/>
        <w:jc w:val="center"/>
        <w:rPr>
          <w:rFonts w:cs="Times New Roman"/>
          <w:b/>
          <w:szCs w:val="26"/>
        </w:rPr>
      </w:pPr>
      <w:bookmarkStart w:id="49" w:name="OLE_LINK4"/>
      <w:bookmarkStart w:id="50" w:name="OLE_LINK5"/>
    </w:p>
    <w:p w14:paraId="1123B99E" w14:textId="73F1D9CC" w:rsidR="00FB0574" w:rsidRDefault="00FB0574" w:rsidP="00C91985">
      <w:pPr>
        <w:spacing w:before="240"/>
        <w:jc w:val="center"/>
        <w:rPr>
          <w:rFonts w:cs="Times New Roman"/>
          <w:b/>
          <w:szCs w:val="26"/>
        </w:rPr>
      </w:pPr>
    </w:p>
    <w:p w14:paraId="203D64C4" w14:textId="77777777" w:rsidR="00E07C99" w:rsidRPr="00C91985" w:rsidRDefault="00E07C99" w:rsidP="00C91985">
      <w:pPr>
        <w:spacing w:before="240"/>
        <w:jc w:val="center"/>
        <w:rPr>
          <w:rFonts w:cs="Times New Roman"/>
          <w:b/>
          <w:szCs w:val="26"/>
        </w:rPr>
      </w:pPr>
    </w:p>
    <w:p w14:paraId="7A05B6B3" w14:textId="19815196" w:rsidR="00251DAD" w:rsidRPr="00C91985" w:rsidRDefault="00B45F20" w:rsidP="00C91985">
      <w:pPr>
        <w:spacing w:before="240"/>
        <w:jc w:val="center"/>
        <w:rPr>
          <w:rFonts w:cs="Times New Roman"/>
          <w:b/>
          <w:szCs w:val="26"/>
        </w:rPr>
      </w:pPr>
      <w:r w:rsidRPr="00C91985">
        <w:rPr>
          <w:rFonts w:cs="Times New Roman"/>
          <w:b/>
          <w:szCs w:val="26"/>
        </w:rPr>
        <w:t xml:space="preserve">ПАСПОРТ ПОДПРОГРАММЫ </w:t>
      </w:r>
    </w:p>
    <w:p w14:paraId="483EE05F" w14:textId="77777777" w:rsidR="00251DAD" w:rsidRPr="00C91985" w:rsidRDefault="00251DAD" w:rsidP="00C91985">
      <w:pPr>
        <w:spacing w:after="240"/>
        <w:jc w:val="center"/>
        <w:rPr>
          <w:rFonts w:cs="Times New Roman"/>
          <w:b/>
          <w:szCs w:val="26"/>
        </w:rPr>
      </w:pPr>
      <w:r w:rsidRPr="00C91985">
        <w:rPr>
          <w:rFonts w:cs="Times New Roman"/>
          <w:b/>
          <w:szCs w:val="26"/>
        </w:rPr>
        <w:t>«Развитие культуры Натальинского муниципального образования</w:t>
      </w:r>
      <w:r w:rsidR="00332698" w:rsidRPr="00C91985">
        <w:rPr>
          <w:rFonts w:cs="Times New Roman"/>
          <w:b/>
          <w:szCs w:val="26"/>
        </w:rPr>
        <w:t>»</w:t>
      </w:r>
      <w:r w:rsidRPr="00C91985">
        <w:rPr>
          <w:rFonts w:cs="Times New Roman"/>
          <w:b/>
          <w:szCs w:val="26"/>
        </w:rPr>
        <w:t xml:space="preserve"> </w:t>
      </w:r>
    </w:p>
    <w:tbl>
      <w:tblPr>
        <w:tblW w:w="9923" w:type="dxa"/>
        <w:tblCellSpacing w:w="5" w:type="nil"/>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2127"/>
        <w:gridCol w:w="7796"/>
      </w:tblGrid>
      <w:tr w:rsidR="00442F50" w:rsidRPr="00C91985" w14:paraId="79F95FE8" w14:textId="77777777" w:rsidTr="00675BBD">
        <w:trPr>
          <w:tblCellSpacing w:w="5" w:type="nil"/>
        </w:trPr>
        <w:tc>
          <w:tcPr>
            <w:tcW w:w="2127" w:type="dxa"/>
          </w:tcPr>
          <w:p w14:paraId="2F32735B" w14:textId="77777777" w:rsidR="00442F50" w:rsidRPr="00C91985" w:rsidRDefault="00442F50" w:rsidP="00C91985">
            <w:pPr>
              <w:rPr>
                <w:rFonts w:cs="Times New Roman"/>
                <w:sz w:val="24"/>
              </w:rPr>
            </w:pPr>
            <w:bookmarkStart w:id="51" w:name="OLE_LINK28"/>
            <w:bookmarkStart w:id="52" w:name="OLE_LINK29"/>
            <w:r w:rsidRPr="00C91985">
              <w:rPr>
                <w:rFonts w:cs="Times New Roman"/>
                <w:sz w:val="24"/>
              </w:rPr>
              <w:t xml:space="preserve">Наименование подпрограммы </w:t>
            </w:r>
          </w:p>
        </w:tc>
        <w:tc>
          <w:tcPr>
            <w:tcW w:w="7796" w:type="dxa"/>
          </w:tcPr>
          <w:p w14:paraId="3D80318A" w14:textId="77777777" w:rsidR="00442F50" w:rsidRPr="00C91985" w:rsidRDefault="00442F50" w:rsidP="00C91985">
            <w:pPr>
              <w:rPr>
                <w:rFonts w:cs="Times New Roman"/>
                <w:szCs w:val="26"/>
              </w:rPr>
            </w:pPr>
            <w:bookmarkStart w:id="53" w:name="OLE_LINK38"/>
            <w:bookmarkStart w:id="54" w:name="OLE_LINK39"/>
            <w:bookmarkStart w:id="55" w:name="OLE_LINK80"/>
            <w:r w:rsidRPr="00C91985">
              <w:rPr>
                <w:rFonts w:cs="Times New Roman"/>
                <w:szCs w:val="26"/>
              </w:rPr>
              <w:t xml:space="preserve">Развитие культуры Натальинского муниципального образования </w:t>
            </w:r>
            <w:bookmarkEnd w:id="53"/>
            <w:bookmarkEnd w:id="54"/>
            <w:bookmarkEnd w:id="55"/>
          </w:p>
        </w:tc>
      </w:tr>
      <w:tr w:rsidR="00442F50" w:rsidRPr="00C91985" w14:paraId="417090BA" w14:textId="77777777" w:rsidTr="00675BBD">
        <w:trPr>
          <w:tblCellSpacing w:w="5" w:type="nil"/>
        </w:trPr>
        <w:tc>
          <w:tcPr>
            <w:tcW w:w="2127" w:type="dxa"/>
          </w:tcPr>
          <w:p w14:paraId="6EE1533F" w14:textId="77777777" w:rsidR="00442F50" w:rsidRPr="00C91985" w:rsidRDefault="00442F50" w:rsidP="00C91985">
            <w:pPr>
              <w:rPr>
                <w:rFonts w:cs="Times New Roman"/>
                <w:sz w:val="24"/>
              </w:rPr>
            </w:pPr>
            <w:r w:rsidRPr="00C91985">
              <w:rPr>
                <w:rFonts w:cs="Times New Roman"/>
                <w:sz w:val="24"/>
              </w:rPr>
              <w:t xml:space="preserve">Цель подпрограммы </w:t>
            </w:r>
          </w:p>
        </w:tc>
        <w:tc>
          <w:tcPr>
            <w:tcW w:w="7796" w:type="dxa"/>
          </w:tcPr>
          <w:p w14:paraId="55437D6A" w14:textId="77777777" w:rsidR="00442F50" w:rsidRPr="00C91985" w:rsidRDefault="00442F50" w:rsidP="00C91985">
            <w:pPr>
              <w:numPr>
                <w:ilvl w:val="0"/>
                <w:numId w:val="10"/>
              </w:numPr>
              <w:tabs>
                <w:tab w:val="left" w:pos="391"/>
                <w:tab w:val="left" w:pos="776"/>
              </w:tabs>
              <w:ind w:left="67" w:firstLine="0"/>
              <w:jc w:val="both"/>
              <w:rPr>
                <w:rFonts w:eastAsia="Times New Roman" w:cs="Times New Roman"/>
                <w:bCs/>
                <w:szCs w:val="26"/>
              </w:rPr>
            </w:pPr>
            <w:r w:rsidRPr="00C91985">
              <w:rPr>
                <w:rFonts w:cs="Times New Roman"/>
                <w:color w:val="000000"/>
                <w:szCs w:val="26"/>
                <w:shd w:val="clear" w:color="auto" w:fill="FFFFFF"/>
              </w:rPr>
              <w:t>с</w:t>
            </w:r>
            <w:r w:rsidRPr="00C91985">
              <w:rPr>
                <w:rFonts w:eastAsia="Calibri" w:cs="Times New Roman"/>
                <w:bCs/>
                <w:szCs w:val="26"/>
              </w:rPr>
              <w:t xml:space="preserve">оздание условий для обеспечения равного доступа к культурным ценностям и творческой самореализации всех жителей Натальинского муниципального образования;  </w:t>
            </w:r>
          </w:p>
          <w:p w14:paraId="192F2A25" w14:textId="77777777" w:rsidR="00442F50" w:rsidRPr="00C91985" w:rsidRDefault="00442F50" w:rsidP="00C91985">
            <w:pPr>
              <w:numPr>
                <w:ilvl w:val="0"/>
                <w:numId w:val="10"/>
              </w:numPr>
              <w:tabs>
                <w:tab w:val="left" w:pos="391"/>
                <w:tab w:val="left" w:pos="776"/>
              </w:tabs>
              <w:ind w:left="67" w:firstLine="0"/>
              <w:jc w:val="both"/>
              <w:rPr>
                <w:rFonts w:cs="Times New Roman"/>
                <w:szCs w:val="26"/>
              </w:rPr>
            </w:pPr>
            <w:r w:rsidRPr="00C91985">
              <w:rPr>
                <w:rFonts w:eastAsia="Calibri" w:cs="Times New Roman"/>
                <w:bCs/>
                <w:color w:val="000000"/>
                <w:szCs w:val="26"/>
              </w:rPr>
              <w:t>создание в Натальинском муниципальном образовании условий и возможностей для успешной социализации и эффективной самореализации молодежи, развития в молодежной среде высокой социальной активности, гражданской ответственности, духовности</w:t>
            </w:r>
          </w:p>
        </w:tc>
      </w:tr>
      <w:tr w:rsidR="00442F50" w:rsidRPr="00C91985" w14:paraId="7FAE72F8" w14:textId="77777777" w:rsidTr="00675BBD">
        <w:trPr>
          <w:trHeight w:val="320"/>
          <w:tblCellSpacing w:w="5" w:type="nil"/>
        </w:trPr>
        <w:tc>
          <w:tcPr>
            <w:tcW w:w="2127" w:type="dxa"/>
          </w:tcPr>
          <w:p w14:paraId="166D0DC2" w14:textId="77777777" w:rsidR="00442F50" w:rsidRPr="00C91985" w:rsidRDefault="00442F50" w:rsidP="00C91985">
            <w:pPr>
              <w:rPr>
                <w:rFonts w:cs="Times New Roman"/>
                <w:sz w:val="24"/>
              </w:rPr>
            </w:pPr>
            <w:r w:rsidRPr="00C91985">
              <w:rPr>
                <w:rFonts w:cs="Times New Roman"/>
                <w:sz w:val="24"/>
              </w:rPr>
              <w:t xml:space="preserve">Муниципальный заказчик подпрограммы </w:t>
            </w:r>
          </w:p>
        </w:tc>
        <w:tc>
          <w:tcPr>
            <w:tcW w:w="7796" w:type="dxa"/>
          </w:tcPr>
          <w:p w14:paraId="70B58B50" w14:textId="77777777" w:rsidR="00442F50" w:rsidRPr="00C91985" w:rsidRDefault="00975BCD" w:rsidP="00C91985">
            <w:pPr>
              <w:rPr>
                <w:rFonts w:cs="Times New Roman"/>
                <w:szCs w:val="26"/>
              </w:rPr>
            </w:pPr>
            <w:r w:rsidRPr="00C91985">
              <w:rPr>
                <w:rFonts w:cs="Times New Roman"/>
                <w:szCs w:val="26"/>
              </w:rPr>
              <w:t>Администрация Натальинского муниципального образования Балаковского муниципального района Саратовской области</w:t>
            </w:r>
          </w:p>
        </w:tc>
      </w:tr>
      <w:tr w:rsidR="00442F50" w:rsidRPr="00C91985" w14:paraId="67C3AF21" w14:textId="77777777" w:rsidTr="00675BBD">
        <w:trPr>
          <w:tblCellSpacing w:w="5" w:type="nil"/>
        </w:trPr>
        <w:tc>
          <w:tcPr>
            <w:tcW w:w="2127" w:type="dxa"/>
          </w:tcPr>
          <w:p w14:paraId="627D9E7C" w14:textId="77777777" w:rsidR="00442F50" w:rsidRPr="00C91985" w:rsidRDefault="00442F50" w:rsidP="00C91985">
            <w:pPr>
              <w:rPr>
                <w:rFonts w:cs="Times New Roman"/>
                <w:sz w:val="24"/>
              </w:rPr>
            </w:pPr>
            <w:r w:rsidRPr="00C91985">
              <w:rPr>
                <w:rFonts w:cs="Times New Roman"/>
                <w:sz w:val="24"/>
              </w:rPr>
              <w:t xml:space="preserve">Задачи подпрограммы </w:t>
            </w:r>
          </w:p>
        </w:tc>
        <w:tc>
          <w:tcPr>
            <w:tcW w:w="7796" w:type="dxa"/>
          </w:tcPr>
          <w:p w14:paraId="0835E7C6" w14:textId="77777777" w:rsidR="00442F50" w:rsidRPr="00C91985" w:rsidRDefault="00442F50" w:rsidP="00C91985">
            <w:pPr>
              <w:numPr>
                <w:ilvl w:val="0"/>
                <w:numId w:val="11"/>
              </w:numPr>
              <w:tabs>
                <w:tab w:val="left" w:pos="350"/>
                <w:tab w:val="left" w:pos="708"/>
              </w:tabs>
              <w:ind w:left="107" w:firstLine="0"/>
              <w:contextualSpacing/>
              <w:jc w:val="both"/>
              <w:rPr>
                <w:rFonts w:cs="Times New Roman"/>
                <w:szCs w:val="26"/>
              </w:rPr>
            </w:pPr>
            <w:bookmarkStart w:id="56" w:name="OLE_LINK71"/>
            <w:bookmarkStart w:id="57" w:name="OLE_LINK72"/>
            <w:bookmarkStart w:id="58" w:name="OLE_LINK73"/>
            <w:r w:rsidRPr="00C91985">
              <w:rPr>
                <w:rFonts w:cs="Times New Roman"/>
                <w:bCs/>
                <w:szCs w:val="26"/>
              </w:rPr>
              <w:t>обеспечение равного доступа к культурному продукту всего населения Натальинского муниципального образования вне зависимости от территории проживания и состояния здоровья</w:t>
            </w:r>
            <w:bookmarkEnd w:id="56"/>
            <w:bookmarkEnd w:id="57"/>
            <w:bookmarkEnd w:id="58"/>
            <w:r w:rsidRPr="00C91985">
              <w:rPr>
                <w:rFonts w:cs="Times New Roman"/>
                <w:bCs/>
                <w:szCs w:val="26"/>
              </w:rPr>
              <w:t>;</w:t>
            </w:r>
          </w:p>
          <w:p w14:paraId="1709398D" w14:textId="77777777" w:rsidR="00442F50" w:rsidRPr="00C91985" w:rsidRDefault="00442F50" w:rsidP="00C91985">
            <w:pPr>
              <w:numPr>
                <w:ilvl w:val="0"/>
                <w:numId w:val="11"/>
              </w:numPr>
              <w:tabs>
                <w:tab w:val="left" w:pos="350"/>
                <w:tab w:val="left" w:pos="708"/>
              </w:tabs>
              <w:ind w:left="107" w:firstLine="0"/>
              <w:jc w:val="both"/>
              <w:rPr>
                <w:rFonts w:eastAsia="Times New Roman" w:cs="Times New Roman"/>
                <w:bCs/>
                <w:szCs w:val="26"/>
                <w:lang w:eastAsia="ru-RU"/>
              </w:rPr>
            </w:pPr>
            <w:bookmarkStart w:id="59" w:name="OLE_LINK68"/>
            <w:bookmarkStart w:id="60" w:name="OLE_LINK69"/>
            <w:bookmarkStart w:id="61" w:name="OLE_LINK70"/>
            <w:r w:rsidRPr="00C91985">
              <w:rPr>
                <w:rFonts w:cs="Times New Roman"/>
                <w:szCs w:val="26"/>
              </w:rPr>
              <w:t>организация культурно-досугового обслуживания населения</w:t>
            </w:r>
            <w:bookmarkEnd w:id="59"/>
            <w:bookmarkEnd w:id="60"/>
            <w:bookmarkEnd w:id="61"/>
            <w:r w:rsidRPr="00C91985">
              <w:rPr>
                <w:rFonts w:cs="Times New Roman"/>
                <w:szCs w:val="26"/>
              </w:rPr>
              <w:t>;</w:t>
            </w:r>
          </w:p>
          <w:p w14:paraId="57F1868D" w14:textId="77777777" w:rsidR="00442F50" w:rsidRPr="00C91985" w:rsidRDefault="00442F50" w:rsidP="00C91985">
            <w:pPr>
              <w:numPr>
                <w:ilvl w:val="0"/>
                <w:numId w:val="11"/>
              </w:numPr>
              <w:tabs>
                <w:tab w:val="left" w:pos="350"/>
                <w:tab w:val="left" w:pos="708"/>
              </w:tabs>
              <w:ind w:left="107" w:firstLine="0"/>
              <w:jc w:val="both"/>
              <w:rPr>
                <w:rFonts w:cs="Times New Roman"/>
                <w:szCs w:val="26"/>
              </w:rPr>
            </w:pPr>
            <w:bookmarkStart w:id="62" w:name="OLE_LINK74"/>
            <w:bookmarkStart w:id="63" w:name="OLE_LINK75"/>
            <w:bookmarkStart w:id="64" w:name="OLE_LINK76"/>
            <w:r w:rsidRPr="00C91985">
              <w:rPr>
                <w:rFonts w:eastAsia="Times New Roman" w:cs="Times New Roman"/>
                <w:bCs/>
                <w:szCs w:val="26"/>
                <w:lang w:eastAsia="ru-RU"/>
              </w:rPr>
              <w:t>с</w:t>
            </w:r>
            <w:r w:rsidRPr="00C91985">
              <w:rPr>
                <w:rFonts w:eastAsia="Times New Roman" w:cs="Times New Roman"/>
                <w:szCs w:val="26"/>
                <w:lang w:eastAsia="ru-RU"/>
              </w:rPr>
              <w:t>оздание условий для раскрытия творческого потенциала личности, удовлетворения жителями поселения своих духовных и культурных потребностей, содержательного использования свободного времени</w:t>
            </w:r>
            <w:bookmarkEnd w:id="62"/>
            <w:bookmarkEnd w:id="63"/>
            <w:bookmarkEnd w:id="64"/>
          </w:p>
        </w:tc>
      </w:tr>
      <w:tr w:rsidR="00442F50" w:rsidRPr="00C91985" w14:paraId="5C696956" w14:textId="77777777" w:rsidTr="00675BBD">
        <w:trPr>
          <w:tblCellSpacing w:w="5" w:type="nil"/>
        </w:trPr>
        <w:tc>
          <w:tcPr>
            <w:tcW w:w="2127" w:type="dxa"/>
          </w:tcPr>
          <w:p w14:paraId="59227202" w14:textId="77777777" w:rsidR="00442F50" w:rsidRPr="00C91985" w:rsidRDefault="00442F50" w:rsidP="00C91985">
            <w:pPr>
              <w:rPr>
                <w:rFonts w:cs="Times New Roman"/>
                <w:sz w:val="24"/>
              </w:rPr>
            </w:pPr>
            <w:r w:rsidRPr="00C91985">
              <w:rPr>
                <w:rFonts w:cs="Times New Roman"/>
                <w:sz w:val="24"/>
              </w:rPr>
              <w:t xml:space="preserve">Сроки реализации подпрограммы </w:t>
            </w:r>
          </w:p>
        </w:tc>
        <w:tc>
          <w:tcPr>
            <w:tcW w:w="7796" w:type="dxa"/>
          </w:tcPr>
          <w:p w14:paraId="197C9B95" w14:textId="77777777" w:rsidR="00442F50" w:rsidRPr="00C91985" w:rsidRDefault="00442F50" w:rsidP="00C91985">
            <w:pPr>
              <w:ind w:left="5" w:firstLine="5"/>
              <w:jc w:val="both"/>
              <w:rPr>
                <w:rFonts w:cs="Times New Roman"/>
                <w:szCs w:val="26"/>
              </w:rPr>
            </w:pPr>
            <w:r w:rsidRPr="00C91985">
              <w:rPr>
                <w:rFonts w:cs="Times New Roman"/>
                <w:szCs w:val="26"/>
              </w:rPr>
              <w:t>Подпрограмма не имеет строгого деления на этапы, мероприятия. подпрограмма реализуются на протяжении всего срока ее действия.</w:t>
            </w:r>
          </w:p>
        </w:tc>
      </w:tr>
    </w:tbl>
    <w:p w14:paraId="52FAE9A6" w14:textId="77777777" w:rsidR="003C5337" w:rsidRPr="00C91985" w:rsidRDefault="003C5337" w:rsidP="00C91985">
      <w:pPr>
        <w:rPr>
          <w:sz w:val="12"/>
          <w:szCs w:val="12"/>
        </w:rPr>
      </w:pPr>
    </w:p>
    <w:tbl>
      <w:tblPr>
        <w:tblW w:w="9914" w:type="dxa"/>
        <w:tblCellSpacing w:w="5" w:type="nil"/>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2126"/>
        <w:gridCol w:w="709"/>
        <w:gridCol w:w="635"/>
        <w:gridCol w:w="635"/>
        <w:gridCol w:w="635"/>
        <w:gridCol w:w="505"/>
        <w:gridCol w:w="425"/>
        <w:gridCol w:w="499"/>
        <w:gridCol w:w="635"/>
        <w:gridCol w:w="635"/>
        <w:gridCol w:w="635"/>
        <w:gridCol w:w="635"/>
        <w:gridCol w:w="596"/>
        <w:gridCol w:w="596"/>
        <w:gridCol w:w="13"/>
      </w:tblGrid>
      <w:tr w:rsidR="00410520" w:rsidRPr="00C91985" w14:paraId="161EB2A4" w14:textId="77777777" w:rsidTr="00410520">
        <w:trPr>
          <w:trHeight w:val="231"/>
          <w:tblCellSpacing w:w="5" w:type="nil"/>
        </w:trPr>
        <w:tc>
          <w:tcPr>
            <w:tcW w:w="2126" w:type="dxa"/>
            <w:vMerge w:val="restart"/>
          </w:tcPr>
          <w:p w14:paraId="7EE2643C" w14:textId="77777777" w:rsidR="00410520" w:rsidRPr="00C91985" w:rsidRDefault="00410520" w:rsidP="00C91985">
            <w:pPr>
              <w:rPr>
                <w:rFonts w:cs="Times New Roman"/>
                <w:sz w:val="24"/>
              </w:rPr>
            </w:pPr>
            <w:r w:rsidRPr="00C91985">
              <w:rPr>
                <w:rFonts w:cs="Times New Roman"/>
                <w:sz w:val="24"/>
              </w:rPr>
              <w:t xml:space="preserve">Источники финансирования    </w:t>
            </w:r>
            <w:r w:rsidRPr="00C91985">
              <w:rPr>
                <w:rFonts w:cs="Times New Roman"/>
                <w:sz w:val="24"/>
              </w:rPr>
              <w:br/>
              <w:t xml:space="preserve">муниципальной программы,  </w:t>
            </w:r>
            <w:r w:rsidRPr="00C91985">
              <w:rPr>
                <w:rFonts w:cs="Times New Roman"/>
                <w:sz w:val="24"/>
              </w:rPr>
              <w:br/>
              <w:t xml:space="preserve">в том числе по </w:t>
            </w:r>
            <w:proofErr w:type="gramStart"/>
            <w:r w:rsidRPr="00C91985">
              <w:rPr>
                <w:rFonts w:cs="Times New Roman"/>
                <w:sz w:val="24"/>
              </w:rPr>
              <w:t xml:space="preserve">годам:   </w:t>
            </w:r>
            <w:proofErr w:type="gramEnd"/>
            <w:r w:rsidRPr="00C91985">
              <w:rPr>
                <w:rFonts w:cs="Times New Roman"/>
                <w:sz w:val="24"/>
              </w:rPr>
              <w:t xml:space="preserve">    </w:t>
            </w:r>
          </w:p>
        </w:tc>
        <w:tc>
          <w:tcPr>
            <w:tcW w:w="7788" w:type="dxa"/>
            <w:gridSpan w:val="14"/>
          </w:tcPr>
          <w:p w14:paraId="4E2C5752" w14:textId="2EE16D6B" w:rsidR="00410520" w:rsidRPr="00C91985" w:rsidRDefault="00410520" w:rsidP="00C91985">
            <w:pPr>
              <w:jc w:val="center"/>
              <w:rPr>
                <w:rFonts w:cs="Times New Roman"/>
                <w:sz w:val="24"/>
              </w:rPr>
            </w:pPr>
            <w:r w:rsidRPr="00C91985">
              <w:rPr>
                <w:rFonts w:cs="Times New Roman"/>
                <w:sz w:val="24"/>
              </w:rPr>
              <w:t xml:space="preserve">Расходы </w:t>
            </w:r>
            <w:r w:rsidRPr="00C91985">
              <w:rPr>
                <w:rFonts w:cs="Times New Roman"/>
                <w:i/>
                <w:sz w:val="24"/>
              </w:rPr>
              <w:t>(тыс. рублей)</w:t>
            </w:r>
          </w:p>
        </w:tc>
      </w:tr>
      <w:tr w:rsidR="00410520" w:rsidRPr="00C91985" w14:paraId="249A8B35" w14:textId="77777777" w:rsidTr="00410520">
        <w:trPr>
          <w:gridAfter w:val="1"/>
          <w:wAfter w:w="13" w:type="dxa"/>
          <w:cantSplit/>
          <w:trHeight w:val="1206"/>
          <w:tblCellSpacing w:w="5" w:type="nil"/>
        </w:trPr>
        <w:tc>
          <w:tcPr>
            <w:tcW w:w="2126" w:type="dxa"/>
            <w:vMerge/>
          </w:tcPr>
          <w:p w14:paraId="32B80CDA" w14:textId="77777777" w:rsidR="00410520" w:rsidRPr="00C91985" w:rsidRDefault="00410520" w:rsidP="00C91985">
            <w:pPr>
              <w:jc w:val="both"/>
              <w:rPr>
                <w:rFonts w:cs="Times New Roman"/>
                <w:sz w:val="24"/>
              </w:rPr>
            </w:pPr>
          </w:p>
        </w:tc>
        <w:tc>
          <w:tcPr>
            <w:tcW w:w="709" w:type="dxa"/>
            <w:textDirection w:val="btLr"/>
            <w:vAlign w:val="center"/>
          </w:tcPr>
          <w:p w14:paraId="59D1E7C7" w14:textId="77777777" w:rsidR="00410520" w:rsidRPr="00C91985" w:rsidRDefault="00410520" w:rsidP="00C91985">
            <w:pPr>
              <w:ind w:left="113" w:right="113"/>
              <w:jc w:val="center"/>
              <w:rPr>
                <w:b/>
                <w:bCs/>
                <w:color w:val="000000"/>
                <w:sz w:val="18"/>
                <w:szCs w:val="18"/>
              </w:rPr>
            </w:pPr>
            <w:r w:rsidRPr="00C91985">
              <w:rPr>
                <w:b/>
                <w:bCs/>
                <w:color w:val="000000"/>
                <w:sz w:val="18"/>
                <w:szCs w:val="18"/>
              </w:rPr>
              <w:t>Всего</w:t>
            </w:r>
          </w:p>
        </w:tc>
        <w:tc>
          <w:tcPr>
            <w:tcW w:w="635" w:type="dxa"/>
            <w:textDirection w:val="btLr"/>
            <w:vAlign w:val="center"/>
          </w:tcPr>
          <w:p w14:paraId="64B59C4D" w14:textId="77777777" w:rsidR="00410520" w:rsidRPr="00C91985" w:rsidRDefault="00410520" w:rsidP="00C91985">
            <w:pPr>
              <w:ind w:left="113" w:right="113"/>
              <w:jc w:val="center"/>
              <w:rPr>
                <w:b/>
                <w:bCs/>
                <w:color w:val="000000"/>
                <w:sz w:val="18"/>
                <w:szCs w:val="18"/>
              </w:rPr>
            </w:pPr>
            <w:r w:rsidRPr="00C91985">
              <w:rPr>
                <w:b/>
                <w:bCs/>
                <w:color w:val="000000"/>
                <w:sz w:val="18"/>
                <w:szCs w:val="18"/>
              </w:rPr>
              <w:t>2017 год</w:t>
            </w:r>
          </w:p>
        </w:tc>
        <w:tc>
          <w:tcPr>
            <w:tcW w:w="635" w:type="dxa"/>
            <w:textDirection w:val="btLr"/>
            <w:vAlign w:val="center"/>
          </w:tcPr>
          <w:p w14:paraId="263A1C1A" w14:textId="77777777" w:rsidR="00410520" w:rsidRPr="00C91985" w:rsidRDefault="00410520" w:rsidP="00C91985">
            <w:pPr>
              <w:ind w:left="113" w:right="113"/>
              <w:jc w:val="center"/>
              <w:rPr>
                <w:b/>
                <w:bCs/>
                <w:color w:val="000000"/>
                <w:sz w:val="18"/>
                <w:szCs w:val="18"/>
              </w:rPr>
            </w:pPr>
            <w:r w:rsidRPr="00C91985">
              <w:rPr>
                <w:b/>
                <w:bCs/>
                <w:color w:val="000000"/>
                <w:sz w:val="18"/>
                <w:szCs w:val="18"/>
              </w:rPr>
              <w:t>2018 год</w:t>
            </w:r>
          </w:p>
        </w:tc>
        <w:tc>
          <w:tcPr>
            <w:tcW w:w="635" w:type="dxa"/>
            <w:textDirection w:val="btLr"/>
            <w:vAlign w:val="center"/>
          </w:tcPr>
          <w:p w14:paraId="1E54DB07" w14:textId="77777777" w:rsidR="00410520" w:rsidRPr="00C91985" w:rsidRDefault="00410520" w:rsidP="00C91985">
            <w:pPr>
              <w:ind w:left="113" w:right="113"/>
              <w:jc w:val="center"/>
              <w:rPr>
                <w:b/>
                <w:bCs/>
                <w:color w:val="000000"/>
                <w:sz w:val="18"/>
                <w:szCs w:val="18"/>
              </w:rPr>
            </w:pPr>
            <w:r w:rsidRPr="00C91985">
              <w:rPr>
                <w:b/>
                <w:bCs/>
                <w:color w:val="000000"/>
                <w:sz w:val="18"/>
                <w:szCs w:val="18"/>
              </w:rPr>
              <w:t>2019 год</w:t>
            </w:r>
          </w:p>
        </w:tc>
        <w:tc>
          <w:tcPr>
            <w:tcW w:w="505" w:type="dxa"/>
            <w:textDirection w:val="btLr"/>
            <w:vAlign w:val="center"/>
          </w:tcPr>
          <w:p w14:paraId="38635D42" w14:textId="77777777" w:rsidR="00410520" w:rsidRPr="00C91985" w:rsidRDefault="00410520" w:rsidP="00C91985">
            <w:pPr>
              <w:ind w:left="113" w:right="113"/>
              <w:jc w:val="center"/>
              <w:rPr>
                <w:b/>
                <w:bCs/>
                <w:color w:val="000000"/>
                <w:sz w:val="18"/>
                <w:szCs w:val="18"/>
              </w:rPr>
            </w:pPr>
            <w:r w:rsidRPr="00C91985">
              <w:rPr>
                <w:b/>
                <w:bCs/>
                <w:color w:val="000000"/>
                <w:sz w:val="18"/>
                <w:szCs w:val="18"/>
              </w:rPr>
              <w:t>2020 год</w:t>
            </w:r>
          </w:p>
        </w:tc>
        <w:tc>
          <w:tcPr>
            <w:tcW w:w="425" w:type="dxa"/>
            <w:textDirection w:val="btLr"/>
            <w:vAlign w:val="center"/>
          </w:tcPr>
          <w:p w14:paraId="56FD6BEA" w14:textId="77777777" w:rsidR="00410520" w:rsidRPr="00C91985" w:rsidRDefault="00410520" w:rsidP="00C91985">
            <w:pPr>
              <w:ind w:left="113" w:right="113"/>
              <w:jc w:val="center"/>
              <w:rPr>
                <w:b/>
                <w:bCs/>
                <w:color w:val="000000"/>
                <w:sz w:val="18"/>
                <w:szCs w:val="18"/>
              </w:rPr>
            </w:pPr>
            <w:r w:rsidRPr="00C91985">
              <w:rPr>
                <w:b/>
                <w:bCs/>
                <w:color w:val="000000"/>
                <w:sz w:val="18"/>
                <w:szCs w:val="18"/>
              </w:rPr>
              <w:t>2021 год</w:t>
            </w:r>
          </w:p>
        </w:tc>
        <w:tc>
          <w:tcPr>
            <w:tcW w:w="499" w:type="dxa"/>
            <w:textDirection w:val="btLr"/>
            <w:vAlign w:val="center"/>
          </w:tcPr>
          <w:p w14:paraId="5321E006" w14:textId="77777777" w:rsidR="00410520" w:rsidRPr="00C91985" w:rsidRDefault="00410520" w:rsidP="00C91985">
            <w:pPr>
              <w:ind w:left="113" w:right="113"/>
              <w:jc w:val="center"/>
              <w:rPr>
                <w:b/>
                <w:bCs/>
                <w:color w:val="000000"/>
                <w:sz w:val="18"/>
                <w:szCs w:val="18"/>
              </w:rPr>
            </w:pPr>
            <w:r w:rsidRPr="00C91985">
              <w:rPr>
                <w:b/>
                <w:bCs/>
                <w:color w:val="000000"/>
                <w:sz w:val="18"/>
                <w:szCs w:val="18"/>
              </w:rPr>
              <w:t>2022 год</w:t>
            </w:r>
          </w:p>
        </w:tc>
        <w:tc>
          <w:tcPr>
            <w:tcW w:w="635" w:type="dxa"/>
            <w:textDirection w:val="btLr"/>
            <w:vAlign w:val="center"/>
          </w:tcPr>
          <w:p w14:paraId="559C3539" w14:textId="77777777" w:rsidR="00410520" w:rsidRPr="00C91985" w:rsidRDefault="00410520" w:rsidP="00C91985">
            <w:pPr>
              <w:ind w:left="113" w:right="113"/>
              <w:jc w:val="center"/>
              <w:rPr>
                <w:b/>
                <w:bCs/>
                <w:color w:val="000000"/>
                <w:sz w:val="18"/>
                <w:szCs w:val="18"/>
              </w:rPr>
            </w:pPr>
            <w:r w:rsidRPr="00C91985">
              <w:rPr>
                <w:b/>
                <w:bCs/>
                <w:color w:val="000000"/>
                <w:sz w:val="18"/>
                <w:szCs w:val="18"/>
              </w:rPr>
              <w:t>2023 год</w:t>
            </w:r>
          </w:p>
        </w:tc>
        <w:tc>
          <w:tcPr>
            <w:tcW w:w="635" w:type="dxa"/>
            <w:textDirection w:val="btLr"/>
            <w:vAlign w:val="center"/>
          </w:tcPr>
          <w:p w14:paraId="64B2ACE3" w14:textId="77777777" w:rsidR="00410520" w:rsidRPr="00C91985" w:rsidRDefault="00410520" w:rsidP="00C91985">
            <w:pPr>
              <w:ind w:left="113" w:right="113"/>
              <w:jc w:val="center"/>
              <w:rPr>
                <w:b/>
                <w:bCs/>
                <w:color w:val="000000"/>
                <w:sz w:val="18"/>
                <w:szCs w:val="18"/>
              </w:rPr>
            </w:pPr>
            <w:r w:rsidRPr="00C91985">
              <w:rPr>
                <w:b/>
                <w:bCs/>
                <w:color w:val="000000"/>
                <w:sz w:val="18"/>
                <w:szCs w:val="18"/>
              </w:rPr>
              <w:t>2024 год</w:t>
            </w:r>
          </w:p>
        </w:tc>
        <w:tc>
          <w:tcPr>
            <w:tcW w:w="635" w:type="dxa"/>
            <w:textDirection w:val="btLr"/>
            <w:vAlign w:val="center"/>
          </w:tcPr>
          <w:p w14:paraId="359F70DC" w14:textId="77777777" w:rsidR="00410520" w:rsidRPr="00C91985" w:rsidRDefault="00410520" w:rsidP="00C91985">
            <w:pPr>
              <w:ind w:left="113" w:right="113"/>
              <w:jc w:val="center"/>
              <w:rPr>
                <w:b/>
                <w:bCs/>
                <w:color w:val="000000"/>
                <w:sz w:val="18"/>
                <w:szCs w:val="18"/>
              </w:rPr>
            </w:pPr>
            <w:r w:rsidRPr="00C91985">
              <w:rPr>
                <w:b/>
                <w:bCs/>
                <w:color w:val="000000"/>
                <w:sz w:val="18"/>
                <w:szCs w:val="18"/>
              </w:rPr>
              <w:t>2025 год</w:t>
            </w:r>
          </w:p>
        </w:tc>
        <w:tc>
          <w:tcPr>
            <w:tcW w:w="635" w:type="dxa"/>
            <w:textDirection w:val="btLr"/>
            <w:vAlign w:val="center"/>
          </w:tcPr>
          <w:p w14:paraId="13261940" w14:textId="7FA28490" w:rsidR="00410520" w:rsidRPr="00C91985" w:rsidRDefault="00410520" w:rsidP="00C91985">
            <w:pPr>
              <w:ind w:left="113" w:right="113"/>
              <w:jc w:val="center"/>
              <w:rPr>
                <w:b/>
                <w:bCs/>
                <w:color w:val="000000"/>
                <w:sz w:val="18"/>
                <w:szCs w:val="18"/>
              </w:rPr>
            </w:pPr>
            <w:r w:rsidRPr="00C91985">
              <w:rPr>
                <w:b/>
                <w:bCs/>
                <w:color w:val="000000"/>
                <w:sz w:val="18"/>
                <w:szCs w:val="18"/>
              </w:rPr>
              <w:t>2026 год</w:t>
            </w:r>
          </w:p>
        </w:tc>
        <w:tc>
          <w:tcPr>
            <w:tcW w:w="596" w:type="dxa"/>
            <w:textDirection w:val="btLr"/>
            <w:vAlign w:val="center"/>
          </w:tcPr>
          <w:p w14:paraId="4AF62FC9" w14:textId="6EABD6C6" w:rsidR="00410520" w:rsidRPr="00C91985" w:rsidRDefault="00410520" w:rsidP="00C91985">
            <w:pPr>
              <w:ind w:left="113" w:right="113"/>
              <w:jc w:val="center"/>
              <w:rPr>
                <w:b/>
                <w:bCs/>
                <w:color w:val="000000"/>
                <w:sz w:val="18"/>
                <w:szCs w:val="18"/>
              </w:rPr>
            </w:pPr>
            <w:r w:rsidRPr="00C91985">
              <w:rPr>
                <w:b/>
                <w:bCs/>
                <w:color w:val="000000"/>
                <w:sz w:val="18"/>
                <w:szCs w:val="18"/>
              </w:rPr>
              <w:t>2027 год</w:t>
            </w:r>
          </w:p>
        </w:tc>
        <w:tc>
          <w:tcPr>
            <w:tcW w:w="596" w:type="dxa"/>
            <w:textDirection w:val="btLr"/>
            <w:vAlign w:val="center"/>
          </w:tcPr>
          <w:p w14:paraId="40B96D15" w14:textId="0A2B3DBB" w:rsidR="00410520" w:rsidRPr="00C91985" w:rsidRDefault="00410520" w:rsidP="00C91985">
            <w:pPr>
              <w:ind w:left="113" w:right="113"/>
              <w:jc w:val="center"/>
              <w:rPr>
                <w:b/>
                <w:bCs/>
                <w:color w:val="000000"/>
                <w:sz w:val="18"/>
                <w:szCs w:val="18"/>
              </w:rPr>
            </w:pPr>
            <w:r w:rsidRPr="00C91985">
              <w:rPr>
                <w:b/>
                <w:bCs/>
                <w:color w:val="000000"/>
                <w:sz w:val="18"/>
                <w:szCs w:val="18"/>
              </w:rPr>
              <w:t>2028 год</w:t>
            </w:r>
          </w:p>
        </w:tc>
      </w:tr>
      <w:tr w:rsidR="00437DDB" w:rsidRPr="00C91985" w14:paraId="46664366" w14:textId="77777777" w:rsidTr="00F53CE6">
        <w:trPr>
          <w:gridAfter w:val="1"/>
          <w:wAfter w:w="13" w:type="dxa"/>
          <w:cantSplit/>
          <w:trHeight w:val="1134"/>
          <w:tblCellSpacing w:w="5" w:type="nil"/>
        </w:trPr>
        <w:tc>
          <w:tcPr>
            <w:tcW w:w="2126" w:type="dxa"/>
          </w:tcPr>
          <w:p w14:paraId="5EC9FF22" w14:textId="77777777" w:rsidR="00437DDB" w:rsidRDefault="00437DDB" w:rsidP="00C91985">
            <w:pPr>
              <w:rPr>
                <w:rFonts w:cs="Times New Roman"/>
                <w:sz w:val="24"/>
              </w:rPr>
            </w:pPr>
            <w:r w:rsidRPr="00C91985">
              <w:rPr>
                <w:rFonts w:cs="Times New Roman"/>
                <w:sz w:val="24"/>
              </w:rPr>
              <w:lastRenderedPageBreak/>
              <w:t xml:space="preserve">Средства федерального бюджета </w:t>
            </w:r>
          </w:p>
          <w:p w14:paraId="57DB3C28" w14:textId="4FB8C934" w:rsidR="008B26F2" w:rsidRPr="00C91985" w:rsidRDefault="008B26F2" w:rsidP="00C91985">
            <w:pPr>
              <w:rPr>
                <w:rFonts w:cs="Times New Roman"/>
                <w:sz w:val="24"/>
              </w:rPr>
            </w:pPr>
            <w:r>
              <w:rPr>
                <w:rFonts w:cs="Times New Roman"/>
                <w:sz w:val="24"/>
              </w:rPr>
              <w:t>(</w:t>
            </w:r>
            <w:proofErr w:type="spellStart"/>
            <w:r>
              <w:rPr>
                <w:rFonts w:cs="Times New Roman"/>
                <w:sz w:val="24"/>
              </w:rPr>
              <w:t>прогнозно</w:t>
            </w:r>
            <w:proofErr w:type="spellEnd"/>
            <w:r>
              <w:rPr>
                <w:rFonts w:cs="Times New Roman"/>
                <w:sz w:val="24"/>
              </w:rPr>
              <w:t>)</w:t>
            </w:r>
          </w:p>
        </w:tc>
        <w:tc>
          <w:tcPr>
            <w:tcW w:w="709" w:type="dxa"/>
            <w:tcBorders>
              <w:bottom w:val="single" w:sz="4" w:space="0" w:color="auto"/>
            </w:tcBorders>
            <w:textDirection w:val="btLr"/>
            <w:vAlign w:val="center"/>
          </w:tcPr>
          <w:p w14:paraId="109FA473" w14:textId="6E24052E" w:rsidR="00437DDB" w:rsidRPr="00C91985" w:rsidRDefault="00437DDB" w:rsidP="00C91985">
            <w:pPr>
              <w:widowControl/>
              <w:suppressAutoHyphens w:val="0"/>
              <w:ind w:left="113" w:right="113"/>
              <w:jc w:val="center"/>
              <w:rPr>
                <w:rFonts w:eastAsia="Times New Roman" w:cs="Times New Roman"/>
                <w:color w:val="000000"/>
                <w:sz w:val="18"/>
                <w:szCs w:val="18"/>
                <w:lang w:eastAsia="ru-RU" w:bidi="ar-SA"/>
              </w:rPr>
            </w:pPr>
            <w:r w:rsidRPr="00C91985">
              <w:rPr>
                <w:color w:val="000000"/>
                <w:sz w:val="18"/>
                <w:szCs w:val="18"/>
              </w:rPr>
              <w:t>11 506,90</w:t>
            </w:r>
          </w:p>
        </w:tc>
        <w:tc>
          <w:tcPr>
            <w:tcW w:w="635" w:type="dxa"/>
            <w:tcBorders>
              <w:bottom w:val="single" w:sz="4" w:space="0" w:color="auto"/>
            </w:tcBorders>
            <w:textDirection w:val="btLr"/>
            <w:vAlign w:val="center"/>
          </w:tcPr>
          <w:p w14:paraId="5774820E" w14:textId="77777777" w:rsidR="00437DDB" w:rsidRPr="00C91985" w:rsidRDefault="00437DDB" w:rsidP="00C91985">
            <w:pPr>
              <w:ind w:left="113" w:right="113"/>
              <w:jc w:val="center"/>
              <w:rPr>
                <w:color w:val="000000"/>
                <w:sz w:val="18"/>
                <w:szCs w:val="18"/>
              </w:rPr>
            </w:pPr>
            <w:r w:rsidRPr="00C91985">
              <w:rPr>
                <w:color w:val="000000"/>
                <w:sz w:val="18"/>
                <w:szCs w:val="18"/>
              </w:rPr>
              <w:t>0,0</w:t>
            </w:r>
          </w:p>
        </w:tc>
        <w:tc>
          <w:tcPr>
            <w:tcW w:w="635" w:type="dxa"/>
            <w:tcBorders>
              <w:bottom w:val="single" w:sz="4" w:space="0" w:color="auto"/>
            </w:tcBorders>
            <w:textDirection w:val="btLr"/>
            <w:vAlign w:val="center"/>
          </w:tcPr>
          <w:p w14:paraId="2BAE285B" w14:textId="77777777" w:rsidR="00437DDB" w:rsidRPr="00C91985" w:rsidRDefault="00437DDB" w:rsidP="00C91985">
            <w:pPr>
              <w:ind w:left="113" w:right="113"/>
              <w:jc w:val="center"/>
              <w:rPr>
                <w:color w:val="000000"/>
                <w:sz w:val="18"/>
                <w:szCs w:val="18"/>
              </w:rPr>
            </w:pPr>
            <w:r w:rsidRPr="00C91985">
              <w:rPr>
                <w:color w:val="000000"/>
                <w:sz w:val="18"/>
                <w:szCs w:val="18"/>
              </w:rPr>
              <w:t>0,0</w:t>
            </w:r>
          </w:p>
        </w:tc>
        <w:tc>
          <w:tcPr>
            <w:tcW w:w="635" w:type="dxa"/>
            <w:tcBorders>
              <w:bottom w:val="single" w:sz="4" w:space="0" w:color="auto"/>
            </w:tcBorders>
            <w:textDirection w:val="btLr"/>
            <w:vAlign w:val="center"/>
          </w:tcPr>
          <w:p w14:paraId="534EF9A8" w14:textId="77777777" w:rsidR="00437DDB" w:rsidRPr="00C91985" w:rsidRDefault="00437DDB" w:rsidP="00C91985">
            <w:pPr>
              <w:ind w:left="113" w:right="113"/>
              <w:jc w:val="center"/>
              <w:rPr>
                <w:color w:val="000000"/>
                <w:sz w:val="18"/>
                <w:szCs w:val="18"/>
              </w:rPr>
            </w:pPr>
            <w:r w:rsidRPr="00C91985">
              <w:rPr>
                <w:color w:val="000000"/>
                <w:sz w:val="18"/>
                <w:szCs w:val="18"/>
              </w:rPr>
              <w:t>2 333,9</w:t>
            </w:r>
          </w:p>
        </w:tc>
        <w:tc>
          <w:tcPr>
            <w:tcW w:w="505" w:type="dxa"/>
            <w:tcBorders>
              <w:bottom w:val="single" w:sz="4" w:space="0" w:color="auto"/>
            </w:tcBorders>
            <w:textDirection w:val="btLr"/>
            <w:vAlign w:val="center"/>
          </w:tcPr>
          <w:p w14:paraId="17CC90A1" w14:textId="77777777" w:rsidR="00437DDB" w:rsidRPr="00C91985" w:rsidRDefault="00437DDB" w:rsidP="00C91985">
            <w:pPr>
              <w:ind w:left="113" w:right="113"/>
              <w:jc w:val="center"/>
              <w:rPr>
                <w:color w:val="000000"/>
                <w:sz w:val="18"/>
                <w:szCs w:val="18"/>
              </w:rPr>
            </w:pPr>
            <w:r w:rsidRPr="00C91985">
              <w:rPr>
                <w:color w:val="000000"/>
                <w:sz w:val="18"/>
                <w:szCs w:val="18"/>
              </w:rPr>
              <w:t>9 073,0</w:t>
            </w:r>
          </w:p>
        </w:tc>
        <w:tc>
          <w:tcPr>
            <w:tcW w:w="425" w:type="dxa"/>
            <w:tcBorders>
              <w:bottom w:val="single" w:sz="4" w:space="0" w:color="auto"/>
            </w:tcBorders>
            <w:textDirection w:val="btLr"/>
            <w:vAlign w:val="center"/>
          </w:tcPr>
          <w:p w14:paraId="1DD527DD" w14:textId="77777777" w:rsidR="00437DDB" w:rsidRPr="00C91985" w:rsidRDefault="00437DDB" w:rsidP="00C91985">
            <w:pPr>
              <w:ind w:left="113" w:right="113"/>
              <w:jc w:val="center"/>
              <w:rPr>
                <w:color w:val="000000"/>
                <w:sz w:val="18"/>
                <w:szCs w:val="18"/>
              </w:rPr>
            </w:pPr>
            <w:r w:rsidRPr="00C91985">
              <w:rPr>
                <w:color w:val="000000"/>
                <w:sz w:val="18"/>
                <w:szCs w:val="18"/>
              </w:rPr>
              <w:t>50,0</w:t>
            </w:r>
          </w:p>
        </w:tc>
        <w:tc>
          <w:tcPr>
            <w:tcW w:w="499" w:type="dxa"/>
            <w:tcBorders>
              <w:bottom w:val="single" w:sz="4" w:space="0" w:color="auto"/>
            </w:tcBorders>
            <w:textDirection w:val="btLr"/>
            <w:vAlign w:val="center"/>
          </w:tcPr>
          <w:p w14:paraId="156705AE" w14:textId="77777777" w:rsidR="00437DDB" w:rsidRPr="00C91985" w:rsidRDefault="00437DDB" w:rsidP="00C91985">
            <w:pPr>
              <w:ind w:left="113" w:right="113"/>
              <w:jc w:val="center"/>
              <w:rPr>
                <w:color w:val="000000"/>
                <w:sz w:val="18"/>
                <w:szCs w:val="18"/>
              </w:rPr>
            </w:pPr>
            <w:r w:rsidRPr="00C91985">
              <w:rPr>
                <w:color w:val="000000"/>
                <w:sz w:val="18"/>
                <w:szCs w:val="18"/>
              </w:rPr>
              <w:t>0,0</w:t>
            </w:r>
          </w:p>
        </w:tc>
        <w:tc>
          <w:tcPr>
            <w:tcW w:w="635" w:type="dxa"/>
            <w:tcBorders>
              <w:bottom w:val="single" w:sz="4" w:space="0" w:color="auto"/>
            </w:tcBorders>
            <w:textDirection w:val="btLr"/>
            <w:vAlign w:val="center"/>
          </w:tcPr>
          <w:p w14:paraId="2C51A720" w14:textId="77777777" w:rsidR="00437DDB" w:rsidRPr="00C91985" w:rsidRDefault="00437DDB" w:rsidP="00C91985">
            <w:pPr>
              <w:ind w:left="113" w:right="113"/>
              <w:jc w:val="center"/>
              <w:rPr>
                <w:color w:val="000000"/>
                <w:sz w:val="18"/>
                <w:szCs w:val="18"/>
              </w:rPr>
            </w:pPr>
            <w:r w:rsidRPr="00C91985">
              <w:rPr>
                <w:color w:val="000000"/>
                <w:sz w:val="18"/>
                <w:szCs w:val="18"/>
              </w:rPr>
              <w:t>0,0</w:t>
            </w:r>
          </w:p>
        </w:tc>
        <w:tc>
          <w:tcPr>
            <w:tcW w:w="635" w:type="dxa"/>
            <w:tcBorders>
              <w:bottom w:val="single" w:sz="4" w:space="0" w:color="auto"/>
            </w:tcBorders>
            <w:textDirection w:val="btLr"/>
            <w:vAlign w:val="center"/>
          </w:tcPr>
          <w:p w14:paraId="538531F8" w14:textId="77777777" w:rsidR="00437DDB" w:rsidRPr="00C91985" w:rsidRDefault="00437DDB" w:rsidP="00C91985">
            <w:pPr>
              <w:ind w:left="113" w:right="113"/>
              <w:jc w:val="center"/>
              <w:rPr>
                <w:color w:val="000000"/>
                <w:sz w:val="18"/>
                <w:szCs w:val="18"/>
              </w:rPr>
            </w:pPr>
            <w:r w:rsidRPr="00C91985">
              <w:rPr>
                <w:color w:val="000000"/>
                <w:sz w:val="18"/>
                <w:szCs w:val="18"/>
              </w:rPr>
              <w:t>0,0</w:t>
            </w:r>
          </w:p>
        </w:tc>
        <w:tc>
          <w:tcPr>
            <w:tcW w:w="635" w:type="dxa"/>
            <w:tcBorders>
              <w:bottom w:val="single" w:sz="4" w:space="0" w:color="auto"/>
            </w:tcBorders>
            <w:textDirection w:val="btLr"/>
            <w:vAlign w:val="center"/>
          </w:tcPr>
          <w:p w14:paraId="37DACB8A" w14:textId="020CA5D9" w:rsidR="00437DDB" w:rsidRPr="00C91985" w:rsidRDefault="00744469" w:rsidP="00C91985">
            <w:pPr>
              <w:ind w:left="113" w:right="113"/>
              <w:jc w:val="center"/>
              <w:rPr>
                <w:color w:val="000000"/>
                <w:sz w:val="18"/>
                <w:szCs w:val="18"/>
              </w:rPr>
            </w:pPr>
            <w:r w:rsidRPr="00C91985">
              <w:rPr>
                <w:color w:val="000000"/>
                <w:sz w:val="18"/>
                <w:szCs w:val="18"/>
              </w:rPr>
              <w:t>50,0</w:t>
            </w:r>
          </w:p>
        </w:tc>
        <w:tc>
          <w:tcPr>
            <w:tcW w:w="635" w:type="dxa"/>
            <w:tcBorders>
              <w:bottom w:val="single" w:sz="4" w:space="0" w:color="auto"/>
            </w:tcBorders>
            <w:textDirection w:val="btLr"/>
            <w:vAlign w:val="center"/>
          </w:tcPr>
          <w:p w14:paraId="121AAE8E" w14:textId="3506C76B" w:rsidR="00437DDB" w:rsidRPr="00C91985" w:rsidRDefault="00437DDB" w:rsidP="00C91985">
            <w:pPr>
              <w:ind w:left="113" w:right="113"/>
              <w:jc w:val="center"/>
              <w:rPr>
                <w:color w:val="000000"/>
                <w:sz w:val="18"/>
                <w:szCs w:val="18"/>
              </w:rPr>
            </w:pPr>
            <w:r w:rsidRPr="00C91985">
              <w:rPr>
                <w:color w:val="000000"/>
                <w:sz w:val="18"/>
                <w:szCs w:val="18"/>
              </w:rPr>
              <w:t>0,0</w:t>
            </w:r>
          </w:p>
        </w:tc>
        <w:tc>
          <w:tcPr>
            <w:tcW w:w="596" w:type="dxa"/>
            <w:tcBorders>
              <w:bottom w:val="single" w:sz="4" w:space="0" w:color="auto"/>
            </w:tcBorders>
            <w:textDirection w:val="btLr"/>
            <w:vAlign w:val="center"/>
          </w:tcPr>
          <w:p w14:paraId="0A74C79F" w14:textId="515B6EED" w:rsidR="00437DDB" w:rsidRPr="00C91985" w:rsidRDefault="00437DDB" w:rsidP="00C91985">
            <w:pPr>
              <w:ind w:left="113" w:right="113"/>
              <w:jc w:val="center"/>
              <w:rPr>
                <w:color w:val="000000"/>
                <w:sz w:val="18"/>
                <w:szCs w:val="18"/>
              </w:rPr>
            </w:pPr>
            <w:r w:rsidRPr="00C91985">
              <w:rPr>
                <w:color w:val="000000"/>
                <w:sz w:val="18"/>
                <w:szCs w:val="18"/>
              </w:rPr>
              <w:t>0,0</w:t>
            </w:r>
          </w:p>
        </w:tc>
        <w:tc>
          <w:tcPr>
            <w:tcW w:w="596" w:type="dxa"/>
            <w:tcBorders>
              <w:bottom w:val="single" w:sz="4" w:space="0" w:color="auto"/>
            </w:tcBorders>
            <w:textDirection w:val="btLr"/>
            <w:vAlign w:val="center"/>
          </w:tcPr>
          <w:p w14:paraId="5FBF3BCE" w14:textId="5B8FEFCD" w:rsidR="00437DDB" w:rsidRPr="00C91985" w:rsidRDefault="00437DDB" w:rsidP="00C91985">
            <w:pPr>
              <w:ind w:left="113" w:right="113"/>
              <w:jc w:val="center"/>
              <w:rPr>
                <w:color w:val="000000"/>
                <w:sz w:val="18"/>
                <w:szCs w:val="18"/>
              </w:rPr>
            </w:pPr>
            <w:r w:rsidRPr="00C91985">
              <w:rPr>
                <w:color w:val="000000"/>
                <w:sz w:val="18"/>
                <w:szCs w:val="18"/>
              </w:rPr>
              <w:t>0,0</w:t>
            </w:r>
          </w:p>
        </w:tc>
      </w:tr>
      <w:tr w:rsidR="00437DDB" w:rsidRPr="00C91985" w14:paraId="25922240" w14:textId="77777777" w:rsidTr="00F53CE6">
        <w:trPr>
          <w:gridAfter w:val="1"/>
          <w:wAfter w:w="13" w:type="dxa"/>
          <w:cantSplit/>
          <w:trHeight w:val="1134"/>
          <w:tblCellSpacing w:w="5" w:type="nil"/>
        </w:trPr>
        <w:tc>
          <w:tcPr>
            <w:tcW w:w="2126" w:type="dxa"/>
          </w:tcPr>
          <w:p w14:paraId="7FAEA341" w14:textId="77777777" w:rsidR="00437DDB" w:rsidRDefault="00437DDB" w:rsidP="00C91985">
            <w:pPr>
              <w:jc w:val="both"/>
              <w:rPr>
                <w:rFonts w:cs="Times New Roman"/>
                <w:sz w:val="24"/>
              </w:rPr>
            </w:pPr>
            <w:r w:rsidRPr="00C91985">
              <w:rPr>
                <w:rFonts w:cs="Times New Roman"/>
                <w:sz w:val="24"/>
              </w:rPr>
              <w:t>Средства областного бюджета</w:t>
            </w:r>
          </w:p>
          <w:p w14:paraId="5C3479AB" w14:textId="3DD3C3EA" w:rsidR="008B26F2" w:rsidRPr="00C91985" w:rsidRDefault="008B26F2" w:rsidP="00C91985">
            <w:pPr>
              <w:jc w:val="both"/>
              <w:rPr>
                <w:rFonts w:cs="Times New Roman"/>
                <w:sz w:val="24"/>
              </w:rPr>
            </w:pPr>
            <w:r>
              <w:rPr>
                <w:rFonts w:cs="Times New Roman"/>
                <w:sz w:val="24"/>
              </w:rPr>
              <w:t>(</w:t>
            </w:r>
            <w:proofErr w:type="spellStart"/>
            <w:r>
              <w:rPr>
                <w:rFonts w:cs="Times New Roman"/>
                <w:sz w:val="24"/>
              </w:rPr>
              <w:t>прогнозно</w:t>
            </w:r>
            <w:proofErr w:type="spellEnd"/>
            <w:r>
              <w:rPr>
                <w:rFonts w:cs="Times New Roman"/>
                <w:sz w:val="24"/>
              </w:rPr>
              <w:t>)</w:t>
            </w:r>
          </w:p>
        </w:tc>
        <w:tc>
          <w:tcPr>
            <w:tcW w:w="709" w:type="dxa"/>
            <w:tcBorders>
              <w:bottom w:val="single" w:sz="4" w:space="0" w:color="auto"/>
            </w:tcBorders>
            <w:textDirection w:val="btLr"/>
            <w:vAlign w:val="center"/>
          </w:tcPr>
          <w:p w14:paraId="642C7840" w14:textId="586552FA" w:rsidR="00437DDB" w:rsidRPr="00C91985" w:rsidRDefault="00BF2D1E" w:rsidP="00C91985">
            <w:pPr>
              <w:ind w:left="113" w:right="113"/>
              <w:jc w:val="center"/>
              <w:rPr>
                <w:color w:val="000000"/>
                <w:sz w:val="18"/>
                <w:szCs w:val="18"/>
              </w:rPr>
            </w:pPr>
            <w:r>
              <w:rPr>
                <w:color w:val="000000"/>
                <w:sz w:val="18"/>
                <w:szCs w:val="18"/>
              </w:rPr>
              <w:t>55 702,4</w:t>
            </w:r>
          </w:p>
        </w:tc>
        <w:tc>
          <w:tcPr>
            <w:tcW w:w="635" w:type="dxa"/>
            <w:tcBorders>
              <w:bottom w:val="single" w:sz="4" w:space="0" w:color="auto"/>
            </w:tcBorders>
            <w:textDirection w:val="btLr"/>
            <w:vAlign w:val="center"/>
          </w:tcPr>
          <w:p w14:paraId="190E1501" w14:textId="77777777" w:rsidR="00437DDB" w:rsidRPr="00C91985" w:rsidRDefault="00437DDB" w:rsidP="00C91985">
            <w:pPr>
              <w:ind w:left="113" w:right="113"/>
              <w:jc w:val="center"/>
              <w:rPr>
                <w:color w:val="000000"/>
                <w:sz w:val="18"/>
                <w:szCs w:val="18"/>
              </w:rPr>
            </w:pPr>
            <w:r w:rsidRPr="00C91985">
              <w:rPr>
                <w:color w:val="000000"/>
                <w:sz w:val="18"/>
                <w:szCs w:val="18"/>
              </w:rPr>
              <w:t>0,0</w:t>
            </w:r>
          </w:p>
        </w:tc>
        <w:tc>
          <w:tcPr>
            <w:tcW w:w="635" w:type="dxa"/>
            <w:tcBorders>
              <w:bottom w:val="single" w:sz="4" w:space="0" w:color="auto"/>
            </w:tcBorders>
            <w:textDirection w:val="btLr"/>
            <w:vAlign w:val="center"/>
          </w:tcPr>
          <w:p w14:paraId="4C489477" w14:textId="77777777" w:rsidR="00437DDB" w:rsidRPr="00C91985" w:rsidRDefault="00437DDB" w:rsidP="00C91985">
            <w:pPr>
              <w:ind w:left="113" w:right="113"/>
              <w:jc w:val="center"/>
              <w:rPr>
                <w:color w:val="000000"/>
                <w:sz w:val="18"/>
                <w:szCs w:val="18"/>
              </w:rPr>
            </w:pPr>
            <w:r w:rsidRPr="00C91985">
              <w:rPr>
                <w:color w:val="000000"/>
                <w:sz w:val="18"/>
                <w:szCs w:val="18"/>
              </w:rPr>
              <w:t>0,0</w:t>
            </w:r>
          </w:p>
        </w:tc>
        <w:tc>
          <w:tcPr>
            <w:tcW w:w="635" w:type="dxa"/>
            <w:tcBorders>
              <w:bottom w:val="single" w:sz="4" w:space="0" w:color="auto"/>
            </w:tcBorders>
            <w:textDirection w:val="btLr"/>
            <w:vAlign w:val="center"/>
          </w:tcPr>
          <w:p w14:paraId="17746F8D" w14:textId="77777777" w:rsidR="00437DDB" w:rsidRPr="00C91985" w:rsidRDefault="00437DDB" w:rsidP="00C91985">
            <w:pPr>
              <w:ind w:left="113" w:right="113"/>
              <w:jc w:val="center"/>
              <w:rPr>
                <w:color w:val="000000"/>
                <w:sz w:val="18"/>
                <w:szCs w:val="18"/>
              </w:rPr>
            </w:pPr>
            <w:r w:rsidRPr="00C91985">
              <w:rPr>
                <w:color w:val="000000"/>
                <w:sz w:val="18"/>
                <w:szCs w:val="18"/>
              </w:rPr>
              <w:t>3 162,7</w:t>
            </w:r>
          </w:p>
        </w:tc>
        <w:tc>
          <w:tcPr>
            <w:tcW w:w="505" w:type="dxa"/>
            <w:tcBorders>
              <w:bottom w:val="single" w:sz="4" w:space="0" w:color="auto"/>
            </w:tcBorders>
            <w:textDirection w:val="btLr"/>
            <w:vAlign w:val="center"/>
          </w:tcPr>
          <w:p w14:paraId="68E83149" w14:textId="77777777" w:rsidR="00437DDB" w:rsidRPr="00C91985" w:rsidRDefault="00437DDB" w:rsidP="00C91985">
            <w:pPr>
              <w:ind w:left="113" w:right="113"/>
              <w:jc w:val="center"/>
              <w:rPr>
                <w:color w:val="000000"/>
                <w:sz w:val="18"/>
                <w:szCs w:val="18"/>
              </w:rPr>
            </w:pPr>
            <w:r w:rsidRPr="00C91985">
              <w:rPr>
                <w:color w:val="000000"/>
                <w:sz w:val="18"/>
                <w:szCs w:val="18"/>
              </w:rPr>
              <w:t>5 040,6</w:t>
            </w:r>
          </w:p>
        </w:tc>
        <w:tc>
          <w:tcPr>
            <w:tcW w:w="425" w:type="dxa"/>
            <w:tcBorders>
              <w:bottom w:val="single" w:sz="4" w:space="0" w:color="auto"/>
            </w:tcBorders>
            <w:textDirection w:val="btLr"/>
            <w:vAlign w:val="center"/>
          </w:tcPr>
          <w:p w14:paraId="2EB7BF26" w14:textId="77777777" w:rsidR="00437DDB" w:rsidRPr="00C91985" w:rsidRDefault="00437DDB" w:rsidP="00C91985">
            <w:pPr>
              <w:ind w:left="113" w:right="113"/>
              <w:jc w:val="center"/>
              <w:rPr>
                <w:color w:val="000000"/>
                <w:sz w:val="18"/>
                <w:szCs w:val="18"/>
              </w:rPr>
            </w:pPr>
            <w:r w:rsidRPr="00C91985">
              <w:rPr>
                <w:color w:val="000000"/>
                <w:sz w:val="18"/>
                <w:szCs w:val="18"/>
              </w:rPr>
              <w:t>4 721,7</w:t>
            </w:r>
          </w:p>
        </w:tc>
        <w:tc>
          <w:tcPr>
            <w:tcW w:w="499" w:type="dxa"/>
            <w:tcBorders>
              <w:bottom w:val="single" w:sz="4" w:space="0" w:color="auto"/>
            </w:tcBorders>
            <w:textDirection w:val="btLr"/>
            <w:vAlign w:val="center"/>
          </w:tcPr>
          <w:p w14:paraId="5A2CD16C" w14:textId="77777777" w:rsidR="00437DDB" w:rsidRPr="00C91985" w:rsidRDefault="00437DDB" w:rsidP="00C91985">
            <w:pPr>
              <w:ind w:left="113" w:right="113"/>
              <w:jc w:val="center"/>
              <w:rPr>
                <w:color w:val="000000"/>
                <w:sz w:val="18"/>
                <w:szCs w:val="18"/>
              </w:rPr>
            </w:pPr>
            <w:r w:rsidRPr="00C91985">
              <w:rPr>
                <w:color w:val="000000"/>
                <w:sz w:val="18"/>
                <w:szCs w:val="18"/>
              </w:rPr>
              <w:t>5 528,4</w:t>
            </w:r>
          </w:p>
        </w:tc>
        <w:tc>
          <w:tcPr>
            <w:tcW w:w="635" w:type="dxa"/>
            <w:tcBorders>
              <w:bottom w:val="single" w:sz="4" w:space="0" w:color="auto"/>
            </w:tcBorders>
            <w:textDirection w:val="btLr"/>
            <w:vAlign w:val="center"/>
          </w:tcPr>
          <w:p w14:paraId="046AF40E" w14:textId="77777777" w:rsidR="00437DDB" w:rsidRPr="00C91985" w:rsidRDefault="00437DDB" w:rsidP="00C91985">
            <w:pPr>
              <w:ind w:left="113" w:right="113"/>
              <w:jc w:val="center"/>
              <w:rPr>
                <w:color w:val="000000"/>
                <w:sz w:val="18"/>
                <w:szCs w:val="18"/>
              </w:rPr>
            </w:pPr>
            <w:r w:rsidRPr="00C91985">
              <w:rPr>
                <w:color w:val="000000"/>
                <w:sz w:val="18"/>
                <w:szCs w:val="18"/>
              </w:rPr>
              <w:t>7 324,1</w:t>
            </w:r>
          </w:p>
        </w:tc>
        <w:tc>
          <w:tcPr>
            <w:tcW w:w="635" w:type="dxa"/>
            <w:tcBorders>
              <w:bottom w:val="single" w:sz="4" w:space="0" w:color="auto"/>
            </w:tcBorders>
            <w:textDirection w:val="btLr"/>
            <w:vAlign w:val="center"/>
          </w:tcPr>
          <w:p w14:paraId="16216C12" w14:textId="77777777" w:rsidR="00437DDB" w:rsidRPr="00C91985" w:rsidRDefault="00437DDB" w:rsidP="00C91985">
            <w:pPr>
              <w:ind w:left="113" w:right="113"/>
              <w:jc w:val="center"/>
              <w:rPr>
                <w:color w:val="000000"/>
                <w:sz w:val="18"/>
                <w:szCs w:val="18"/>
              </w:rPr>
            </w:pPr>
            <w:r w:rsidRPr="00C91985">
              <w:rPr>
                <w:color w:val="000000"/>
                <w:sz w:val="18"/>
                <w:szCs w:val="18"/>
              </w:rPr>
              <w:t>8 745,6</w:t>
            </w:r>
          </w:p>
        </w:tc>
        <w:tc>
          <w:tcPr>
            <w:tcW w:w="635" w:type="dxa"/>
            <w:tcBorders>
              <w:bottom w:val="single" w:sz="4" w:space="0" w:color="auto"/>
            </w:tcBorders>
            <w:textDirection w:val="btLr"/>
            <w:vAlign w:val="center"/>
          </w:tcPr>
          <w:p w14:paraId="1B3B9DBF" w14:textId="3C631B67" w:rsidR="00437DDB" w:rsidRPr="00C91985" w:rsidRDefault="00744469" w:rsidP="00C91985">
            <w:pPr>
              <w:ind w:left="113" w:right="113"/>
              <w:jc w:val="center"/>
              <w:rPr>
                <w:color w:val="000000"/>
                <w:sz w:val="18"/>
                <w:szCs w:val="18"/>
              </w:rPr>
            </w:pPr>
            <w:r w:rsidRPr="00C91985">
              <w:rPr>
                <w:color w:val="000000"/>
                <w:sz w:val="18"/>
                <w:szCs w:val="18"/>
              </w:rPr>
              <w:t>9 055,1</w:t>
            </w:r>
          </w:p>
        </w:tc>
        <w:tc>
          <w:tcPr>
            <w:tcW w:w="635" w:type="dxa"/>
            <w:tcBorders>
              <w:bottom w:val="single" w:sz="4" w:space="0" w:color="auto"/>
            </w:tcBorders>
            <w:textDirection w:val="btLr"/>
            <w:vAlign w:val="center"/>
          </w:tcPr>
          <w:p w14:paraId="3E933328" w14:textId="6C80D2BE" w:rsidR="00437DDB" w:rsidRPr="00C91985" w:rsidRDefault="00BF2D1E" w:rsidP="00C91985">
            <w:pPr>
              <w:ind w:left="113" w:right="113"/>
              <w:jc w:val="center"/>
              <w:rPr>
                <w:color w:val="000000"/>
                <w:sz w:val="18"/>
                <w:szCs w:val="18"/>
              </w:rPr>
            </w:pPr>
            <w:r>
              <w:rPr>
                <w:color w:val="000000"/>
                <w:sz w:val="18"/>
                <w:szCs w:val="18"/>
              </w:rPr>
              <w:t>12 124,2</w:t>
            </w:r>
          </w:p>
        </w:tc>
        <w:tc>
          <w:tcPr>
            <w:tcW w:w="596" w:type="dxa"/>
            <w:tcBorders>
              <w:bottom w:val="single" w:sz="4" w:space="0" w:color="auto"/>
            </w:tcBorders>
            <w:textDirection w:val="btLr"/>
            <w:vAlign w:val="center"/>
          </w:tcPr>
          <w:p w14:paraId="46AD3A9A" w14:textId="3BBB63D2" w:rsidR="00437DDB" w:rsidRPr="00C91985" w:rsidRDefault="00437DDB" w:rsidP="00C91985">
            <w:pPr>
              <w:ind w:left="113" w:right="113"/>
              <w:jc w:val="center"/>
              <w:rPr>
                <w:color w:val="000000"/>
                <w:sz w:val="18"/>
                <w:szCs w:val="18"/>
              </w:rPr>
            </w:pPr>
            <w:r w:rsidRPr="00C91985">
              <w:rPr>
                <w:color w:val="000000"/>
                <w:sz w:val="18"/>
                <w:szCs w:val="18"/>
              </w:rPr>
              <w:t>0,0</w:t>
            </w:r>
          </w:p>
        </w:tc>
        <w:tc>
          <w:tcPr>
            <w:tcW w:w="596" w:type="dxa"/>
            <w:tcBorders>
              <w:bottom w:val="single" w:sz="4" w:space="0" w:color="auto"/>
            </w:tcBorders>
            <w:textDirection w:val="btLr"/>
            <w:vAlign w:val="center"/>
          </w:tcPr>
          <w:p w14:paraId="591F6C7F" w14:textId="3BEF61A4" w:rsidR="00437DDB" w:rsidRPr="00C91985" w:rsidRDefault="00437DDB" w:rsidP="00C91985">
            <w:pPr>
              <w:ind w:left="113" w:right="113"/>
              <w:jc w:val="center"/>
              <w:rPr>
                <w:color w:val="000000"/>
                <w:sz w:val="18"/>
                <w:szCs w:val="18"/>
              </w:rPr>
            </w:pPr>
            <w:r w:rsidRPr="00C91985">
              <w:rPr>
                <w:color w:val="000000"/>
                <w:sz w:val="18"/>
                <w:szCs w:val="18"/>
              </w:rPr>
              <w:t>0,0</w:t>
            </w:r>
          </w:p>
        </w:tc>
      </w:tr>
      <w:tr w:rsidR="00437DDB" w:rsidRPr="00C91985" w14:paraId="3240A52A" w14:textId="77777777" w:rsidTr="00F53CE6">
        <w:trPr>
          <w:gridAfter w:val="1"/>
          <w:wAfter w:w="13" w:type="dxa"/>
          <w:cantSplit/>
          <w:trHeight w:val="1134"/>
          <w:tblCellSpacing w:w="5" w:type="nil"/>
        </w:trPr>
        <w:tc>
          <w:tcPr>
            <w:tcW w:w="2126" w:type="dxa"/>
            <w:tcBorders>
              <w:bottom w:val="single" w:sz="4" w:space="0" w:color="auto"/>
            </w:tcBorders>
          </w:tcPr>
          <w:p w14:paraId="7238AA1E" w14:textId="67CDF5CB" w:rsidR="00437DDB" w:rsidRPr="00C91985" w:rsidRDefault="00437DDB" w:rsidP="00C91985">
            <w:pPr>
              <w:jc w:val="both"/>
              <w:rPr>
                <w:rFonts w:cs="Times New Roman"/>
                <w:sz w:val="24"/>
              </w:rPr>
            </w:pPr>
            <w:r w:rsidRPr="00C91985">
              <w:rPr>
                <w:rFonts w:cs="Times New Roman"/>
                <w:sz w:val="24"/>
              </w:rPr>
              <w:t xml:space="preserve">Средства </w:t>
            </w:r>
            <w:proofErr w:type="gramStart"/>
            <w:r w:rsidRPr="00C91985">
              <w:rPr>
                <w:rFonts w:cs="Times New Roman"/>
                <w:sz w:val="24"/>
              </w:rPr>
              <w:t>бюджета  Натальинского</w:t>
            </w:r>
            <w:proofErr w:type="gramEnd"/>
            <w:r w:rsidRPr="00C91985">
              <w:rPr>
                <w:rFonts w:cs="Times New Roman"/>
                <w:sz w:val="24"/>
              </w:rPr>
              <w:t xml:space="preserve"> муниципального образования</w:t>
            </w:r>
          </w:p>
        </w:tc>
        <w:tc>
          <w:tcPr>
            <w:tcW w:w="709" w:type="dxa"/>
            <w:textDirection w:val="btLr"/>
            <w:vAlign w:val="center"/>
          </w:tcPr>
          <w:p w14:paraId="02E33BEF" w14:textId="7F06A3F2" w:rsidR="00437DDB" w:rsidRPr="00C91985" w:rsidRDefault="00744469" w:rsidP="00C91985">
            <w:pPr>
              <w:ind w:left="113" w:right="113"/>
              <w:jc w:val="center"/>
              <w:rPr>
                <w:color w:val="000000"/>
                <w:sz w:val="18"/>
                <w:szCs w:val="18"/>
              </w:rPr>
            </w:pPr>
            <w:r w:rsidRPr="00C91985">
              <w:rPr>
                <w:color w:val="000000"/>
                <w:sz w:val="18"/>
                <w:szCs w:val="18"/>
              </w:rPr>
              <w:t>194 437,7</w:t>
            </w:r>
          </w:p>
        </w:tc>
        <w:tc>
          <w:tcPr>
            <w:tcW w:w="635" w:type="dxa"/>
            <w:textDirection w:val="btLr"/>
            <w:vAlign w:val="center"/>
          </w:tcPr>
          <w:p w14:paraId="627EFD30" w14:textId="77777777" w:rsidR="00437DDB" w:rsidRPr="00C91985" w:rsidRDefault="00437DDB" w:rsidP="00C91985">
            <w:pPr>
              <w:ind w:left="113" w:right="113"/>
              <w:jc w:val="center"/>
              <w:rPr>
                <w:color w:val="000000"/>
                <w:sz w:val="18"/>
                <w:szCs w:val="18"/>
              </w:rPr>
            </w:pPr>
            <w:r w:rsidRPr="00C91985">
              <w:rPr>
                <w:color w:val="000000"/>
                <w:sz w:val="18"/>
                <w:szCs w:val="18"/>
              </w:rPr>
              <w:t>14 713,5</w:t>
            </w:r>
          </w:p>
        </w:tc>
        <w:tc>
          <w:tcPr>
            <w:tcW w:w="635" w:type="dxa"/>
            <w:textDirection w:val="btLr"/>
            <w:vAlign w:val="center"/>
          </w:tcPr>
          <w:p w14:paraId="3CC41194" w14:textId="77777777" w:rsidR="00437DDB" w:rsidRPr="00C91985" w:rsidRDefault="00437DDB" w:rsidP="00C91985">
            <w:pPr>
              <w:ind w:left="113" w:right="113"/>
              <w:jc w:val="center"/>
              <w:rPr>
                <w:color w:val="000000"/>
                <w:sz w:val="18"/>
                <w:szCs w:val="18"/>
              </w:rPr>
            </w:pPr>
            <w:r w:rsidRPr="00C91985">
              <w:rPr>
                <w:color w:val="000000"/>
                <w:sz w:val="18"/>
                <w:szCs w:val="18"/>
              </w:rPr>
              <w:t>15 674,2</w:t>
            </w:r>
          </w:p>
        </w:tc>
        <w:tc>
          <w:tcPr>
            <w:tcW w:w="635" w:type="dxa"/>
            <w:textDirection w:val="btLr"/>
            <w:vAlign w:val="center"/>
          </w:tcPr>
          <w:p w14:paraId="48E31DE7" w14:textId="77777777" w:rsidR="00437DDB" w:rsidRPr="00C91985" w:rsidRDefault="00437DDB" w:rsidP="00C91985">
            <w:pPr>
              <w:ind w:left="113" w:right="113"/>
              <w:jc w:val="center"/>
              <w:rPr>
                <w:color w:val="000000"/>
                <w:sz w:val="18"/>
                <w:szCs w:val="18"/>
              </w:rPr>
            </w:pPr>
            <w:r w:rsidRPr="00C91985">
              <w:rPr>
                <w:color w:val="000000"/>
                <w:sz w:val="18"/>
                <w:szCs w:val="18"/>
              </w:rPr>
              <w:t>14 023,7</w:t>
            </w:r>
          </w:p>
        </w:tc>
        <w:tc>
          <w:tcPr>
            <w:tcW w:w="505" w:type="dxa"/>
            <w:textDirection w:val="btLr"/>
            <w:vAlign w:val="center"/>
          </w:tcPr>
          <w:p w14:paraId="4BFEF72A" w14:textId="77777777" w:rsidR="00437DDB" w:rsidRPr="00C91985" w:rsidRDefault="00437DDB" w:rsidP="00C91985">
            <w:pPr>
              <w:ind w:left="113" w:right="113"/>
              <w:jc w:val="center"/>
              <w:rPr>
                <w:color w:val="000000"/>
                <w:sz w:val="18"/>
                <w:szCs w:val="18"/>
              </w:rPr>
            </w:pPr>
            <w:r w:rsidRPr="00C91985">
              <w:rPr>
                <w:color w:val="000000"/>
                <w:sz w:val="18"/>
                <w:szCs w:val="18"/>
              </w:rPr>
              <w:t>11 264,8</w:t>
            </w:r>
          </w:p>
        </w:tc>
        <w:tc>
          <w:tcPr>
            <w:tcW w:w="425" w:type="dxa"/>
            <w:textDirection w:val="btLr"/>
            <w:vAlign w:val="center"/>
          </w:tcPr>
          <w:p w14:paraId="0F5CF4B5" w14:textId="77777777" w:rsidR="00437DDB" w:rsidRPr="00C91985" w:rsidRDefault="00437DDB" w:rsidP="00C91985">
            <w:pPr>
              <w:ind w:left="113" w:right="113"/>
              <w:jc w:val="center"/>
              <w:rPr>
                <w:color w:val="000000"/>
                <w:sz w:val="18"/>
                <w:szCs w:val="18"/>
              </w:rPr>
            </w:pPr>
            <w:r w:rsidRPr="00C91985">
              <w:rPr>
                <w:color w:val="000000"/>
                <w:sz w:val="18"/>
                <w:szCs w:val="18"/>
              </w:rPr>
              <w:t>13 417,5</w:t>
            </w:r>
          </w:p>
        </w:tc>
        <w:tc>
          <w:tcPr>
            <w:tcW w:w="499" w:type="dxa"/>
            <w:textDirection w:val="btLr"/>
            <w:vAlign w:val="center"/>
          </w:tcPr>
          <w:p w14:paraId="7C246D30" w14:textId="77777777" w:rsidR="00437DDB" w:rsidRPr="00C91985" w:rsidRDefault="00437DDB" w:rsidP="00C91985">
            <w:pPr>
              <w:ind w:left="113" w:right="113"/>
              <w:jc w:val="center"/>
              <w:rPr>
                <w:color w:val="000000"/>
                <w:sz w:val="18"/>
                <w:szCs w:val="18"/>
              </w:rPr>
            </w:pPr>
            <w:r w:rsidRPr="00C91985">
              <w:rPr>
                <w:color w:val="000000"/>
                <w:sz w:val="18"/>
                <w:szCs w:val="18"/>
              </w:rPr>
              <w:t>17 541,4</w:t>
            </w:r>
          </w:p>
        </w:tc>
        <w:tc>
          <w:tcPr>
            <w:tcW w:w="635" w:type="dxa"/>
            <w:textDirection w:val="btLr"/>
            <w:vAlign w:val="center"/>
          </w:tcPr>
          <w:p w14:paraId="1C7DB570" w14:textId="77777777" w:rsidR="00437DDB" w:rsidRPr="00C91985" w:rsidRDefault="00437DDB" w:rsidP="00C91985">
            <w:pPr>
              <w:ind w:left="113" w:right="113"/>
              <w:jc w:val="center"/>
              <w:rPr>
                <w:color w:val="000000"/>
                <w:sz w:val="18"/>
                <w:szCs w:val="18"/>
              </w:rPr>
            </w:pPr>
            <w:r w:rsidRPr="00C91985">
              <w:rPr>
                <w:color w:val="000000"/>
                <w:sz w:val="18"/>
                <w:szCs w:val="18"/>
              </w:rPr>
              <w:t>15 628,9</w:t>
            </w:r>
          </w:p>
        </w:tc>
        <w:tc>
          <w:tcPr>
            <w:tcW w:w="635" w:type="dxa"/>
            <w:textDirection w:val="btLr"/>
            <w:vAlign w:val="center"/>
          </w:tcPr>
          <w:p w14:paraId="1DA64BDA" w14:textId="0D3D6C4A" w:rsidR="00437DDB" w:rsidRPr="00C91985" w:rsidRDefault="00437DDB" w:rsidP="00C91985">
            <w:pPr>
              <w:ind w:left="113" w:right="113"/>
              <w:jc w:val="center"/>
              <w:rPr>
                <w:color w:val="000000"/>
                <w:sz w:val="18"/>
                <w:szCs w:val="18"/>
              </w:rPr>
            </w:pPr>
            <w:r w:rsidRPr="00C91985">
              <w:rPr>
                <w:color w:val="000000"/>
                <w:sz w:val="18"/>
                <w:szCs w:val="18"/>
              </w:rPr>
              <w:t>20 863,7</w:t>
            </w:r>
          </w:p>
        </w:tc>
        <w:tc>
          <w:tcPr>
            <w:tcW w:w="635" w:type="dxa"/>
            <w:textDirection w:val="btLr"/>
            <w:vAlign w:val="center"/>
          </w:tcPr>
          <w:p w14:paraId="0FB8AC96" w14:textId="0CCCB1F1" w:rsidR="00437DDB" w:rsidRPr="00C91985" w:rsidRDefault="00E55C14" w:rsidP="00C91985">
            <w:pPr>
              <w:ind w:left="113" w:right="113"/>
              <w:jc w:val="center"/>
              <w:rPr>
                <w:color w:val="000000"/>
                <w:sz w:val="18"/>
                <w:szCs w:val="18"/>
              </w:rPr>
            </w:pPr>
            <w:r w:rsidRPr="00C91985">
              <w:rPr>
                <w:color w:val="000000"/>
                <w:sz w:val="18"/>
                <w:szCs w:val="18"/>
              </w:rPr>
              <w:t>21 175,</w:t>
            </w:r>
            <w:r w:rsidR="00744469" w:rsidRPr="00C91985">
              <w:rPr>
                <w:color w:val="000000"/>
                <w:sz w:val="18"/>
                <w:szCs w:val="18"/>
              </w:rPr>
              <w:t>8</w:t>
            </w:r>
          </w:p>
        </w:tc>
        <w:tc>
          <w:tcPr>
            <w:tcW w:w="635" w:type="dxa"/>
            <w:textDirection w:val="btLr"/>
            <w:vAlign w:val="center"/>
          </w:tcPr>
          <w:p w14:paraId="15E7AC16" w14:textId="00B557CD" w:rsidR="00437DDB" w:rsidRPr="00C91985" w:rsidRDefault="00F5249F" w:rsidP="00C91985">
            <w:pPr>
              <w:ind w:left="113" w:right="113"/>
              <w:jc w:val="center"/>
              <w:rPr>
                <w:color w:val="000000"/>
                <w:sz w:val="18"/>
                <w:szCs w:val="18"/>
              </w:rPr>
            </w:pPr>
            <w:r w:rsidRPr="00C91985">
              <w:rPr>
                <w:color w:val="000000"/>
                <w:sz w:val="18"/>
                <w:szCs w:val="18"/>
              </w:rPr>
              <w:t>23 585,2</w:t>
            </w:r>
          </w:p>
        </w:tc>
        <w:tc>
          <w:tcPr>
            <w:tcW w:w="596" w:type="dxa"/>
            <w:textDirection w:val="btLr"/>
            <w:vAlign w:val="center"/>
          </w:tcPr>
          <w:p w14:paraId="758524D1" w14:textId="014A1FEC" w:rsidR="00437DDB" w:rsidRPr="00C91985" w:rsidRDefault="00437DDB" w:rsidP="00C91985">
            <w:pPr>
              <w:ind w:left="113" w:right="113"/>
              <w:jc w:val="center"/>
              <w:rPr>
                <w:color w:val="000000"/>
                <w:sz w:val="18"/>
                <w:szCs w:val="18"/>
              </w:rPr>
            </w:pPr>
            <w:r w:rsidRPr="00C91985">
              <w:rPr>
                <w:color w:val="000000"/>
                <w:sz w:val="18"/>
                <w:szCs w:val="18"/>
              </w:rPr>
              <w:t>14</w:t>
            </w:r>
            <w:r w:rsidR="00701B9F" w:rsidRPr="00C91985">
              <w:rPr>
                <w:color w:val="000000"/>
                <w:sz w:val="18"/>
                <w:szCs w:val="18"/>
              </w:rPr>
              <w:t xml:space="preserve"> </w:t>
            </w:r>
            <w:r w:rsidRPr="00C91985">
              <w:rPr>
                <w:color w:val="000000"/>
                <w:sz w:val="18"/>
                <w:szCs w:val="18"/>
              </w:rPr>
              <w:t>374,0</w:t>
            </w:r>
          </w:p>
        </w:tc>
        <w:tc>
          <w:tcPr>
            <w:tcW w:w="596" w:type="dxa"/>
            <w:textDirection w:val="btLr"/>
            <w:vAlign w:val="center"/>
          </w:tcPr>
          <w:p w14:paraId="3AC1A76C" w14:textId="13B7630D" w:rsidR="00437DDB" w:rsidRPr="00C91985" w:rsidRDefault="00437DDB" w:rsidP="00C91985">
            <w:pPr>
              <w:ind w:left="113" w:right="113"/>
              <w:jc w:val="center"/>
              <w:rPr>
                <w:color w:val="000000"/>
                <w:sz w:val="18"/>
                <w:szCs w:val="18"/>
              </w:rPr>
            </w:pPr>
            <w:r w:rsidRPr="00C91985">
              <w:rPr>
                <w:color w:val="000000"/>
                <w:sz w:val="18"/>
                <w:szCs w:val="18"/>
              </w:rPr>
              <w:t>12</w:t>
            </w:r>
            <w:r w:rsidR="00701B9F" w:rsidRPr="00C91985">
              <w:rPr>
                <w:color w:val="000000"/>
                <w:sz w:val="18"/>
                <w:szCs w:val="18"/>
              </w:rPr>
              <w:t xml:space="preserve"> </w:t>
            </w:r>
            <w:r w:rsidRPr="00C91985">
              <w:rPr>
                <w:color w:val="000000"/>
                <w:sz w:val="18"/>
                <w:szCs w:val="18"/>
              </w:rPr>
              <w:t>175,0</w:t>
            </w:r>
          </w:p>
        </w:tc>
      </w:tr>
      <w:tr w:rsidR="00437DDB" w:rsidRPr="00C91985" w14:paraId="0E22611B" w14:textId="77777777" w:rsidTr="00F53CE6">
        <w:trPr>
          <w:gridAfter w:val="1"/>
          <w:wAfter w:w="13" w:type="dxa"/>
          <w:cantSplit/>
          <w:trHeight w:val="1134"/>
          <w:tblCellSpacing w:w="5" w:type="nil"/>
        </w:trPr>
        <w:tc>
          <w:tcPr>
            <w:tcW w:w="2126" w:type="dxa"/>
            <w:tcBorders>
              <w:bottom w:val="single" w:sz="4" w:space="0" w:color="auto"/>
            </w:tcBorders>
          </w:tcPr>
          <w:p w14:paraId="75FA059B" w14:textId="77777777" w:rsidR="00437DDB" w:rsidRDefault="00437DDB" w:rsidP="00C91985">
            <w:pPr>
              <w:jc w:val="both"/>
              <w:rPr>
                <w:rFonts w:cs="Times New Roman"/>
                <w:sz w:val="24"/>
              </w:rPr>
            </w:pPr>
            <w:r w:rsidRPr="00C91985">
              <w:rPr>
                <w:rFonts w:cs="Times New Roman"/>
                <w:sz w:val="24"/>
              </w:rPr>
              <w:t>Внебюджетные источники</w:t>
            </w:r>
          </w:p>
          <w:p w14:paraId="750D084F" w14:textId="00F165A8" w:rsidR="008B26F2" w:rsidRPr="00C91985" w:rsidRDefault="008B26F2" w:rsidP="00C91985">
            <w:pPr>
              <w:jc w:val="both"/>
              <w:rPr>
                <w:rFonts w:cs="Times New Roman"/>
                <w:sz w:val="24"/>
              </w:rPr>
            </w:pPr>
            <w:r>
              <w:rPr>
                <w:rFonts w:cs="Times New Roman"/>
                <w:sz w:val="24"/>
              </w:rPr>
              <w:t>(</w:t>
            </w:r>
            <w:proofErr w:type="spellStart"/>
            <w:r>
              <w:rPr>
                <w:rFonts w:cs="Times New Roman"/>
                <w:sz w:val="24"/>
              </w:rPr>
              <w:t>прогнозно</w:t>
            </w:r>
            <w:proofErr w:type="spellEnd"/>
            <w:r>
              <w:rPr>
                <w:rFonts w:cs="Times New Roman"/>
                <w:sz w:val="24"/>
              </w:rPr>
              <w:t>)</w:t>
            </w:r>
          </w:p>
        </w:tc>
        <w:tc>
          <w:tcPr>
            <w:tcW w:w="709" w:type="dxa"/>
            <w:textDirection w:val="btLr"/>
            <w:vAlign w:val="center"/>
          </w:tcPr>
          <w:p w14:paraId="1004A68E" w14:textId="4E70FDA2" w:rsidR="00437DDB" w:rsidRPr="00C91985" w:rsidRDefault="00744469" w:rsidP="00C91985">
            <w:pPr>
              <w:ind w:left="113" w:right="113"/>
              <w:jc w:val="center"/>
              <w:rPr>
                <w:color w:val="000000"/>
                <w:sz w:val="18"/>
                <w:szCs w:val="18"/>
              </w:rPr>
            </w:pPr>
            <w:r w:rsidRPr="00C91985">
              <w:rPr>
                <w:color w:val="000000"/>
                <w:sz w:val="18"/>
                <w:szCs w:val="18"/>
              </w:rPr>
              <w:t>1 847,3</w:t>
            </w:r>
          </w:p>
        </w:tc>
        <w:tc>
          <w:tcPr>
            <w:tcW w:w="635" w:type="dxa"/>
            <w:textDirection w:val="btLr"/>
            <w:vAlign w:val="center"/>
          </w:tcPr>
          <w:p w14:paraId="1D763FC6" w14:textId="77777777" w:rsidR="00437DDB" w:rsidRPr="00C91985" w:rsidRDefault="00437DDB" w:rsidP="00C91985">
            <w:pPr>
              <w:ind w:left="113" w:right="113"/>
              <w:jc w:val="center"/>
              <w:rPr>
                <w:color w:val="000000"/>
                <w:sz w:val="18"/>
                <w:szCs w:val="18"/>
              </w:rPr>
            </w:pPr>
            <w:r w:rsidRPr="00C91985">
              <w:rPr>
                <w:color w:val="000000"/>
                <w:sz w:val="18"/>
                <w:szCs w:val="18"/>
              </w:rPr>
              <w:t>150,0</w:t>
            </w:r>
          </w:p>
        </w:tc>
        <w:tc>
          <w:tcPr>
            <w:tcW w:w="635" w:type="dxa"/>
            <w:textDirection w:val="btLr"/>
            <w:vAlign w:val="center"/>
          </w:tcPr>
          <w:p w14:paraId="5C794C85" w14:textId="77777777" w:rsidR="00437DDB" w:rsidRPr="00C91985" w:rsidRDefault="00437DDB" w:rsidP="00C91985">
            <w:pPr>
              <w:ind w:left="113" w:right="113"/>
              <w:jc w:val="center"/>
              <w:rPr>
                <w:color w:val="000000"/>
                <w:sz w:val="18"/>
                <w:szCs w:val="18"/>
              </w:rPr>
            </w:pPr>
            <w:r w:rsidRPr="00C91985">
              <w:rPr>
                <w:color w:val="000000"/>
                <w:sz w:val="18"/>
                <w:szCs w:val="18"/>
              </w:rPr>
              <w:t>156,8</w:t>
            </w:r>
          </w:p>
        </w:tc>
        <w:tc>
          <w:tcPr>
            <w:tcW w:w="635" w:type="dxa"/>
            <w:textDirection w:val="btLr"/>
            <w:vAlign w:val="center"/>
          </w:tcPr>
          <w:p w14:paraId="34796FFF" w14:textId="77777777" w:rsidR="00437DDB" w:rsidRPr="00C91985" w:rsidRDefault="00437DDB" w:rsidP="00C91985">
            <w:pPr>
              <w:ind w:left="113" w:right="113"/>
              <w:jc w:val="center"/>
              <w:rPr>
                <w:color w:val="000000"/>
                <w:sz w:val="18"/>
                <w:szCs w:val="18"/>
              </w:rPr>
            </w:pPr>
            <w:r w:rsidRPr="00C91985">
              <w:rPr>
                <w:color w:val="000000"/>
                <w:sz w:val="18"/>
                <w:szCs w:val="18"/>
              </w:rPr>
              <w:t>0,0</w:t>
            </w:r>
          </w:p>
        </w:tc>
        <w:tc>
          <w:tcPr>
            <w:tcW w:w="505" w:type="dxa"/>
            <w:textDirection w:val="btLr"/>
            <w:vAlign w:val="center"/>
          </w:tcPr>
          <w:p w14:paraId="31CA4FC5" w14:textId="77777777" w:rsidR="00437DDB" w:rsidRPr="00C91985" w:rsidRDefault="00437DDB" w:rsidP="00C91985">
            <w:pPr>
              <w:ind w:left="113" w:right="113"/>
              <w:jc w:val="center"/>
              <w:rPr>
                <w:color w:val="000000"/>
                <w:sz w:val="18"/>
                <w:szCs w:val="18"/>
              </w:rPr>
            </w:pPr>
            <w:r w:rsidRPr="00C91985">
              <w:rPr>
                <w:color w:val="000000"/>
                <w:sz w:val="18"/>
                <w:szCs w:val="18"/>
              </w:rPr>
              <w:t>173,1</w:t>
            </w:r>
          </w:p>
        </w:tc>
        <w:tc>
          <w:tcPr>
            <w:tcW w:w="425" w:type="dxa"/>
            <w:textDirection w:val="btLr"/>
            <w:vAlign w:val="center"/>
          </w:tcPr>
          <w:p w14:paraId="39631301" w14:textId="77777777" w:rsidR="00437DDB" w:rsidRPr="00C91985" w:rsidRDefault="00437DDB" w:rsidP="00C91985">
            <w:pPr>
              <w:ind w:left="113" w:right="113"/>
              <w:jc w:val="center"/>
              <w:rPr>
                <w:color w:val="000000"/>
                <w:sz w:val="18"/>
                <w:szCs w:val="18"/>
              </w:rPr>
            </w:pPr>
            <w:r w:rsidRPr="00C91985">
              <w:rPr>
                <w:color w:val="000000"/>
                <w:sz w:val="18"/>
                <w:szCs w:val="18"/>
              </w:rPr>
              <w:t>87,6</w:t>
            </w:r>
          </w:p>
        </w:tc>
        <w:tc>
          <w:tcPr>
            <w:tcW w:w="499" w:type="dxa"/>
            <w:textDirection w:val="btLr"/>
            <w:vAlign w:val="center"/>
          </w:tcPr>
          <w:p w14:paraId="28DCF06C" w14:textId="77777777" w:rsidR="00437DDB" w:rsidRPr="00C91985" w:rsidRDefault="00437DDB" w:rsidP="00C91985">
            <w:pPr>
              <w:ind w:left="113" w:right="113"/>
              <w:jc w:val="center"/>
              <w:rPr>
                <w:color w:val="000000"/>
                <w:sz w:val="18"/>
                <w:szCs w:val="18"/>
              </w:rPr>
            </w:pPr>
            <w:r w:rsidRPr="00C91985">
              <w:rPr>
                <w:color w:val="000000"/>
                <w:sz w:val="18"/>
                <w:szCs w:val="18"/>
              </w:rPr>
              <w:t>70,3</w:t>
            </w:r>
          </w:p>
        </w:tc>
        <w:tc>
          <w:tcPr>
            <w:tcW w:w="635" w:type="dxa"/>
            <w:textDirection w:val="btLr"/>
            <w:vAlign w:val="center"/>
          </w:tcPr>
          <w:p w14:paraId="3F0017A8" w14:textId="77777777" w:rsidR="00437DDB" w:rsidRPr="00C91985" w:rsidRDefault="00437DDB" w:rsidP="00C91985">
            <w:pPr>
              <w:ind w:left="113" w:right="113"/>
              <w:jc w:val="center"/>
              <w:rPr>
                <w:color w:val="000000"/>
                <w:sz w:val="18"/>
                <w:szCs w:val="18"/>
              </w:rPr>
            </w:pPr>
            <w:r w:rsidRPr="00C91985">
              <w:rPr>
                <w:color w:val="000000"/>
                <w:sz w:val="18"/>
                <w:szCs w:val="18"/>
              </w:rPr>
              <w:t>126,7</w:t>
            </w:r>
          </w:p>
        </w:tc>
        <w:tc>
          <w:tcPr>
            <w:tcW w:w="635" w:type="dxa"/>
            <w:textDirection w:val="btLr"/>
            <w:vAlign w:val="center"/>
          </w:tcPr>
          <w:p w14:paraId="01985942" w14:textId="3BA2C796" w:rsidR="00437DDB" w:rsidRPr="00C91985" w:rsidRDefault="00437DDB" w:rsidP="00C91985">
            <w:pPr>
              <w:ind w:left="113" w:right="113"/>
              <w:jc w:val="center"/>
              <w:rPr>
                <w:color w:val="000000"/>
                <w:sz w:val="18"/>
                <w:szCs w:val="18"/>
              </w:rPr>
            </w:pPr>
            <w:r w:rsidRPr="00C91985">
              <w:rPr>
                <w:color w:val="000000"/>
                <w:sz w:val="18"/>
                <w:szCs w:val="18"/>
              </w:rPr>
              <w:t>213,2</w:t>
            </w:r>
          </w:p>
        </w:tc>
        <w:tc>
          <w:tcPr>
            <w:tcW w:w="635" w:type="dxa"/>
            <w:textDirection w:val="btLr"/>
            <w:vAlign w:val="center"/>
          </w:tcPr>
          <w:p w14:paraId="4CA4E88E" w14:textId="2CEEF8A4" w:rsidR="00437DDB" w:rsidRPr="00C91985" w:rsidRDefault="009E08B7" w:rsidP="00C91985">
            <w:pPr>
              <w:ind w:left="113" w:right="113"/>
              <w:jc w:val="center"/>
              <w:rPr>
                <w:color w:val="000000"/>
                <w:sz w:val="18"/>
                <w:szCs w:val="18"/>
              </w:rPr>
            </w:pPr>
            <w:r w:rsidRPr="00C91985">
              <w:rPr>
                <w:color w:val="000000"/>
                <w:sz w:val="18"/>
                <w:szCs w:val="18"/>
              </w:rPr>
              <w:t>189,2</w:t>
            </w:r>
          </w:p>
        </w:tc>
        <w:tc>
          <w:tcPr>
            <w:tcW w:w="635" w:type="dxa"/>
            <w:textDirection w:val="btLr"/>
            <w:vAlign w:val="center"/>
          </w:tcPr>
          <w:p w14:paraId="62932647" w14:textId="202302C4" w:rsidR="00437DDB" w:rsidRPr="00C91985" w:rsidRDefault="002963D7" w:rsidP="00C91985">
            <w:pPr>
              <w:ind w:left="113" w:right="113"/>
              <w:jc w:val="center"/>
              <w:rPr>
                <w:color w:val="000000"/>
                <w:sz w:val="18"/>
                <w:szCs w:val="18"/>
              </w:rPr>
            </w:pPr>
            <w:r w:rsidRPr="00C91985">
              <w:rPr>
                <w:color w:val="000000"/>
                <w:sz w:val="18"/>
                <w:szCs w:val="18"/>
              </w:rPr>
              <w:t>226,8</w:t>
            </w:r>
          </w:p>
        </w:tc>
        <w:tc>
          <w:tcPr>
            <w:tcW w:w="596" w:type="dxa"/>
            <w:textDirection w:val="btLr"/>
            <w:vAlign w:val="center"/>
          </w:tcPr>
          <w:p w14:paraId="795E29C9" w14:textId="4AE72760" w:rsidR="00437DDB" w:rsidRPr="00C91985" w:rsidRDefault="002963D7" w:rsidP="00C91985">
            <w:pPr>
              <w:ind w:left="113" w:right="113"/>
              <w:jc w:val="center"/>
              <w:rPr>
                <w:color w:val="000000"/>
                <w:sz w:val="18"/>
                <w:szCs w:val="18"/>
              </w:rPr>
            </w:pPr>
            <w:r w:rsidRPr="00C91985">
              <w:rPr>
                <w:color w:val="000000"/>
                <w:sz w:val="18"/>
                <w:szCs w:val="18"/>
              </w:rPr>
              <w:t>226,8</w:t>
            </w:r>
          </w:p>
        </w:tc>
        <w:tc>
          <w:tcPr>
            <w:tcW w:w="596" w:type="dxa"/>
            <w:textDirection w:val="btLr"/>
            <w:vAlign w:val="center"/>
          </w:tcPr>
          <w:p w14:paraId="6D7A7689" w14:textId="11FA3778" w:rsidR="00437DDB" w:rsidRPr="00C91985" w:rsidRDefault="002963D7" w:rsidP="00C91985">
            <w:pPr>
              <w:ind w:left="113" w:right="113"/>
              <w:jc w:val="center"/>
              <w:rPr>
                <w:color w:val="000000"/>
                <w:sz w:val="18"/>
                <w:szCs w:val="18"/>
              </w:rPr>
            </w:pPr>
            <w:r w:rsidRPr="00C91985">
              <w:rPr>
                <w:color w:val="000000"/>
                <w:sz w:val="18"/>
                <w:szCs w:val="18"/>
              </w:rPr>
              <w:t>226,8</w:t>
            </w:r>
          </w:p>
        </w:tc>
      </w:tr>
    </w:tbl>
    <w:p w14:paraId="57F3FBAF" w14:textId="77777777" w:rsidR="003C5337" w:rsidRPr="00C91985" w:rsidRDefault="003C5337" w:rsidP="00C91985">
      <w:pPr>
        <w:rPr>
          <w:sz w:val="12"/>
          <w:szCs w:val="12"/>
        </w:rPr>
      </w:pPr>
    </w:p>
    <w:bookmarkEnd w:id="49"/>
    <w:bookmarkEnd w:id="50"/>
    <w:bookmarkEnd w:id="51"/>
    <w:bookmarkEnd w:id="52"/>
    <w:p w14:paraId="13F471F4" w14:textId="77777777" w:rsidR="00F235FB" w:rsidRPr="00C91985" w:rsidRDefault="00F235FB" w:rsidP="00C91985">
      <w:pPr>
        <w:ind w:firstLine="708"/>
        <w:jc w:val="both"/>
        <w:rPr>
          <w:rFonts w:eastAsia="Calibri"/>
          <w:sz w:val="28"/>
          <w:szCs w:val="28"/>
        </w:rPr>
      </w:pPr>
      <w:r w:rsidRPr="00C91985">
        <w:rPr>
          <w:rFonts w:eastAsia="Calibri"/>
          <w:sz w:val="28"/>
          <w:szCs w:val="28"/>
        </w:rPr>
        <w:t>Деятельность муниципальных учреждений культуры является одной из важнейших составляющих современной культурной жизни. Муниципальные учреждения культуры выполняют образовательные, воспитательные, досуговые функции в обществе, способствуют формированию его нравственно-эстетических основ, духовных потребностей и ценностных ориентаций. Муниципальные учреждения культуры являются одной из основных форм информационного обеспечения общества. На современном этапе, учитывая потребности и запросы населения, а также технологический процесс деятельности муниципальных учреждений культуры, назрела объективная необходимость в техническом перевооружении отрасли.</w:t>
      </w:r>
    </w:p>
    <w:p w14:paraId="23C45457" w14:textId="77777777" w:rsidR="00F235FB" w:rsidRPr="00C91985" w:rsidRDefault="00F235FB" w:rsidP="00C91985">
      <w:pPr>
        <w:ind w:firstLine="708"/>
        <w:jc w:val="both"/>
        <w:rPr>
          <w:rFonts w:eastAsia="Calibri"/>
          <w:sz w:val="28"/>
          <w:szCs w:val="28"/>
        </w:rPr>
      </w:pPr>
      <w:r w:rsidRPr="00C91985">
        <w:rPr>
          <w:rFonts w:eastAsia="Calibri"/>
          <w:sz w:val="28"/>
          <w:szCs w:val="28"/>
        </w:rPr>
        <w:t>Сфера культуры Натальинского муниципального образования представлена учреждением клубного типа МАУК НМО «Натальинский ЦК». Учреждение культуры играет немаловажную роль в социально-экономическом развитии Натальинского муниципального образования, т.к. ее деятельность непосредственно влияет на показатели качества жизни населения.</w:t>
      </w:r>
    </w:p>
    <w:p w14:paraId="3DE45802" w14:textId="77777777" w:rsidR="00F235FB" w:rsidRPr="00C91985" w:rsidRDefault="00F235FB" w:rsidP="00C91985">
      <w:pPr>
        <w:ind w:firstLine="708"/>
        <w:jc w:val="both"/>
        <w:rPr>
          <w:rFonts w:eastAsia="Calibri"/>
          <w:sz w:val="28"/>
          <w:szCs w:val="28"/>
        </w:rPr>
      </w:pPr>
      <w:r w:rsidRPr="00C91985">
        <w:rPr>
          <w:rFonts w:eastAsia="Calibri"/>
          <w:sz w:val="28"/>
          <w:szCs w:val="28"/>
        </w:rPr>
        <w:t>Финансирование муниципального учреждения культуры осуществляется в соответствии с утвержденным муниципальным заданием на текущий год в рамках бюджетных расходных обязательств бюджета Натальинского муниципального образования.</w:t>
      </w:r>
    </w:p>
    <w:p w14:paraId="7C112CB9" w14:textId="77777777" w:rsidR="00F235FB" w:rsidRPr="00C91985" w:rsidRDefault="00F235FB" w:rsidP="00C91985">
      <w:pPr>
        <w:ind w:firstLine="708"/>
        <w:jc w:val="both"/>
        <w:rPr>
          <w:rFonts w:eastAsia="Calibri"/>
          <w:sz w:val="28"/>
          <w:szCs w:val="28"/>
        </w:rPr>
      </w:pPr>
      <w:r w:rsidRPr="00C91985">
        <w:rPr>
          <w:rFonts w:eastAsia="Calibri"/>
          <w:sz w:val="28"/>
          <w:szCs w:val="28"/>
        </w:rPr>
        <w:t>На территории Натальинского муниципального образования в рамках муниципального задания осуществляют свою деятельность 66 клубных формирований.</w:t>
      </w:r>
    </w:p>
    <w:p w14:paraId="39EDB9E8" w14:textId="67AE687B" w:rsidR="00F235FB" w:rsidRPr="00C91985" w:rsidRDefault="000149DD" w:rsidP="00C91985">
      <w:pPr>
        <w:ind w:firstLine="708"/>
        <w:jc w:val="both"/>
        <w:rPr>
          <w:rFonts w:eastAsia="Calibri"/>
          <w:sz w:val="28"/>
          <w:szCs w:val="28"/>
        </w:rPr>
      </w:pPr>
      <w:r w:rsidRPr="00C91985">
        <w:rPr>
          <w:rFonts w:eastAsia="Calibri"/>
          <w:sz w:val="28"/>
          <w:szCs w:val="28"/>
        </w:rPr>
        <w:t>За 2025 год в Натальинском МО в рамках муниципального задания было проведено 768 мероприятий, их посетили бесплатно 20 698 человек, платно 1257 человек</w:t>
      </w:r>
      <w:r w:rsidR="00F235FB" w:rsidRPr="00C91985">
        <w:rPr>
          <w:rFonts w:eastAsia="Calibri"/>
          <w:sz w:val="28"/>
          <w:szCs w:val="28"/>
        </w:rPr>
        <w:t xml:space="preserve">. </w:t>
      </w:r>
    </w:p>
    <w:p w14:paraId="7001C721" w14:textId="77777777" w:rsidR="00F235FB" w:rsidRPr="00C91985" w:rsidRDefault="00F235FB" w:rsidP="00C91985">
      <w:pPr>
        <w:ind w:firstLine="708"/>
        <w:jc w:val="both"/>
        <w:rPr>
          <w:rFonts w:eastAsia="Calibri"/>
          <w:sz w:val="28"/>
          <w:szCs w:val="28"/>
        </w:rPr>
      </w:pPr>
      <w:r w:rsidRPr="00C91985">
        <w:rPr>
          <w:rFonts w:eastAsia="Calibri"/>
          <w:sz w:val="28"/>
          <w:szCs w:val="28"/>
        </w:rPr>
        <w:t xml:space="preserve"> В учреждении осуществляет свою деятельность клубные </w:t>
      </w:r>
      <w:r w:rsidRPr="00C91985">
        <w:rPr>
          <w:rFonts w:eastAsia="Calibri"/>
          <w:sz w:val="28"/>
          <w:szCs w:val="28"/>
        </w:rPr>
        <w:lastRenderedPageBreak/>
        <w:t>формирования, кружки, студии, коллективы художественной самодеятельности различной направленности:</w:t>
      </w:r>
    </w:p>
    <w:p w14:paraId="0F4132A1" w14:textId="77777777" w:rsidR="00F235FB" w:rsidRPr="00C91985" w:rsidRDefault="00F235FB" w:rsidP="00C91985">
      <w:pPr>
        <w:ind w:firstLine="708"/>
        <w:jc w:val="both"/>
        <w:rPr>
          <w:rFonts w:eastAsia="Calibri"/>
          <w:sz w:val="28"/>
          <w:szCs w:val="28"/>
        </w:rPr>
      </w:pPr>
      <w:r w:rsidRPr="00C91985">
        <w:rPr>
          <w:rFonts w:eastAsia="Calibri"/>
          <w:sz w:val="28"/>
          <w:szCs w:val="28"/>
        </w:rPr>
        <w:t>- театральное;</w:t>
      </w:r>
    </w:p>
    <w:p w14:paraId="534004DB" w14:textId="77777777" w:rsidR="00F235FB" w:rsidRPr="00C91985" w:rsidRDefault="00F235FB" w:rsidP="00C91985">
      <w:pPr>
        <w:ind w:firstLine="708"/>
        <w:jc w:val="both"/>
        <w:rPr>
          <w:rFonts w:eastAsia="Calibri"/>
          <w:sz w:val="28"/>
          <w:szCs w:val="28"/>
        </w:rPr>
      </w:pPr>
      <w:r w:rsidRPr="00C91985">
        <w:rPr>
          <w:rFonts w:eastAsia="Calibri"/>
          <w:sz w:val="28"/>
          <w:szCs w:val="28"/>
        </w:rPr>
        <w:t>- хореографическое;</w:t>
      </w:r>
    </w:p>
    <w:p w14:paraId="5A073281" w14:textId="77777777" w:rsidR="00F235FB" w:rsidRPr="00C91985" w:rsidRDefault="00F235FB" w:rsidP="00C91985">
      <w:pPr>
        <w:ind w:firstLine="708"/>
        <w:jc w:val="both"/>
        <w:rPr>
          <w:rFonts w:eastAsia="Calibri"/>
          <w:sz w:val="28"/>
          <w:szCs w:val="28"/>
        </w:rPr>
      </w:pPr>
      <w:r w:rsidRPr="00C91985">
        <w:rPr>
          <w:rFonts w:eastAsia="Calibri"/>
          <w:sz w:val="28"/>
          <w:szCs w:val="28"/>
        </w:rPr>
        <w:t xml:space="preserve">- </w:t>
      </w:r>
      <w:proofErr w:type="spellStart"/>
      <w:r w:rsidRPr="00C91985">
        <w:rPr>
          <w:rFonts w:eastAsia="Calibri"/>
          <w:sz w:val="28"/>
          <w:szCs w:val="28"/>
        </w:rPr>
        <w:t>эстрадно</w:t>
      </w:r>
      <w:proofErr w:type="spellEnd"/>
      <w:r w:rsidRPr="00C91985">
        <w:rPr>
          <w:rFonts w:eastAsia="Calibri"/>
          <w:sz w:val="28"/>
          <w:szCs w:val="28"/>
        </w:rPr>
        <w:t>–вокальное;</w:t>
      </w:r>
    </w:p>
    <w:p w14:paraId="61295CBF" w14:textId="77777777" w:rsidR="00F235FB" w:rsidRPr="00C91985" w:rsidRDefault="00F235FB" w:rsidP="00C91985">
      <w:pPr>
        <w:ind w:firstLine="708"/>
        <w:jc w:val="both"/>
        <w:rPr>
          <w:rFonts w:eastAsia="Calibri"/>
          <w:sz w:val="28"/>
          <w:szCs w:val="28"/>
        </w:rPr>
      </w:pPr>
      <w:r w:rsidRPr="00C91985">
        <w:rPr>
          <w:rFonts w:eastAsia="Calibri"/>
          <w:sz w:val="28"/>
          <w:szCs w:val="28"/>
        </w:rPr>
        <w:t xml:space="preserve">- народный вокал; </w:t>
      </w:r>
    </w:p>
    <w:p w14:paraId="0AD7FC15" w14:textId="77777777" w:rsidR="00F235FB" w:rsidRPr="00C91985" w:rsidRDefault="00F235FB" w:rsidP="00C91985">
      <w:pPr>
        <w:ind w:firstLine="708"/>
        <w:jc w:val="both"/>
        <w:rPr>
          <w:rFonts w:eastAsia="Calibri"/>
          <w:sz w:val="28"/>
          <w:szCs w:val="28"/>
        </w:rPr>
      </w:pPr>
      <w:r w:rsidRPr="00C91985">
        <w:rPr>
          <w:rFonts w:eastAsia="Calibri"/>
          <w:sz w:val="28"/>
          <w:szCs w:val="28"/>
        </w:rPr>
        <w:t>- инструментальное;</w:t>
      </w:r>
    </w:p>
    <w:p w14:paraId="1AEE6C4D" w14:textId="77777777" w:rsidR="00F235FB" w:rsidRPr="00C91985" w:rsidRDefault="00F235FB" w:rsidP="00C91985">
      <w:pPr>
        <w:ind w:firstLine="708"/>
        <w:jc w:val="both"/>
        <w:rPr>
          <w:rFonts w:eastAsia="Calibri"/>
          <w:sz w:val="28"/>
          <w:szCs w:val="28"/>
        </w:rPr>
      </w:pPr>
      <w:r w:rsidRPr="00C91985">
        <w:rPr>
          <w:rFonts w:eastAsia="Calibri"/>
          <w:sz w:val="28"/>
          <w:szCs w:val="28"/>
        </w:rPr>
        <w:t>- учебно-познавательное;</w:t>
      </w:r>
    </w:p>
    <w:p w14:paraId="47BD8211" w14:textId="77777777" w:rsidR="00F235FB" w:rsidRPr="00C91985" w:rsidRDefault="00F235FB" w:rsidP="00C91985">
      <w:pPr>
        <w:ind w:firstLine="708"/>
        <w:jc w:val="both"/>
        <w:rPr>
          <w:rFonts w:eastAsia="Calibri"/>
          <w:sz w:val="28"/>
          <w:szCs w:val="28"/>
        </w:rPr>
      </w:pPr>
      <w:r w:rsidRPr="00C91985">
        <w:rPr>
          <w:rFonts w:eastAsia="Calibri"/>
          <w:sz w:val="28"/>
          <w:szCs w:val="28"/>
        </w:rPr>
        <w:t>- спортивно-оздоровительное;</w:t>
      </w:r>
    </w:p>
    <w:p w14:paraId="4C339394" w14:textId="77777777" w:rsidR="00F235FB" w:rsidRPr="00C91985" w:rsidRDefault="00F235FB" w:rsidP="00C91985">
      <w:pPr>
        <w:ind w:firstLine="708"/>
        <w:jc w:val="both"/>
        <w:rPr>
          <w:rFonts w:eastAsia="Calibri"/>
          <w:sz w:val="28"/>
          <w:szCs w:val="28"/>
        </w:rPr>
      </w:pPr>
      <w:r w:rsidRPr="00C91985">
        <w:rPr>
          <w:rFonts w:eastAsia="Calibri"/>
          <w:sz w:val="28"/>
          <w:szCs w:val="28"/>
        </w:rPr>
        <w:t>- декоративно-прикладное;</w:t>
      </w:r>
    </w:p>
    <w:p w14:paraId="71B16097" w14:textId="77777777" w:rsidR="00F235FB" w:rsidRPr="00C91985" w:rsidRDefault="00F235FB" w:rsidP="00C91985">
      <w:pPr>
        <w:ind w:firstLine="708"/>
        <w:jc w:val="both"/>
        <w:rPr>
          <w:rFonts w:eastAsia="Calibri"/>
          <w:sz w:val="28"/>
          <w:szCs w:val="28"/>
        </w:rPr>
      </w:pPr>
      <w:r w:rsidRPr="00C91985">
        <w:rPr>
          <w:rFonts w:eastAsia="Calibri"/>
          <w:sz w:val="28"/>
          <w:szCs w:val="28"/>
        </w:rPr>
        <w:t>- изобразительное;</w:t>
      </w:r>
    </w:p>
    <w:p w14:paraId="3CD37A2A" w14:textId="77777777" w:rsidR="00F235FB" w:rsidRPr="00C91985" w:rsidRDefault="00F235FB" w:rsidP="00C91985">
      <w:pPr>
        <w:ind w:firstLine="708"/>
        <w:jc w:val="both"/>
        <w:rPr>
          <w:rFonts w:eastAsia="Calibri"/>
          <w:sz w:val="28"/>
          <w:szCs w:val="28"/>
        </w:rPr>
      </w:pPr>
      <w:r w:rsidRPr="00C91985">
        <w:rPr>
          <w:rFonts w:eastAsia="Calibri"/>
          <w:sz w:val="28"/>
          <w:szCs w:val="28"/>
        </w:rPr>
        <w:t xml:space="preserve">Два коллектива имеют звание «Народный самодеятельный коллектив»:  </w:t>
      </w:r>
    </w:p>
    <w:p w14:paraId="18027A19" w14:textId="76E9C97B" w:rsidR="00F235FB" w:rsidRPr="00C91985" w:rsidRDefault="00F235FB" w:rsidP="00C91985">
      <w:pPr>
        <w:ind w:firstLine="708"/>
        <w:jc w:val="both"/>
        <w:rPr>
          <w:rFonts w:eastAsia="Calibri"/>
          <w:sz w:val="28"/>
          <w:szCs w:val="28"/>
        </w:rPr>
      </w:pPr>
      <w:r w:rsidRPr="00C91985">
        <w:rPr>
          <w:rFonts w:eastAsia="Calibri"/>
          <w:sz w:val="28"/>
          <w:szCs w:val="28"/>
        </w:rPr>
        <w:t>Народная вокальная группа «Сударушка», 10 человек – Николевский сельский дом культуры;</w:t>
      </w:r>
    </w:p>
    <w:p w14:paraId="3212C695" w14:textId="77777777" w:rsidR="00F235FB" w:rsidRPr="00C91985" w:rsidRDefault="00F235FB" w:rsidP="00C91985">
      <w:pPr>
        <w:ind w:firstLine="708"/>
        <w:jc w:val="both"/>
        <w:rPr>
          <w:rFonts w:eastAsia="Calibri"/>
          <w:sz w:val="28"/>
          <w:szCs w:val="28"/>
        </w:rPr>
      </w:pPr>
      <w:r w:rsidRPr="00C91985">
        <w:rPr>
          <w:rFonts w:eastAsia="Calibri"/>
          <w:sz w:val="28"/>
          <w:szCs w:val="28"/>
        </w:rPr>
        <w:t>Народная вокальная группа «Ивушки», 7 человек – Хлебновский сельский дом культуры.</w:t>
      </w:r>
    </w:p>
    <w:p w14:paraId="15591022" w14:textId="77777777" w:rsidR="00F235FB" w:rsidRPr="00C91985" w:rsidRDefault="00F235FB" w:rsidP="00C91985">
      <w:pPr>
        <w:ind w:firstLine="708"/>
        <w:jc w:val="both"/>
        <w:rPr>
          <w:rFonts w:eastAsia="Calibri"/>
          <w:sz w:val="28"/>
          <w:szCs w:val="28"/>
        </w:rPr>
      </w:pPr>
      <w:r w:rsidRPr="00C91985">
        <w:rPr>
          <w:rFonts w:eastAsia="Calibri"/>
          <w:sz w:val="28"/>
          <w:szCs w:val="28"/>
        </w:rPr>
        <w:t>Анализируя материально-техническое состояние основных фондов муниципального учреждения культуры, наблюдается следующая тенденция:</w:t>
      </w:r>
    </w:p>
    <w:p w14:paraId="14CC9F34" w14:textId="4970B2D2" w:rsidR="00F235FB" w:rsidRPr="00C91985" w:rsidRDefault="00F235FB" w:rsidP="00C91985">
      <w:pPr>
        <w:ind w:firstLine="708"/>
        <w:jc w:val="both"/>
        <w:rPr>
          <w:rFonts w:eastAsia="Calibri"/>
          <w:sz w:val="28"/>
          <w:szCs w:val="28"/>
        </w:rPr>
      </w:pPr>
      <w:r w:rsidRPr="00C91985">
        <w:rPr>
          <w:rFonts w:eastAsia="Calibri"/>
          <w:sz w:val="28"/>
          <w:szCs w:val="28"/>
        </w:rPr>
        <w:t>- большая степень изношенности мебели, оборудования звуковой и световой аппаратуры, музыкальных инструментов, костюмов</w:t>
      </w:r>
      <w:r w:rsidR="00BF1AA8">
        <w:rPr>
          <w:rFonts w:eastAsia="Calibri"/>
          <w:sz w:val="28"/>
          <w:szCs w:val="28"/>
        </w:rPr>
        <w:t>.</w:t>
      </w:r>
    </w:p>
    <w:p w14:paraId="09043FDF" w14:textId="77777777" w:rsidR="00F235FB" w:rsidRPr="00C91985" w:rsidRDefault="00F235FB" w:rsidP="00C91985">
      <w:pPr>
        <w:ind w:firstLine="708"/>
        <w:jc w:val="both"/>
        <w:rPr>
          <w:rFonts w:eastAsia="Calibri"/>
          <w:sz w:val="28"/>
          <w:szCs w:val="28"/>
        </w:rPr>
      </w:pPr>
      <w:r w:rsidRPr="00C91985">
        <w:rPr>
          <w:rFonts w:eastAsia="Calibri"/>
          <w:sz w:val="28"/>
          <w:szCs w:val="28"/>
        </w:rPr>
        <w:t xml:space="preserve">Основной задачей материально-технического обеспечения муниципального учреждения культуры является укрепление и модернизация всех необходимых ресурсов для обеспечения процесса культурно-досуговой деятельности. </w:t>
      </w:r>
    </w:p>
    <w:p w14:paraId="2083255C" w14:textId="03130769" w:rsidR="003945DE" w:rsidRPr="00C91985" w:rsidRDefault="00F235FB" w:rsidP="00C91985">
      <w:pPr>
        <w:ind w:firstLine="708"/>
        <w:jc w:val="both"/>
        <w:rPr>
          <w:rFonts w:eastAsia="Calibri"/>
          <w:sz w:val="28"/>
          <w:szCs w:val="28"/>
        </w:rPr>
      </w:pPr>
      <w:r w:rsidRPr="00C91985">
        <w:rPr>
          <w:rFonts w:eastAsia="Calibri"/>
          <w:sz w:val="28"/>
          <w:szCs w:val="28"/>
        </w:rPr>
        <w:t>Требуется дальнейшая работа по восстановлению и обновлению материальных ресурсов муниципального учреждения культуры, созданию современных методик в клубно-досуговой сфере, направленных на повышение их социальной значимости.</w:t>
      </w:r>
    </w:p>
    <w:p w14:paraId="623D056C" w14:textId="77777777" w:rsidR="007076A1" w:rsidRPr="00C91985" w:rsidRDefault="007076A1" w:rsidP="00C91985">
      <w:pPr>
        <w:ind w:firstLine="708"/>
        <w:jc w:val="both"/>
        <w:rPr>
          <w:rFonts w:eastAsia="Calibri"/>
          <w:sz w:val="28"/>
          <w:szCs w:val="28"/>
        </w:rPr>
      </w:pPr>
    </w:p>
    <w:p w14:paraId="5A05F99E" w14:textId="77777777" w:rsidR="007076A1" w:rsidRPr="00C91985" w:rsidRDefault="007076A1" w:rsidP="00C91985">
      <w:pPr>
        <w:ind w:firstLine="708"/>
        <w:jc w:val="both"/>
        <w:rPr>
          <w:rFonts w:eastAsia="Calibri"/>
          <w:sz w:val="28"/>
          <w:szCs w:val="28"/>
        </w:rPr>
      </w:pPr>
    </w:p>
    <w:p w14:paraId="32460621" w14:textId="77777777" w:rsidR="00BE32DE" w:rsidRPr="00C91985" w:rsidRDefault="00B45F20" w:rsidP="00C91985">
      <w:pPr>
        <w:spacing w:before="240"/>
        <w:jc w:val="center"/>
        <w:rPr>
          <w:rFonts w:cs="Times New Roman"/>
          <w:b/>
          <w:szCs w:val="26"/>
        </w:rPr>
      </w:pPr>
      <w:r w:rsidRPr="00C91985">
        <w:rPr>
          <w:rFonts w:cs="Times New Roman"/>
          <w:b/>
          <w:szCs w:val="26"/>
        </w:rPr>
        <w:t xml:space="preserve">ПАСПОРТ ПОДПРОГРАММЫ </w:t>
      </w:r>
    </w:p>
    <w:p w14:paraId="4365F0C3" w14:textId="77777777" w:rsidR="00251DAD" w:rsidRPr="00C91985" w:rsidRDefault="00BE32DE" w:rsidP="00C91985">
      <w:pPr>
        <w:spacing w:after="240"/>
        <w:jc w:val="center"/>
        <w:rPr>
          <w:rFonts w:cs="Times New Roman"/>
          <w:b/>
          <w:szCs w:val="26"/>
        </w:rPr>
      </w:pPr>
      <w:r w:rsidRPr="00C91985">
        <w:rPr>
          <w:rFonts w:cs="Times New Roman"/>
          <w:b/>
          <w:szCs w:val="26"/>
        </w:rPr>
        <w:t xml:space="preserve">«Развитие физической культуры, спорта, пропаганда и формирование здорового образа жизни населения в Натальинском муниципальном образовании» </w:t>
      </w:r>
    </w:p>
    <w:tbl>
      <w:tblPr>
        <w:tblW w:w="9923" w:type="dxa"/>
        <w:tblCellSpacing w:w="5" w:type="nil"/>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2836"/>
        <w:gridCol w:w="7087"/>
      </w:tblGrid>
      <w:tr w:rsidR="004C2B5D" w:rsidRPr="00C91985" w14:paraId="1D02D435" w14:textId="77777777" w:rsidTr="00666A94">
        <w:trPr>
          <w:tblCellSpacing w:w="5" w:type="nil"/>
        </w:trPr>
        <w:tc>
          <w:tcPr>
            <w:tcW w:w="2836" w:type="dxa"/>
          </w:tcPr>
          <w:p w14:paraId="38D23B56" w14:textId="77777777" w:rsidR="004C2B5D" w:rsidRPr="00C91985" w:rsidRDefault="004C2B5D" w:rsidP="00C91985">
            <w:pPr>
              <w:rPr>
                <w:rFonts w:cs="Times New Roman"/>
                <w:sz w:val="24"/>
              </w:rPr>
            </w:pPr>
            <w:r w:rsidRPr="00C91985">
              <w:rPr>
                <w:rFonts w:cs="Times New Roman"/>
                <w:sz w:val="24"/>
              </w:rPr>
              <w:t xml:space="preserve">Наименование подпрограммы </w:t>
            </w:r>
          </w:p>
        </w:tc>
        <w:tc>
          <w:tcPr>
            <w:tcW w:w="7087" w:type="dxa"/>
          </w:tcPr>
          <w:p w14:paraId="743B2B8E" w14:textId="77777777" w:rsidR="004C2B5D" w:rsidRPr="00C91985" w:rsidRDefault="004C2B5D" w:rsidP="00C91985">
            <w:pPr>
              <w:rPr>
                <w:rFonts w:cs="Times New Roman"/>
                <w:szCs w:val="26"/>
              </w:rPr>
            </w:pPr>
            <w:r w:rsidRPr="00C91985">
              <w:rPr>
                <w:rFonts w:cs="Times New Roman"/>
                <w:szCs w:val="26"/>
              </w:rPr>
              <w:t>Развитие физической культуры, спорта, пропаганда и формирование здорового образа жизни населения в Натальинском муниципальном образовании</w:t>
            </w:r>
          </w:p>
        </w:tc>
      </w:tr>
      <w:tr w:rsidR="004C2B5D" w:rsidRPr="00C91985" w14:paraId="18604527" w14:textId="77777777" w:rsidTr="00666A94">
        <w:trPr>
          <w:tblCellSpacing w:w="5" w:type="nil"/>
        </w:trPr>
        <w:tc>
          <w:tcPr>
            <w:tcW w:w="2836" w:type="dxa"/>
          </w:tcPr>
          <w:p w14:paraId="1093C535" w14:textId="77777777" w:rsidR="004C2B5D" w:rsidRPr="00C91985" w:rsidRDefault="004C2B5D" w:rsidP="00C91985">
            <w:pPr>
              <w:rPr>
                <w:rFonts w:cs="Times New Roman"/>
                <w:sz w:val="24"/>
              </w:rPr>
            </w:pPr>
            <w:r w:rsidRPr="00C91985">
              <w:rPr>
                <w:rFonts w:cs="Times New Roman"/>
                <w:sz w:val="24"/>
              </w:rPr>
              <w:t xml:space="preserve">Цель подпрограммы </w:t>
            </w:r>
          </w:p>
        </w:tc>
        <w:tc>
          <w:tcPr>
            <w:tcW w:w="7087" w:type="dxa"/>
          </w:tcPr>
          <w:p w14:paraId="10012E77" w14:textId="5EA2D8FF" w:rsidR="004C2B5D" w:rsidRPr="00C91985" w:rsidRDefault="004C2B5D" w:rsidP="00C91985">
            <w:pPr>
              <w:numPr>
                <w:ilvl w:val="0"/>
                <w:numId w:val="12"/>
              </w:numPr>
              <w:tabs>
                <w:tab w:val="left" w:pos="391"/>
                <w:tab w:val="left" w:pos="776"/>
              </w:tabs>
              <w:ind w:left="107" w:firstLine="0"/>
              <w:jc w:val="both"/>
              <w:rPr>
                <w:rFonts w:cs="Times New Roman"/>
                <w:szCs w:val="26"/>
              </w:rPr>
            </w:pPr>
            <w:r w:rsidRPr="00C91985">
              <w:rPr>
                <w:rFonts w:eastAsia="Calibri" w:cs="Times New Roman"/>
                <w:bCs/>
                <w:szCs w:val="26"/>
              </w:rPr>
              <w:t xml:space="preserve">создание условий, направленных на сохранение и укрепление здоровья населения за счет привлечения к активным занятиям физической культурой, спортом и </w:t>
            </w:r>
            <w:r w:rsidRPr="00C91985">
              <w:rPr>
                <w:rFonts w:eastAsia="Calibri" w:cs="Times New Roman"/>
                <w:bCs/>
                <w:szCs w:val="26"/>
              </w:rPr>
              <w:lastRenderedPageBreak/>
              <w:t>туризмом</w:t>
            </w:r>
          </w:p>
        </w:tc>
      </w:tr>
      <w:tr w:rsidR="004C2B5D" w:rsidRPr="00C91985" w14:paraId="47DDCE93" w14:textId="77777777" w:rsidTr="00666A94">
        <w:trPr>
          <w:trHeight w:val="320"/>
          <w:tblCellSpacing w:w="5" w:type="nil"/>
        </w:trPr>
        <w:tc>
          <w:tcPr>
            <w:tcW w:w="2836" w:type="dxa"/>
          </w:tcPr>
          <w:p w14:paraId="4049AC4E" w14:textId="77777777" w:rsidR="004C2B5D" w:rsidRPr="00C91985" w:rsidRDefault="004C2B5D" w:rsidP="00C91985">
            <w:pPr>
              <w:rPr>
                <w:rFonts w:cs="Times New Roman"/>
                <w:sz w:val="24"/>
              </w:rPr>
            </w:pPr>
            <w:r w:rsidRPr="00C91985">
              <w:rPr>
                <w:rFonts w:cs="Times New Roman"/>
                <w:sz w:val="24"/>
              </w:rPr>
              <w:lastRenderedPageBreak/>
              <w:t xml:space="preserve">Муниципальный заказчик подпрограммы </w:t>
            </w:r>
          </w:p>
        </w:tc>
        <w:tc>
          <w:tcPr>
            <w:tcW w:w="7087" w:type="dxa"/>
          </w:tcPr>
          <w:p w14:paraId="6563FC95" w14:textId="77777777" w:rsidR="004C2B5D" w:rsidRPr="00C91985" w:rsidRDefault="004C2B5D" w:rsidP="00C91985">
            <w:pPr>
              <w:rPr>
                <w:rFonts w:cs="Times New Roman"/>
                <w:szCs w:val="26"/>
              </w:rPr>
            </w:pPr>
            <w:r w:rsidRPr="00C91985">
              <w:rPr>
                <w:rFonts w:cs="Times New Roman"/>
                <w:szCs w:val="26"/>
              </w:rPr>
              <w:t>Администрация Натальинского муниципального образования</w:t>
            </w:r>
            <w:r w:rsidR="00975BCD" w:rsidRPr="00C91985">
              <w:rPr>
                <w:rFonts w:cs="Times New Roman"/>
                <w:szCs w:val="26"/>
              </w:rPr>
              <w:t xml:space="preserve"> Балаковского муниципального района Саратовской области</w:t>
            </w:r>
          </w:p>
        </w:tc>
      </w:tr>
      <w:tr w:rsidR="004C2B5D" w:rsidRPr="00C91985" w14:paraId="1BF344A5" w14:textId="77777777" w:rsidTr="00666A94">
        <w:trPr>
          <w:tblCellSpacing w:w="5" w:type="nil"/>
        </w:trPr>
        <w:tc>
          <w:tcPr>
            <w:tcW w:w="2836" w:type="dxa"/>
          </w:tcPr>
          <w:p w14:paraId="234AAD34" w14:textId="77777777" w:rsidR="004C2B5D" w:rsidRPr="00C91985" w:rsidRDefault="004C2B5D" w:rsidP="00C91985">
            <w:pPr>
              <w:rPr>
                <w:rFonts w:cs="Times New Roman"/>
                <w:sz w:val="24"/>
              </w:rPr>
            </w:pPr>
            <w:r w:rsidRPr="00C91985">
              <w:rPr>
                <w:rFonts w:cs="Times New Roman"/>
                <w:sz w:val="24"/>
              </w:rPr>
              <w:t xml:space="preserve">Задачи подпрограммы </w:t>
            </w:r>
          </w:p>
        </w:tc>
        <w:tc>
          <w:tcPr>
            <w:tcW w:w="7087" w:type="dxa"/>
          </w:tcPr>
          <w:p w14:paraId="02E36887" w14:textId="77777777" w:rsidR="004C2B5D" w:rsidRPr="00C91985" w:rsidRDefault="004C2B5D" w:rsidP="00C91985">
            <w:pPr>
              <w:numPr>
                <w:ilvl w:val="0"/>
                <w:numId w:val="13"/>
              </w:numPr>
              <w:tabs>
                <w:tab w:val="left" w:pos="350"/>
                <w:tab w:val="left" w:pos="708"/>
              </w:tabs>
              <w:ind w:left="209" w:firstLine="0"/>
              <w:jc w:val="both"/>
              <w:rPr>
                <w:rFonts w:eastAsia="Times New Roman" w:cs="Times New Roman"/>
                <w:szCs w:val="26"/>
                <w:lang w:eastAsia="ru-RU"/>
              </w:rPr>
            </w:pPr>
            <w:r w:rsidRPr="00C91985">
              <w:rPr>
                <w:rFonts w:eastAsia="Times New Roman" w:cs="Times New Roman"/>
                <w:szCs w:val="26"/>
                <w:lang w:eastAsia="ru-RU"/>
              </w:rPr>
              <w:t>проведение спортивных мероприятий с целью пропаганды здорового образа жизни, развитие массового спорта;</w:t>
            </w:r>
          </w:p>
          <w:p w14:paraId="692DC534" w14:textId="44563457" w:rsidR="004C2B5D" w:rsidRPr="00C91985" w:rsidRDefault="004C2B5D" w:rsidP="00C91985">
            <w:pPr>
              <w:numPr>
                <w:ilvl w:val="0"/>
                <w:numId w:val="13"/>
              </w:numPr>
              <w:tabs>
                <w:tab w:val="left" w:pos="350"/>
                <w:tab w:val="left" w:pos="708"/>
              </w:tabs>
              <w:ind w:left="209" w:firstLine="0"/>
              <w:jc w:val="both"/>
              <w:rPr>
                <w:rFonts w:cs="Times New Roman"/>
                <w:szCs w:val="26"/>
              </w:rPr>
            </w:pPr>
            <w:r w:rsidRPr="00C91985">
              <w:rPr>
                <w:rFonts w:eastAsia="Times New Roman" w:cs="Times New Roman"/>
                <w:szCs w:val="26"/>
                <w:lang w:eastAsia="ru-RU"/>
              </w:rPr>
              <w:t>укрепление материально-технической базы учреждений, находящихся в ведении администрации Натальинского муниципального образования;</w:t>
            </w:r>
          </w:p>
        </w:tc>
      </w:tr>
      <w:tr w:rsidR="004C2B5D" w:rsidRPr="00C91985" w14:paraId="3FCBB509" w14:textId="77777777" w:rsidTr="00666A94">
        <w:trPr>
          <w:tblCellSpacing w:w="5" w:type="nil"/>
        </w:trPr>
        <w:tc>
          <w:tcPr>
            <w:tcW w:w="2836" w:type="dxa"/>
          </w:tcPr>
          <w:p w14:paraId="5E9D35DF" w14:textId="77777777" w:rsidR="004C2B5D" w:rsidRPr="00C91985" w:rsidRDefault="004C2B5D" w:rsidP="00C91985">
            <w:pPr>
              <w:rPr>
                <w:rFonts w:cs="Times New Roman"/>
                <w:sz w:val="24"/>
              </w:rPr>
            </w:pPr>
            <w:r w:rsidRPr="00C91985">
              <w:rPr>
                <w:rFonts w:cs="Times New Roman"/>
                <w:sz w:val="24"/>
              </w:rPr>
              <w:t xml:space="preserve">Сроки реализации подпрограммы </w:t>
            </w:r>
          </w:p>
        </w:tc>
        <w:tc>
          <w:tcPr>
            <w:tcW w:w="7087" w:type="dxa"/>
          </w:tcPr>
          <w:p w14:paraId="5028943C" w14:textId="77777777" w:rsidR="004C2B5D" w:rsidRPr="00C91985" w:rsidRDefault="004C2B5D" w:rsidP="00C91985">
            <w:pPr>
              <w:ind w:left="5" w:firstLine="5"/>
              <w:jc w:val="both"/>
              <w:rPr>
                <w:rFonts w:cs="Times New Roman"/>
                <w:szCs w:val="26"/>
              </w:rPr>
            </w:pPr>
            <w:r w:rsidRPr="00C91985">
              <w:rPr>
                <w:rFonts w:cs="Times New Roman"/>
                <w:szCs w:val="26"/>
              </w:rPr>
              <w:t>Подпрограмма не имеет строгого деления на этапы, мероприятия. Подпрограмма реализуются на протяжении всего срока ее действия.</w:t>
            </w:r>
          </w:p>
        </w:tc>
      </w:tr>
    </w:tbl>
    <w:p w14:paraId="04ED020D" w14:textId="77777777" w:rsidR="00DF0BBA" w:rsidRPr="00C91985" w:rsidRDefault="00DF0BBA" w:rsidP="00C91985">
      <w:pPr>
        <w:rPr>
          <w:sz w:val="12"/>
          <w:szCs w:val="12"/>
        </w:rPr>
      </w:pPr>
    </w:p>
    <w:tbl>
      <w:tblPr>
        <w:tblW w:w="10065" w:type="dxa"/>
        <w:tblCellSpacing w:w="5" w:type="nil"/>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2550"/>
        <w:gridCol w:w="711"/>
        <w:gridCol w:w="595"/>
        <w:gridCol w:w="595"/>
        <w:gridCol w:w="595"/>
        <w:gridCol w:w="483"/>
        <w:gridCol w:w="595"/>
        <w:gridCol w:w="595"/>
        <w:gridCol w:w="595"/>
        <w:gridCol w:w="595"/>
        <w:gridCol w:w="595"/>
        <w:gridCol w:w="595"/>
        <w:gridCol w:w="429"/>
        <w:gridCol w:w="537"/>
      </w:tblGrid>
      <w:tr w:rsidR="00410520" w:rsidRPr="00C91985" w14:paraId="7E5B5856" w14:textId="77777777" w:rsidTr="00410520">
        <w:trPr>
          <w:trHeight w:val="320"/>
          <w:tblCellSpacing w:w="5" w:type="nil"/>
        </w:trPr>
        <w:tc>
          <w:tcPr>
            <w:tcW w:w="2550" w:type="dxa"/>
            <w:vMerge w:val="restart"/>
          </w:tcPr>
          <w:p w14:paraId="13744FCB" w14:textId="77777777" w:rsidR="00410520" w:rsidRPr="00C91985" w:rsidRDefault="00410520" w:rsidP="00C91985">
            <w:pPr>
              <w:jc w:val="both"/>
              <w:rPr>
                <w:rFonts w:cs="Times New Roman"/>
                <w:sz w:val="24"/>
              </w:rPr>
            </w:pPr>
            <w:r w:rsidRPr="00C91985">
              <w:rPr>
                <w:rFonts w:cs="Times New Roman"/>
                <w:sz w:val="24"/>
              </w:rPr>
              <w:t xml:space="preserve">Источники финансирования    </w:t>
            </w:r>
            <w:r w:rsidRPr="00C91985">
              <w:rPr>
                <w:rFonts w:cs="Times New Roman"/>
                <w:sz w:val="24"/>
              </w:rPr>
              <w:br/>
              <w:t xml:space="preserve">муниципальной программы,  </w:t>
            </w:r>
            <w:r w:rsidRPr="00C91985">
              <w:rPr>
                <w:rFonts w:cs="Times New Roman"/>
                <w:sz w:val="24"/>
              </w:rPr>
              <w:br/>
              <w:t>в том числе по годам:</w:t>
            </w:r>
          </w:p>
        </w:tc>
        <w:tc>
          <w:tcPr>
            <w:tcW w:w="7515" w:type="dxa"/>
            <w:gridSpan w:val="13"/>
          </w:tcPr>
          <w:p w14:paraId="7025D285" w14:textId="771573A4" w:rsidR="00410520" w:rsidRPr="00C91985" w:rsidRDefault="00410520" w:rsidP="00C91985">
            <w:pPr>
              <w:jc w:val="center"/>
              <w:rPr>
                <w:rFonts w:cs="Times New Roman"/>
                <w:i/>
                <w:sz w:val="24"/>
              </w:rPr>
            </w:pPr>
            <w:r w:rsidRPr="00C91985">
              <w:rPr>
                <w:rFonts w:cs="Times New Roman"/>
                <w:sz w:val="24"/>
              </w:rPr>
              <w:t xml:space="preserve">Расходы </w:t>
            </w:r>
            <w:r w:rsidRPr="00C91985">
              <w:rPr>
                <w:rFonts w:cs="Times New Roman"/>
                <w:i/>
                <w:sz w:val="24"/>
              </w:rPr>
              <w:t>(тыс. рублей)</w:t>
            </w:r>
          </w:p>
          <w:p w14:paraId="760A25DC" w14:textId="77777777" w:rsidR="00410520" w:rsidRPr="00C91985" w:rsidRDefault="00410520" w:rsidP="00C91985">
            <w:pPr>
              <w:jc w:val="center"/>
              <w:rPr>
                <w:rFonts w:cs="Times New Roman"/>
                <w:sz w:val="24"/>
              </w:rPr>
            </w:pPr>
          </w:p>
        </w:tc>
      </w:tr>
      <w:tr w:rsidR="00410520" w:rsidRPr="00C91985" w14:paraId="473DDC2E" w14:textId="77777777" w:rsidTr="00410520">
        <w:trPr>
          <w:cantSplit/>
          <w:trHeight w:val="1206"/>
          <w:tblCellSpacing w:w="5" w:type="nil"/>
        </w:trPr>
        <w:tc>
          <w:tcPr>
            <w:tcW w:w="2550" w:type="dxa"/>
            <w:vMerge/>
          </w:tcPr>
          <w:p w14:paraId="1158DF58" w14:textId="77777777" w:rsidR="00410520" w:rsidRPr="00C91985" w:rsidRDefault="00410520" w:rsidP="00C91985">
            <w:pPr>
              <w:jc w:val="both"/>
              <w:rPr>
                <w:rFonts w:cs="Times New Roman"/>
                <w:sz w:val="24"/>
              </w:rPr>
            </w:pPr>
          </w:p>
        </w:tc>
        <w:tc>
          <w:tcPr>
            <w:tcW w:w="711" w:type="dxa"/>
            <w:textDirection w:val="btLr"/>
            <w:vAlign w:val="center"/>
          </w:tcPr>
          <w:p w14:paraId="197CEF70" w14:textId="77777777" w:rsidR="00410520" w:rsidRPr="00C91985" w:rsidRDefault="00410520" w:rsidP="00C91985">
            <w:pPr>
              <w:ind w:left="113" w:right="113"/>
              <w:jc w:val="center"/>
              <w:rPr>
                <w:b/>
                <w:bCs/>
                <w:color w:val="000000"/>
                <w:sz w:val="18"/>
                <w:szCs w:val="18"/>
              </w:rPr>
            </w:pPr>
            <w:r w:rsidRPr="00C91985">
              <w:rPr>
                <w:b/>
                <w:bCs/>
                <w:color w:val="000000"/>
                <w:sz w:val="18"/>
                <w:szCs w:val="18"/>
              </w:rPr>
              <w:t>Всего</w:t>
            </w:r>
          </w:p>
        </w:tc>
        <w:tc>
          <w:tcPr>
            <w:tcW w:w="595" w:type="dxa"/>
            <w:textDirection w:val="btLr"/>
            <w:vAlign w:val="center"/>
          </w:tcPr>
          <w:p w14:paraId="68FA6591" w14:textId="77777777" w:rsidR="00410520" w:rsidRPr="00C91985" w:rsidRDefault="00410520" w:rsidP="00C91985">
            <w:pPr>
              <w:ind w:left="113" w:right="113"/>
              <w:jc w:val="center"/>
              <w:rPr>
                <w:b/>
                <w:bCs/>
                <w:color w:val="000000"/>
                <w:sz w:val="18"/>
                <w:szCs w:val="18"/>
              </w:rPr>
            </w:pPr>
            <w:r w:rsidRPr="00C91985">
              <w:rPr>
                <w:b/>
                <w:bCs/>
                <w:color w:val="000000"/>
                <w:sz w:val="18"/>
                <w:szCs w:val="18"/>
              </w:rPr>
              <w:t>2017 год</w:t>
            </w:r>
          </w:p>
        </w:tc>
        <w:tc>
          <w:tcPr>
            <w:tcW w:w="595" w:type="dxa"/>
            <w:textDirection w:val="btLr"/>
            <w:vAlign w:val="center"/>
          </w:tcPr>
          <w:p w14:paraId="69174942" w14:textId="77777777" w:rsidR="00410520" w:rsidRPr="00C91985" w:rsidRDefault="00410520" w:rsidP="00C91985">
            <w:pPr>
              <w:ind w:left="113" w:right="113"/>
              <w:jc w:val="center"/>
              <w:rPr>
                <w:b/>
                <w:bCs/>
                <w:color w:val="000000"/>
                <w:sz w:val="18"/>
                <w:szCs w:val="18"/>
              </w:rPr>
            </w:pPr>
            <w:r w:rsidRPr="00C91985">
              <w:rPr>
                <w:b/>
                <w:bCs/>
                <w:color w:val="000000"/>
                <w:sz w:val="18"/>
                <w:szCs w:val="18"/>
              </w:rPr>
              <w:t>2018 год</w:t>
            </w:r>
          </w:p>
        </w:tc>
        <w:tc>
          <w:tcPr>
            <w:tcW w:w="595" w:type="dxa"/>
            <w:textDirection w:val="btLr"/>
            <w:vAlign w:val="center"/>
          </w:tcPr>
          <w:p w14:paraId="3D626429" w14:textId="77777777" w:rsidR="00410520" w:rsidRPr="00C91985" w:rsidRDefault="00410520" w:rsidP="00C91985">
            <w:pPr>
              <w:ind w:left="113" w:right="113"/>
              <w:jc w:val="center"/>
              <w:rPr>
                <w:b/>
                <w:bCs/>
                <w:color w:val="000000"/>
                <w:sz w:val="18"/>
                <w:szCs w:val="18"/>
              </w:rPr>
            </w:pPr>
            <w:r w:rsidRPr="00C91985">
              <w:rPr>
                <w:b/>
                <w:bCs/>
                <w:color w:val="000000"/>
                <w:sz w:val="18"/>
                <w:szCs w:val="18"/>
              </w:rPr>
              <w:t>2019 год</w:t>
            </w:r>
          </w:p>
        </w:tc>
        <w:tc>
          <w:tcPr>
            <w:tcW w:w="483" w:type="dxa"/>
            <w:textDirection w:val="btLr"/>
            <w:vAlign w:val="center"/>
          </w:tcPr>
          <w:p w14:paraId="02A9440D" w14:textId="77777777" w:rsidR="00410520" w:rsidRPr="00C91985" w:rsidRDefault="00410520" w:rsidP="00C91985">
            <w:pPr>
              <w:ind w:left="113" w:right="113"/>
              <w:jc w:val="center"/>
              <w:rPr>
                <w:b/>
                <w:bCs/>
                <w:color w:val="000000"/>
                <w:sz w:val="18"/>
                <w:szCs w:val="18"/>
              </w:rPr>
            </w:pPr>
            <w:r w:rsidRPr="00C91985">
              <w:rPr>
                <w:b/>
                <w:bCs/>
                <w:color w:val="000000"/>
                <w:sz w:val="18"/>
                <w:szCs w:val="18"/>
              </w:rPr>
              <w:t>2020 год</w:t>
            </w:r>
          </w:p>
        </w:tc>
        <w:tc>
          <w:tcPr>
            <w:tcW w:w="595" w:type="dxa"/>
            <w:textDirection w:val="btLr"/>
            <w:vAlign w:val="center"/>
          </w:tcPr>
          <w:p w14:paraId="32A46151" w14:textId="77777777" w:rsidR="00410520" w:rsidRPr="00C91985" w:rsidRDefault="00410520" w:rsidP="00C91985">
            <w:pPr>
              <w:ind w:left="113" w:right="113"/>
              <w:jc w:val="center"/>
              <w:rPr>
                <w:b/>
                <w:bCs/>
                <w:color w:val="000000"/>
                <w:sz w:val="18"/>
                <w:szCs w:val="18"/>
              </w:rPr>
            </w:pPr>
            <w:r w:rsidRPr="00C91985">
              <w:rPr>
                <w:b/>
                <w:bCs/>
                <w:color w:val="000000"/>
                <w:sz w:val="18"/>
                <w:szCs w:val="18"/>
              </w:rPr>
              <w:t>2021 год</w:t>
            </w:r>
          </w:p>
        </w:tc>
        <w:tc>
          <w:tcPr>
            <w:tcW w:w="595" w:type="dxa"/>
            <w:textDirection w:val="btLr"/>
            <w:vAlign w:val="center"/>
          </w:tcPr>
          <w:p w14:paraId="67363BEA" w14:textId="77777777" w:rsidR="00410520" w:rsidRPr="00C91985" w:rsidRDefault="00410520" w:rsidP="00C91985">
            <w:pPr>
              <w:ind w:left="113" w:right="113"/>
              <w:jc w:val="center"/>
              <w:rPr>
                <w:b/>
                <w:bCs/>
                <w:color w:val="000000"/>
                <w:sz w:val="18"/>
                <w:szCs w:val="18"/>
              </w:rPr>
            </w:pPr>
            <w:r w:rsidRPr="00C91985">
              <w:rPr>
                <w:b/>
                <w:bCs/>
                <w:color w:val="000000"/>
                <w:sz w:val="18"/>
                <w:szCs w:val="18"/>
              </w:rPr>
              <w:t>2022 год</w:t>
            </w:r>
          </w:p>
        </w:tc>
        <w:tc>
          <w:tcPr>
            <w:tcW w:w="595" w:type="dxa"/>
            <w:textDirection w:val="btLr"/>
            <w:vAlign w:val="center"/>
          </w:tcPr>
          <w:p w14:paraId="26A56889" w14:textId="77777777" w:rsidR="00410520" w:rsidRPr="00C91985" w:rsidRDefault="00410520" w:rsidP="00C91985">
            <w:pPr>
              <w:ind w:left="113" w:right="113"/>
              <w:jc w:val="center"/>
              <w:rPr>
                <w:b/>
                <w:bCs/>
                <w:color w:val="000000"/>
                <w:sz w:val="18"/>
                <w:szCs w:val="18"/>
              </w:rPr>
            </w:pPr>
            <w:r w:rsidRPr="00C91985">
              <w:rPr>
                <w:b/>
                <w:bCs/>
                <w:color w:val="000000"/>
                <w:sz w:val="18"/>
                <w:szCs w:val="18"/>
              </w:rPr>
              <w:t>2023 год</w:t>
            </w:r>
          </w:p>
        </w:tc>
        <w:tc>
          <w:tcPr>
            <w:tcW w:w="595" w:type="dxa"/>
            <w:textDirection w:val="btLr"/>
            <w:vAlign w:val="center"/>
          </w:tcPr>
          <w:p w14:paraId="32A81228" w14:textId="77777777" w:rsidR="00410520" w:rsidRPr="00C91985" w:rsidRDefault="00410520" w:rsidP="00C91985">
            <w:pPr>
              <w:ind w:left="113" w:right="113"/>
              <w:jc w:val="center"/>
              <w:rPr>
                <w:b/>
                <w:bCs/>
                <w:color w:val="000000"/>
                <w:sz w:val="18"/>
                <w:szCs w:val="18"/>
              </w:rPr>
            </w:pPr>
            <w:r w:rsidRPr="00C91985">
              <w:rPr>
                <w:b/>
                <w:bCs/>
                <w:color w:val="000000"/>
                <w:sz w:val="18"/>
                <w:szCs w:val="18"/>
              </w:rPr>
              <w:t>2024 год</w:t>
            </w:r>
          </w:p>
        </w:tc>
        <w:tc>
          <w:tcPr>
            <w:tcW w:w="595" w:type="dxa"/>
            <w:textDirection w:val="btLr"/>
            <w:vAlign w:val="center"/>
          </w:tcPr>
          <w:p w14:paraId="74CD5FD2" w14:textId="77777777" w:rsidR="00410520" w:rsidRPr="00C91985" w:rsidRDefault="00410520" w:rsidP="00C91985">
            <w:pPr>
              <w:ind w:left="113" w:right="113"/>
              <w:jc w:val="center"/>
              <w:rPr>
                <w:b/>
                <w:bCs/>
                <w:color w:val="000000"/>
                <w:sz w:val="18"/>
                <w:szCs w:val="18"/>
              </w:rPr>
            </w:pPr>
            <w:r w:rsidRPr="00C91985">
              <w:rPr>
                <w:b/>
                <w:bCs/>
                <w:color w:val="000000"/>
                <w:sz w:val="18"/>
                <w:szCs w:val="18"/>
              </w:rPr>
              <w:t>2025 год</w:t>
            </w:r>
          </w:p>
        </w:tc>
        <w:tc>
          <w:tcPr>
            <w:tcW w:w="595" w:type="dxa"/>
            <w:textDirection w:val="btLr"/>
            <w:vAlign w:val="center"/>
          </w:tcPr>
          <w:p w14:paraId="2186CD8B" w14:textId="19D736BA" w:rsidR="00410520" w:rsidRPr="00C91985" w:rsidRDefault="00410520" w:rsidP="00C91985">
            <w:pPr>
              <w:ind w:left="113" w:right="113"/>
              <w:jc w:val="center"/>
              <w:rPr>
                <w:b/>
                <w:bCs/>
                <w:color w:val="000000"/>
                <w:sz w:val="18"/>
                <w:szCs w:val="18"/>
              </w:rPr>
            </w:pPr>
            <w:r w:rsidRPr="00C91985">
              <w:rPr>
                <w:b/>
                <w:bCs/>
                <w:color w:val="000000"/>
                <w:sz w:val="18"/>
                <w:szCs w:val="18"/>
              </w:rPr>
              <w:t>2026 год</w:t>
            </w:r>
          </w:p>
        </w:tc>
        <w:tc>
          <w:tcPr>
            <w:tcW w:w="429" w:type="dxa"/>
            <w:textDirection w:val="btLr"/>
            <w:vAlign w:val="center"/>
          </w:tcPr>
          <w:p w14:paraId="45AD676E" w14:textId="754575A2" w:rsidR="00410520" w:rsidRPr="00C91985" w:rsidRDefault="00410520" w:rsidP="00C91985">
            <w:pPr>
              <w:ind w:left="113" w:right="113"/>
              <w:jc w:val="center"/>
              <w:rPr>
                <w:b/>
                <w:bCs/>
                <w:color w:val="000000"/>
                <w:sz w:val="18"/>
                <w:szCs w:val="18"/>
              </w:rPr>
            </w:pPr>
            <w:r w:rsidRPr="00C91985">
              <w:rPr>
                <w:b/>
                <w:bCs/>
                <w:color w:val="000000"/>
                <w:sz w:val="18"/>
                <w:szCs w:val="18"/>
              </w:rPr>
              <w:t>2027 год</w:t>
            </w:r>
          </w:p>
        </w:tc>
        <w:tc>
          <w:tcPr>
            <w:tcW w:w="537" w:type="dxa"/>
            <w:textDirection w:val="btLr"/>
            <w:vAlign w:val="center"/>
          </w:tcPr>
          <w:p w14:paraId="05E1EC96" w14:textId="5F26CB5F" w:rsidR="00410520" w:rsidRPr="00C91985" w:rsidRDefault="00410520" w:rsidP="00C91985">
            <w:pPr>
              <w:ind w:left="113" w:right="113"/>
              <w:jc w:val="center"/>
              <w:rPr>
                <w:b/>
                <w:bCs/>
                <w:color w:val="000000"/>
                <w:sz w:val="18"/>
                <w:szCs w:val="18"/>
              </w:rPr>
            </w:pPr>
            <w:r w:rsidRPr="00C91985">
              <w:rPr>
                <w:b/>
                <w:bCs/>
                <w:color w:val="000000"/>
                <w:sz w:val="18"/>
                <w:szCs w:val="18"/>
              </w:rPr>
              <w:t>2028 год</w:t>
            </w:r>
          </w:p>
        </w:tc>
      </w:tr>
      <w:tr w:rsidR="00410520" w:rsidRPr="00C91985" w14:paraId="1D84E604" w14:textId="77777777" w:rsidTr="00410520">
        <w:trPr>
          <w:cantSplit/>
          <w:trHeight w:val="859"/>
          <w:tblCellSpacing w:w="5" w:type="nil"/>
        </w:trPr>
        <w:tc>
          <w:tcPr>
            <w:tcW w:w="2550" w:type="dxa"/>
          </w:tcPr>
          <w:p w14:paraId="265CADC8" w14:textId="77777777" w:rsidR="008B26F2" w:rsidRDefault="00410520" w:rsidP="00C91985">
            <w:pPr>
              <w:rPr>
                <w:rFonts w:cs="Times New Roman"/>
                <w:sz w:val="24"/>
              </w:rPr>
            </w:pPr>
            <w:r w:rsidRPr="00C91985">
              <w:rPr>
                <w:rFonts w:cs="Times New Roman"/>
                <w:sz w:val="24"/>
              </w:rPr>
              <w:t>Средства федерального бюджета</w:t>
            </w:r>
          </w:p>
          <w:p w14:paraId="2B34B890" w14:textId="681BD1D5" w:rsidR="00410520" w:rsidRPr="00C91985" w:rsidRDefault="008B26F2" w:rsidP="00C91985">
            <w:pPr>
              <w:rPr>
                <w:rFonts w:cs="Times New Roman"/>
                <w:sz w:val="24"/>
              </w:rPr>
            </w:pPr>
            <w:r>
              <w:rPr>
                <w:rFonts w:cs="Times New Roman"/>
                <w:sz w:val="24"/>
              </w:rPr>
              <w:t>(</w:t>
            </w:r>
            <w:proofErr w:type="spellStart"/>
            <w:r>
              <w:rPr>
                <w:rFonts w:cs="Times New Roman"/>
                <w:sz w:val="24"/>
              </w:rPr>
              <w:t>прогнозно</w:t>
            </w:r>
            <w:proofErr w:type="spellEnd"/>
            <w:r>
              <w:rPr>
                <w:rFonts w:cs="Times New Roman"/>
                <w:sz w:val="24"/>
              </w:rPr>
              <w:t>)</w:t>
            </w:r>
            <w:r w:rsidR="00410520" w:rsidRPr="00C91985">
              <w:rPr>
                <w:rFonts w:cs="Times New Roman"/>
                <w:sz w:val="24"/>
              </w:rPr>
              <w:t xml:space="preserve"> </w:t>
            </w:r>
          </w:p>
        </w:tc>
        <w:tc>
          <w:tcPr>
            <w:tcW w:w="711" w:type="dxa"/>
            <w:tcBorders>
              <w:bottom w:val="single" w:sz="4" w:space="0" w:color="auto"/>
            </w:tcBorders>
            <w:textDirection w:val="btLr"/>
            <w:vAlign w:val="center"/>
          </w:tcPr>
          <w:p w14:paraId="20993CB6" w14:textId="77777777" w:rsidR="00410520" w:rsidRPr="00C91985" w:rsidRDefault="00410520" w:rsidP="00C91985">
            <w:pPr>
              <w:widowControl/>
              <w:suppressAutoHyphens w:val="0"/>
              <w:ind w:left="113" w:right="113"/>
              <w:jc w:val="center"/>
              <w:rPr>
                <w:rFonts w:eastAsia="Times New Roman" w:cs="Times New Roman"/>
                <w:sz w:val="18"/>
                <w:szCs w:val="18"/>
                <w:lang w:eastAsia="ru-RU" w:bidi="ar-SA"/>
              </w:rPr>
            </w:pPr>
            <w:r w:rsidRPr="00C91985">
              <w:rPr>
                <w:sz w:val="18"/>
                <w:szCs w:val="18"/>
              </w:rPr>
              <w:t>0,0</w:t>
            </w:r>
          </w:p>
        </w:tc>
        <w:tc>
          <w:tcPr>
            <w:tcW w:w="595" w:type="dxa"/>
            <w:tcBorders>
              <w:bottom w:val="single" w:sz="4" w:space="0" w:color="auto"/>
            </w:tcBorders>
            <w:textDirection w:val="btLr"/>
            <w:vAlign w:val="center"/>
          </w:tcPr>
          <w:p w14:paraId="31BAE823" w14:textId="77777777" w:rsidR="00410520" w:rsidRPr="00C91985" w:rsidRDefault="00410520" w:rsidP="00C91985">
            <w:pPr>
              <w:ind w:left="113" w:right="113"/>
              <w:jc w:val="center"/>
              <w:rPr>
                <w:sz w:val="18"/>
                <w:szCs w:val="18"/>
              </w:rPr>
            </w:pPr>
            <w:r w:rsidRPr="00C91985">
              <w:rPr>
                <w:sz w:val="18"/>
                <w:szCs w:val="18"/>
              </w:rPr>
              <w:t>0,0</w:t>
            </w:r>
          </w:p>
        </w:tc>
        <w:tc>
          <w:tcPr>
            <w:tcW w:w="595" w:type="dxa"/>
            <w:tcBorders>
              <w:bottom w:val="single" w:sz="4" w:space="0" w:color="auto"/>
            </w:tcBorders>
            <w:textDirection w:val="btLr"/>
            <w:vAlign w:val="center"/>
          </w:tcPr>
          <w:p w14:paraId="6A684E45" w14:textId="77777777" w:rsidR="00410520" w:rsidRPr="00C91985" w:rsidRDefault="00410520" w:rsidP="00C91985">
            <w:pPr>
              <w:ind w:left="113" w:right="113"/>
              <w:jc w:val="center"/>
              <w:rPr>
                <w:sz w:val="18"/>
                <w:szCs w:val="18"/>
              </w:rPr>
            </w:pPr>
            <w:r w:rsidRPr="00C91985">
              <w:rPr>
                <w:sz w:val="18"/>
                <w:szCs w:val="18"/>
              </w:rPr>
              <w:t>0,0</w:t>
            </w:r>
          </w:p>
        </w:tc>
        <w:tc>
          <w:tcPr>
            <w:tcW w:w="595" w:type="dxa"/>
            <w:tcBorders>
              <w:bottom w:val="single" w:sz="4" w:space="0" w:color="auto"/>
            </w:tcBorders>
            <w:textDirection w:val="btLr"/>
            <w:vAlign w:val="center"/>
          </w:tcPr>
          <w:p w14:paraId="3E8F98D0" w14:textId="77777777" w:rsidR="00410520" w:rsidRPr="00C91985" w:rsidRDefault="00410520" w:rsidP="00C91985">
            <w:pPr>
              <w:ind w:left="113" w:right="113"/>
              <w:jc w:val="center"/>
              <w:rPr>
                <w:sz w:val="18"/>
                <w:szCs w:val="18"/>
              </w:rPr>
            </w:pPr>
            <w:r w:rsidRPr="00C91985">
              <w:rPr>
                <w:sz w:val="18"/>
                <w:szCs w:val="18"/>
              </w:rPr>
              <w:t>0,0</w:t>
            </w:r>
          </w:p>
        </w:tc>
        <w:tc>
          <w:tcPr>
            <w:tcW w:w="483" w:type="dxa"/>
            <w:tcBorders>
              <w:bottom w:val="single" w:sz="4" w:space="0" w:color="auto"/>
            </w:tcBorders>
            <w:textDirection w:val="btLr"/>
            <w:vAlign w:val="center"/>
          </w:tcPr>
          <w:p w14:paraId="25E6450C" w14:textId="77777777" w:rsidR="00410520" w:rsidRPr="00C91985" w:rsidRDefault="00410520" w:rsidP="00C91985">
            <w:pPr>
              <w:ind w:left="113" w:right="113"/>
              <w:jc w:val="center"/>
              <w:rPr>
                <w:sz w:val="18"/>
                <w:szCs w:val="18"/>
              </w:rPr>
            </w:pPr>
            <w:r w:rsidRPr="00C91985">
              <w:rPr>
                <w:sz w:val="18"/>
                <w:szCs w:val="18"/>
              </w:rPr>
              <w:t>0,0</w:t>
            </w:r>
          </w:p>
        </w:tc>
        <w:tc>
          <w:tcPr>
            <w:tcW w:w="595" w:type="dxa"/>
            <w:tcBorders>
              <w:bottom w:val="single" w:sz="4" w:space="0" w:color="auto"/>
            </w:tcBorders>
            <w:textDirection w:val="btLr"/>
            <w:vAlign w:val="center"/>
          </w:tcPr>
          <w:p w14:paraId="0DF39CE7" w14:textId="77777777" w:rsidR="00410520" w:rsidRPr="00C91985" w:rsidRDefault="00410520" w:rsidP="00C91985">
            <w:pPr>
              <w:ind w:left="113" w:right="113"/>
              <w:jc w:val="center"/>
              <w:rPr>
                <w:sz w:val="18"/>
                <w:szCs w:val="18"/>
              </w:rPr>
            </w:pPr>
            <w:r w:rsidRPr="00C91985">
              <w:rPr>
                <w:sz w:val="18"/>
                <w:szCs w:val="18"/>
              </w:rPr>
              <w:t>0,0</w:t>
            </w:r>
          </w:p>
        </w:tc>
        <w:tc>
          <w:tcPr>
            <w:tcW w:w="595" w:type="dxa"/>
            <w:tcBorders>
              <w:bottom w:val="single" w:sz="4" w:space="0" w:color="auto"/>
            </w:tcBorders>
            <w:textDirection w:val="btLr"/>
            <w:vAlign w:val="center"/>
          </w:tcPr>
          <w:p w14:paraId="55D6FE97" w14:textId="77777777" w:rsidR="00410520" w:rsidRPr="00C91985" w:rsidRDefault="00410520" w:rsidP="00C91985">
            <w:pPr>
              <w:ind w:left="113" w:right="113"/>
              <w:jc w:val="center"/>
              <w:rPr>
                <w:sz w:val="18"/>
                <w:szCs w:val="18"/>
              </w:rPr>
            </w:pPr>
            <w:r w:rsidRPr="00C91985">
              <w:rPr>
                <w:sz w:val="18"/>
                <w:szCs w:val="18"/>
              </w:rPr>
              <w:t>0,0</w:t>
            </w:r>
          </w:p>
        </w:tc>
        <w:tc>
          <w:tcPr>
            <w:tcW w:w="595" w:type="dxa"/>
            <w:tcBorders>
              <w:bottom w:val="single" w:sz="4" w:space="0" w:color="auto"/>
            </w:tcBorders>
            <w:textDirection w:val="btLr"/>
            <w:vAlign w:val="center"/>
          </w:tcPr>
          <w:p w14:paraId="33F1DB4C" w14:textId="77777777" w:rsidR="00410520" w:rsidRPr="00C91985" w:rsidRDefault="00410520" w:rsidP="00C91985">
            <w:pPr>
              <w:ind w:left="113" w:right="113"/>
              <w:jc w:val="center"/>
              <w:rPr>
                <w:sz w:val="18"/>
                <w:szCs w:val="18"/>
              </w:rPr>
            </w:pPr>
            <w:r w:rsidRPr="00C91985">
              <w:rPr>
                <w:sz w:val="18"/>
                <w:szCs w:val="18"/>
              </w:rPr>
              <w:t>0,0</w:t>
            </w:r>
          </w:p>
        </w:tc>
        <w:tc>
          <w:tcPr>
            <w:tcW w:w="595" w:type="dxa"/>
            <w:tcBorders>
              <w:bottom w:val="single" w:sz="4" w:space="0" w:color="auto"/>
            </w:tcBorders>
            <w:textDirection w:val="btLr"/>
            <w:vAlign w:val="center"/>
          </w:tcPr>
          <w:p w14:paraId="6076B06C" w14:textId="77777777" w:rsidR="00410520" w:rsidRPr="00C91985" w:rsidRDefault="00410520" w:rsidP="00C91985">
            <w:pPr>
              <w:ind w:left="113" w:right="113"/>
              <w:jc w:val="center"/>
              <w:rPr>
                <w:sz w:val="18"/>
                <w:szCs w:val="18"/>
              </w:rPr>
            </w:pPr>
            <w:r w:rsidRPr="00C91985">
              <w:rPr>
                <w:sz w:val="18"/>
                <w:szCs w:val="18"/>
              </w:rPr>
              <w:t>0,0</w:t>
            </w:r>
          </w:p>
        </w:tc>
        <w:tc>
          <w:tcPr>
            <w:tcW w:w="595" w:type="dxa"/>
            <w:tcBorders>
              <w:bottom w:val="single" w:sz="4" w:space="0" w:color="auto"/>
            </w:tcBorders>
            <w:textDirection w:val="btLr"/>
            <w:vAlign w:val="center"/>
          </w:tcPr>
          <w:p w14:paraId="445B19D1" w14:textId="77777777" w:rsidR="00410520" w:rsidRPr="00C91985" w:rsidRDefault="00410520" w:rsidP="00C91985">
            <w:pPr>
              <w:ind w:left="113" w:right="113"/>
              <w:jc w:val="center"/>
              <w:rPr>
                <w:sz w:val="18"/>
                <w:szCs w:val="18"/>
              </w:rPr>
            </w:pPr>
            <w:r w:rsidRPr="00C91985">
              <w:rPr>
                <w:sz w:val="18"/>
                <w:szCs w:val="18"/>
              </w:rPr>
              <w:t>0,0</w:t>
            </w:r>
          </w:p>
        </w:tc>
        <w:tc>
          <w:tcPr>
            <w:tcW w:w="595" w:type="dxa"/>
            <w:tcBorders>
              <w:bottom w:val="single" w:sz="4" w:space="0" w:color="auto"/>
            </w:tcBorders>
            <w:textDirection w:val="btLr"/>
            <w:vAlign w:val="center"/>
          </w:tcPr>
          <w:p w14:paraId="40D885BC" w14:textId="705B4C64" w:rsidR="00410520" w:rsidRPr="00C91985" w:rsidRDefault="00410520" w:rsidP="00C91985">
            <w:pPr>
              <w:ind w:left="113" w:right="113"/>
              <w:jc w:val="center"/>
              <w:rPr>
                <w:sz w:val="18"/>
                <w:szCs w:val="18"/>
              </w:rPr>
            </w:pPr>
            <w:r w:rsidRPr="00C91985">
              <w:rPr>
                <w:sz w:val="18"/>
                <w:szCs w:val="18"/>
              </w:rPr>
              <w:t>0,0</w:t>
            </w:r>
          </w:p>
        </w:tc>
        <w:tc>
          <w:tcPr>
            <w:tcW w:w="429" w:type="dxa"/>
            <w:tcBorders>
              <w:bottom w:val="single" w:sz="4" w:space="0" w:color="auto"/>
            </w:tcBorders>
            <w:textDirection w:val="btLr"/>
            <w:vAlign w:val="center"/>
          </w:tcPr>
          <w:p w14:paraId="6218505A" w14:textId="04BEC3B6" w:rsidR="00410520" w:rsidRPr="00C91985" w:rsidRDefault="00410520" w:rsidP="00C91985">
            <w:pPr>
              <w:ind w:left="113" w:right="113"/>
              <w:jc w:val="center"/>
              <w:rPr>
                <w:sz w:val="18"/>
                <w:szCs w:val="18"/>
              </w:rPr>
            </w:pPr>
            <w:r w:rsidRPr="00C91985">
              <w:rPr>
                <w:sz w:val="18"/>
                <w:szCs w:val="18"/>
              </w:rPr>
              <w:t>0,0</w:t>
            </w:r>
          </w:p>
        </w:tc>
        <w:tc>
          <w:tcPr>
            <w:tcW w:w="537" w:type="dxa"/>
            <w:tcBorders>
              <w:bottom w:val="single" w:sz="4" w:space="0" w:color="auto"/>
            </w:tcBorders>
            <w:textDirection w:val="btLr"/>
            <w:vAlign w:val="center"/>
          </w:tcPr>
          <w:p w14:paraId="75FA470E" w14:textId="43D95A08" w:rsidR="000F3692" w:rsidRPr="00C91985" w:rsidRDefault="000F3692" w:rsidP="00C91985">
            <w:pPr>
              <w:ind w:left="113" w:right="113"/>
              <w:jc w:val="center"/>
              <w:rPr>
                <w:sz w:val="18"/>
                <w:szCs w:val="18"/>
              </w:rPr>
            </w:pPr>
            <w:r w:rsidRPr="00C91985">
              <w:rPr>
                <w:sz w:val="18"/>
                <w:szCs w:val="18"/>
              </w:rPr>
              <w:t>0,0</w:t>
            </w:r>
          </w:p>
        </w:tc>
      </w:tr>
      <w:tr w:rsidR="00410520" w:rsidRPr="00C91985" w14:paraId="423D29E8" w14:textId="77777777" w:rsidTr="00410520">
        <w:trPr>
          <w:cantSplit/>
          <w:trHeight w:val="856"/>
          <w:tblCellSpacing w:w="5" w:type="nil"/>
        </w:trPr>
        <w:tc>
          <w:tcPr>
            <w:tcW w:w="2550" w:type="dxa"/>
          </w:tcPr>
          <w:p w14:paraId="5A1BED94" w14:textId="77777777" w:rsidR="00410520" w:rsidRDefault="00410520" w:rsidP="00C91985">
            <w:pPr>
              <w:rPr>
                <w:rFonts w:cs="Times New Roman"/>
                <w:sz w:val="24"/>
              </w:rPr>
            </w:pPr>
            <w:r w:rsidRPr="00C91985">
              <w:rPr>
                <w:rFonts w:cs="Times New Roman"/>
                <w:sz w:val="24"/>
              </w:rPr>
              <w:t>Средства областного бюджета</w:t>
            </w:r>
          </w:p>
          <w:p w14:paraId="0E78D9BC" w14:textId="40B89782" w:rsidR="008B26F2" w:rsidRPr="00C91985" w:rsidRDefault="008B26F2" w:rsidP="00C91985">
            <w:pPr>
              <w:rPr>
                <w:rFonts w:cs="Times New Roman"/>
                <w:sz w:val="24"/>
              </w:rPr>
            </w:pPr>
            <w:r>
              <w:rPr>
                <w:rFonts w:cs="Times New Roman"/>
                <w:sz w:val="24"/>
              </w:rPr>
              <w:t>(</w:t>
            </w:r>
            <w:proofErr w:type="spellStart"/>
            <w:r>
              <w:rPr>
                <w:rFonts w:cs="Times New Roman"/>
                <w:sz w:val="24"/>
              </w:rPr>
              <w:t>прогнозно</w:t>
            </w:r>
            <w:proofErr w:type="spellEnd"/>
            <w:r>
              <w:rPr>
                <w:rFonts w:cs="Times New Roman"/>
                <w:sz w:val="24"/>
              </w:rPr>
              <w:t>)</w:t>
            </w:r>
          </w:p>
        </w:tc>
        <w:tc>
          <w:tcPr>
            <w:tcW w:w="711" w:type="dxa"/>
            <w:tcBorders>
              <w:bottom w:val="single" w:sz="4" w:space="0" w:color="auto"/>
            </w:tcBorders>
            <w:textDirection w:val="btLr"/>
            <w:vAlign w:val="center"/>
          </w:tcPr>
          <w:p w14:paraId="4D45B034" w14:textId="77777777" w:rsidR="00410520" w:rsidRPr="00C91985" w:rsidRDefault="00410520" w:rsidP="00C91985">
            <w:pPr>
              <w:ind w:left="113" w:right="113"/>
              <w:jc w:val="center"/>
              <w:rPr>
                <w:sz w:val="18"/>
                <w:szCs w:val="18"/>
              </w:rPr>
            </w:pPr>
            <w:r w:rsidRPr="00C91985">
              <w:rPr>
                <w:sz w:val="18"/>
                <w:szCs w:val="18"/>
              </w:rPr>
              <w:t>0,0</w:t>
            </w:r>
          </w:p>
        </w:tc>
        <w:tc>
          <w:tcPr>
            <w:tcW w:w="595" w:type="dxa"/>
            <w:tcBorders>
              <w:bottom w:val="single" w:sz="4" w:space="0" w:color="auto"/>
            </w:tcBorders>
            <w:textDirection w:val="btLr"/>
            <w:vAlign w:val="center"/>
          </w:tcPr>
          <w:p w14:paraId="0585897F" w14:textId="77777777" w:rsidR="00410520" w:rsidRPr="00C91985" w:rsidRDefault="00410520" w:rsidP="00C91985">
            <w:pPr>
              <w:ind w:left="113" w:right="113"/>
              <w:jc w:val="center"/>
              <w:rPr>
                <w:sz w:val="18"/>
                <w:szCs w:val="18"/>
              </w:rPr>
            </w:pPr>
            <w:r w:rsidRPr="00C91985">
              <w:rPr>
                <w:sz w:val="18"/>
                <w:szCs w:val="18"/>
              </w:rPr>
              <w:t>0,0</w:t>
            </w:r>
          </w:p>
        </w:tc>
        <w:tc>
          <w:tcPr>
            <w:tcW w:w="595" w:type="dxa"/>
            <w:tcBorders>
              <w:bottom w:val="single" w:sz="4" w:space="0" w:color="auto"/>
            </w:tcBorders>
            <w:textDirection w:val="btLr"/>
            <w:vAlign w:val="center"/>
          </w:tcPr>
          <w:p w14:paraId="6EF86F00" w14:textId="77777777" w:rsidR="00410520" w:rsidRPr="00C91985" w:rsidRDefault="00410520" w:rsidP="00C91985">
            <w:pPr>
              <w:ind w:left="113" w:right="113"/>
              <w:jc w:val="center"/>
              <w:rPr>
                <w:sz w:val="18"/>
                <w:szCs w:val="18"/>
              </w:rPr>
            </w:pPr>
            <w:r w:rsidRPr="00C91985">
              <w:rPr>
                <w:sz w:val="18"/>
                <w:szCs w:val="18"/>
              </w:rPr>
              <w:t>0,0</w:t>
            </w:r>
          </w:p>
        </w:tc>
        <w:tc>
          <w:tcPr>
            <w:tcW w:w="595" w:type="dxa"/>
            <w:tcBorders>
              <w:bottom w:val="single" w:sz="4" w:space="0" w:color="auto"/>
            </w:tcBorders>
            <w:textDirection w:val="btLr"/>
            <w:vAlign w:val="center"/>
          </w:tcPr>
          <w:p w14:paraId="4BC75719" w14:textId="77777777" w:rsidR="00410520" w:rsidRPr="00C91985" w:rsidRDefault="00410520" w:rsidP="00C91985">
            <w:pPr>
              <w:ind w:left="113" w:right="113"/>
              <w:jc w:val="center"/>
              <w:rPr>
                <w:sz w:val="18"/>
                <w:szCs w:val="18"/>
              </w:rPr>
            </w:pPr>
            <w:r w:rsidRPr="00C91985">
              <w:rPr>
                <w:sz w:val="18"/>
                <w:szCs w:val="18"/>
              </w:rPr>
              <w:t>0,0</w:t>
            </w:r>
          </w:p>
        </w:tc>
        <w:tc>
          <w:tcPr>
            <w:tcW w:w="483" w:type="dxa"/>
            <w:tcBorders>
              <w:bottom w:val="single" w:sz="4" w:space="0" w:color="auto"/>
            </w:tcBorders>
            <w:textDirection w:val="btLr"/>
            <w:vAlign w:val="center"/>
          </w:tcPr>
          <w:p w14:paraId="39653CEA" w14:textId="77777777" w:rsidR="00410520" w:rsidRPr="00C91985" w:rsidRDefault="00410520" w:rsidP="00C91985">
            <w:pPr>
              <w:ind w:left="113" w:right="113"/>
              <w:jc w:val="center"/>
              <w:rPr>
                <w:sz w:val="18"/>
                <w:szCs w:val="18"/>
              </w:rPr>
            </w:pPr>
            <w:r w:rsidRPr="00C91985">
              <w:rPr>
                <w:sz w:val="18"/>
                <w:szCs w:val="18"/>
              </w:rPr>
              <w:t>0,0</w:t>
            </w:r>
          </w:p>
        </w:tc>
        <w:tc>
          <w:tcPr>
            <w:tcW w:w="595" w:type="dxa"/>
            <w:tcBorders>
              <w:bottom w:val="single" w:sz="4" w:space="0" w:color="auto"/>
            </w:tcBorders>
            <w:textDirection w:val="btLr"/>
            <w:vAlign w:val="center"/>
          </w:tcPr>
          <w:p w14:paraId="7BDEA6E2" w14:textId="77777777" w:rsidR="00410520" w:rsidRPr="00C91985" w:rsidRDefault="00410520" w:rsidP="00C91985">
            <w:pPr>
              <w:ind w:left="113" w:right="113"/>
              <w:jc w:val="center"/>
              <w:rPr>
                <w:sz w:val="18"/>
                <w:szCs w:val="18"/>
              </w:rPr>
            </w:pPr>
            <w:r w:rsidRPr="00C91985">
              <w:rPr>
                <w:sz w:val="18"/>
                <w:szCs w:val="18"/>
              </w:rPr>
              <w:t>0,0</w:t>
            </w:r>
          </w:p>
        </w:tc>
        <w:tc>
          <w:tcPr>
            <w:tcW w:w="595" w:type="dxa"/>
            <w:tcBorders>
              <w:bottom w:val="single" w:sz="4" w:space="0" w:color="auto"/>
            </w:tcBorders>
            <w:textDirection w:val="btLr"/>
            <w:vAlign w:val="center"/>
          </w:tcPr>
          <w:p w14:paraId="27B5300D" w14:textId="77777777" w:rsidR="00410520" w:rsidRPr="00C91985" w:rsidRDefault="00410520" w:rsidP="00C91985">
            <w:pPr>
              <w:ind w:left="113" w:right="113"/>
              <w:jc w:val="center"/>
              <w:rPr>
                <w:sz w:val="18"/>
                <w:szCs w:val="18"/>
              </w:rPr>
            </w:pPr>
            <w:r w:rsidRPr="00C91985">
              <w:rPr>
                <w:sz w:val="18"/>
                <w:szCs w:val="18"/>
              </w:rPr>
              <w:t>0,0</w:t>
            </w:r>
          </w:p>
        </w:tc>
        <w:tc>
          <w:tcPr>
            <w:tcW w:w="595" w:type="dxa"/>
            <w:tcBorders>
              <w:bottom w:val="single" w:sz="4" w:space="0" w:color="auto"/>
            </w:tcBorders>
            <w:textDirection w:val="btLr"/>
            <w:vAlign w:val="center"/>
          </w:tcPr>
          <w:p w14:paraId="6D01379D" w14:textId="77777777" w:rsidR="00410520" w:rsidRPr="00C91985" w:rsidRDefault="00410520" w:rsidP="00C91985">
            <w:pPr>
              <w:ind w:left="113" w:right="113"/>
              <w:jc w:val="center"/>
              <w:rPr>
                <w:sz w:val="18"/>
                <w:szCs w:val="18"/>
              </w:rPr>
            </w:pPr>
            <w:r w:rsidRPr="00C91985">
              <w:rPr>
                <w:sz w:val="18"/>
                <w:szCs w:val="18"/>
              </w:rPr>
              <w:t>0,0</w:t>
            </w:r>
          </w:p>
        </w:tc>
        <w:tc>
          <w:tcPr>
            <w:tcW w:w="595" w:type="dxa"/>
            <w:tcBorders>
              <w:bottom w:val="single" w:sz="4" w:space="0" w:color="auto"/>
            </w:tcBorders>
            <w:textDirection w:val="btLr"/>
            <w:vAlign w:val="center"/>
          </w:tcPr>
          <w:p w14:paraId="62BF7A85" w14:textId="77777777" w:rsidR="00410520" w:rsidRPr="00C91985" w:rsidRDefault="00410520" w:rsidP="00C91985">
            <w:pPr>
              <w:ind w:left="113" w:right="113"/>
              <w:jc w:val="center"/>
              <w:rPr>
                <w:sz w:val="18"/>
                <w:szCs w:val="18"/>
              </w:rPr>
            </w:pPr>
            <w:r w:rsidRPr="00C91985">
              <w:rPr>
                <w:sz w:val="18"/>
                <w:szCs w:val="18"/>
              </w:rPr>
              <w:t>0,0</w:t>
            </w:r>
          </w:p>
        </w:tc>
        <w:tc>
          <w:tcPr>
            <w:tcW w:w="595" w:type="dxa"/>
            <w:tcBorders>
              <w:bottom w:val="single" w:sz="4" w:space="0" w:color="auto"/>
            </w:tcBorders>
            <w:textDirection w:val="btLr"/>
            <w:vAlign w:val="center"/>
          </w:tcPr>
          <w:p w14:paraId="66CC1D27" w14:textId="77777777" w:rsidR="00410520" w:rsidRPr="00C91985" w:rsidRDefault="00410520" w:rsidP="00C91985">
            <w:pPr>
              <w:ind w:left="113" w:right="113"/>
              <w:jc w:val="center"/>
              <w:rPr>
                <w:sz w:val="18"/>
                <w:szCs w:val="18"/>
              </w:rPr>
            </w:pPr>
            <w:r w:rsidRPr="00C91985">
              <w:rPr>
                <w:sz w:val="18"/>
                <w:szCs w:val="18"/>
              </w:rPr>
              <w:t>0,0</w:t>
            </w:r>
          </w:p>
        </w:tc>
        <w:tc>
          <w:tcPr>
            <w:tcW w:w="595" w:type="dxa"/>
            <w:tcBorders>
              <w:bottom w:val="single" w:sz="4" w:space="0" w:color="auto"/>
            </w:tcBorders>
            <w:textDirection w:val="btLr"/>
            <w:vAlign w:val="center"/>
          </w:tcPr>
          <w:p w14:paraId="0E091729" w14:textId="798E9BD3" w:rsidR="00410520" w:rsidRPr="00C91985" w:rsidRDefault="00410520" w:rsidP="00C91985">
            <w:pPr>
              <w:ind w:left="113" w:right="113"/>
              <w:jc w:val="center"/>
              <w:rPr>
                <w:sz w:val="18"/>
                <w:szCs w:val="18"/>
              </w:rPr>
            </w:pPr>
            <w:r w:rsidRPr="00C91985">
              <w:rPr>
                <w:sz w:val="18"/>
                <w:szCs w:val="18"/>
              </w:rPr>
              <w:t>0,0</w:t>
            </w:r>
          </w:p>
        </w:tc>
        <w:tc>
          <w:tcPr>
            <w:tcW w:w="429" w:type="dxa"/>
            <w:tcBorders>
              <w:bottom w:val="single" w:sz="4" w:space="0" w:color="auto"/>
            </w:tcBorders>
            <w:textDirection w:val="btLr"/>
            <w:vAlign w:val="center"/>
          </w:tcPr>
          <w:p w14:paraId="05721DE0" w14:textId="2566DA56" w:rsidR="00410520" w:rsidRPr="00C91985" w:rsidRDefault="00410520" w:rsidP="00C91985">
            <w:pPr>
              <w:ind w:left="113" w:right="113"/>
              <w:jc w:val="center"/>
              <w:rPr>
                <w:sz w:val="18"/>
                <w:szCs w:val="18"/>
              </w:rPr>
            </w:pPr>
            <w:r w:rsidRPr="00C91985">
              <w:rPr>
                <w:sz w:val="18"/>
                <w:szCs w:val="18"/>
              </w:rPr>
              <w:t>0,0</w:t>
            </w:r>
          </w:p>
        </w:tc>
        <w:tc>
          <w:tcPr>
            <w:tcW w:w="537" w:type="dxa"/>
            <w:tcBorders>
              <w:bottom w:val="single" w:sz="4" w:space="0" w:color="auto"/>
            </w:tcBorders>
            <w:textDirection w:val="btLr"/>
            <w:vAlign w:val="center"/>
          </w:tcPr>
          <w:p w14:paraId="3F873D08" w14:textId="337C14FF" w:rsidR="00410520" w:rsidRPr="00C91985" w:rsidRDefault="000F3692" w:rsidP="00C91985">
            <w:pPr>
              <w:ind w:left="113" w:right="113"/>
              <w:jc w:val="center"/>
              <w:rPr>
                <w:sz w:val="18"/>
                <w:szCs w:val="18"/>
              </w:rPr>
            </w:pPr>
            <w:r w:rsidRPr="00C91985">
              <w:rPr>
                <w:sz w:val="18"/>
                <w:szCs w:val="18"/>
              </w:rPr>
              <w:t>0,0</w:t>
            </w:r>
          </w:p>
        </w:tc>
      </w:tr>
      <w:tr w:rsidR="007C7298" w:rsidRPr="00C91985" w14:paraId="04D8505D" w14:textId="77777777" w:rsidTr="00410520">
        <w:trPr>
          <w:cantSplit/>
          <w:trHeight w:val="1134"/>
          <w:tblCellSpacing w:w="5" w:type="nil"/>
        </w:trPr>
        <w:tc>
          <w:tcPr>
            <w:tcW w:w="2550" w:type="dxa"/>
          </w:tcPr>
          <w:p w14:paraId="3F7D867E" w14:textId="77777777" w:rsidR="007C7298" w:rsidRPr="00C91985" w:rsidRDefault="007C7298" w:rsidP="00C91985">
            <w:pPr>
              <w:rPr>
                <w:rFonts w:cs="Times New Roman"/>
                <w:sz w:val="24"/>
              </w:rPr>
            </w:pPr>
            <w:r w:rsidRPr="00C91985">
              <w:rPr>
                <w:rFonts w:cs="Times New Roman"/>
                <w:sz w:val="24"/>
              </w:rPr>
              <w:t>Средства бюджета Натальинского муниципального образования</w:t>
            </w:r>
          </w:p>
        </w:tc>
        <w:tc>
          <w:tcPr>
            <w:tcW w:w="711" w:type="dxa"/>
            <w:textDirection w:val="btLr"/>
            <w:vAlign w:val="center"/>
          </w:tcPr>
          <w:p w14:paraId="4D9D681D" w14:textId="0D271F0F" w:rsidR="007C7298" w:rsidRPr="00C91985" w:rsidRDefault="007C7298" w:rsidP="00C91985">
            <w:pPr>
              <w:ind w:left="113" w:right="113"/>
              <w:jc w:val="center"/>
              <w:rPr>
                <w:sz w:val="18"/>
                <w:szCs w:val="18"/>
                <w:lang w:val="en-US"/>
              </w:rPr>
            </w:pPr>
            <w:r w:rsidRPr="00C91985">
              <w:rPr>
                <w:sz w:val="18"/>
                <w:szCs w:val="18"/>
              </w:rPr>
              <w:t>71 250,0</w:t>
            </w:r>
          </w:p>
        </w:tc>
        <w:tc>
          <w:tcPr>
            <w:tcW w:w="595" w:type="dxa"/>
            <w:textDirection w:val="btLr"/>
            <w:vAlign w:val="center"/>
          </w:tcPr>
          <w:p w14:paraId="2AB0004C" w14:textId="7C24EDC9" w:rsidR="007C7298" w:rsidRPr="00C91985" w:rsidRDefault="007C7298" w:rsidP="00C91985">
            <w:pPr>
              <w:ind w:left="113" w:right="113"/>
              <w:jc w:val="center"/>
              <w:rPr>
                <w:sz w:val="18"/>
                <w:szCs w:val="18"/>
              </w:rPr>
            </w:pPr>
            <w:r w:rsidRPr="00C91985">
              <w:rPr>
                <w:sz w:val="18"/>
                <w:szCs w:val="18"/>
              </w:rPr>
              <w:t>4 146,5</w:t>
            </w:r>
          </w:p>
        </w:tc>
        <w:tc>
          <w:tcPr>
            <w:tcW w:w="595" w:type="dxa"/>
            <w:textDirection w:val="btLr"/>
            <w:vAlign w:val="center"/>
          </w:tcPr>
          <w:p w14:paraId="3D081C55" w14:textId="6FF1AD35" w:rsidR="007C7298" w:rsidRPr="00C91985" w:rsidRDefault="007C7298" w:rsidP="00C91985">
            <w:pPr>
              <w:ind w:left="113" w:right="113"/>
              <w:jc w:val="center"/>
              <w:rPr>
                <w:sz w:val="18"/>
                <w:szCs w:val="18"/>
              </w:rPr>
            </w:pPr>
            <w:r w:rsidRPr="00C91985">
              <w:rPr>
                <w:sz w:val="18"/>
                <w:szCs w:val="18"/>
              </w:rPr>
              <w:t>7 291,8</w:t>
            </w:r>
          </w:p>
        </w:tc>
        <w:tc>
          <w:tcPr>
            <w:tcW w:w="595" w:type="dxa"/>
            <w:textDirection w:val="btLr"/>
            <w:vAlign w:val="center"/>
          </w:tcPr>
          <w:p w14:paraId="7B33AF9C" w14:textId="72DCD21B" w:rsidR="007C7298" w:rsidRPr="00C91985" w:rsidRDefault="007C7298" w:rsidP="00C91985">
            <w:pPr>
              <w:ind w:left="113" w:right="113"/>
              <w:jc w:val="center"/>
              <w:rPr>
                <w:sz w:val="18"/>
                <w:szCs w:val="18"/>
              </w:rPr>
            </w:pPr>
            <w:r w:rsidRPr="00C91985">
              <w:rPr>
                <w:sz w:val="18"/>
                <w:szCs w:val="18"/>
              </w:rPr>
              <w:t>5 823,2</w:t>
            </w:r>
          </w:p>
        </w:tc>
        <w:tc>
          <w:tcPr>
            <w:tcW w:w="483" w:type="dxa"/>
            <w:textDirection w:val="btLr"/>
            <w:vAlign w:val="center"/>
          </w:tcPr>
          <w:p w14:paraId="08E4DF7F" w14:textId="5BAB2BD5" w:rsidR="007C7298" w:rsidRPr="00C91985" w:rsidRDefault="007C7298" w:rsidP="00C91985">
            <w:pPr>
              <w:ind w:left="113" w:right="113"/>
              <w:jc w:val="center"/>
              <w:rPr>
                <w:sz w:val="18"/>
                <w:szCs w:val="18"/>
              </w:rPr>
            </w:pPr>
            <w:r w:rsidRPr="00C91985">
              <w:rPr>
                <w:sz w:val="18"/>
                <w:szCs w:val="18"/>
              </w:rPr>
              <w:t>6 281,9</w:t>
            </w:r>
          </w:p>
        </w:tc>
        <w:tc>
          <w:tcPr>
            <w:tcW w:w="595" w:type="dxa"/>
            <w:textDirection w:val="btLr"/>
            <w:vAlign w:val="center"/>
          </w:tcPr>
          <w:p w14:paraId="4F5ECD4C" w14:textId="111E7774" w:rsidR="007C7298" w:rsidRPr="00C91985" w:rsidRDefault="007C7298" w:rsidP="00C91985">
            <w:pPr>
              <w:ind w:left="113" w:right="113"/>
              <w:jc w:val="center"/>
              <w:rPr>
                <w:sz w:val="18"/>
                <w:szCs w:val="18"/>
              </w:rPr>
            </w:pPr>
            <w:r w:rsidRPr="00C91985">
              <w:rPr>
                <w:sz w:val="18"/>
                <w:szCs w:val="18"/>
              </w:rPr>
              <w:t>6 842,6</w:t>
            </w:r>
          </w:p>
        </w:tc>
        <w:tc>
          <w:tcPr>
            <w:tcW w:w="595" w:type="dxa"/>
            <w:textDirection w:val="btLr"/>
            <w:vAlign w:val="center"/>
          </w:tcPr>
          <w:p w14:paraId="02F6C55D" w14:textId="23E26FFA" w:rsidR="007C7298" w:rsidRPr="00C91985" w:rsidRDefault="007C7298" w:rsidP="00C91985">
            <w:pPr>
              <w:ind w:left="113" w:right="113"/>
              <w:jc w:val="center"/>
              <w:rPr>
                <w:sz w:val="18"/>
                <w:szCs w:val="18"/>
              </w:rPr>
            </w:pPr>
            <w:r w:rsidRPr="00C91985">
              <w:rPr>
                <w:sz w:val="18"/>
                <w:szCs w:val="18"/>
              </w:rPr>
              <w:t>6 993,0</w:t>
            </w:r>
          </w:p>
        </w:tc>
        <w:tc>
          <w:tcPr>
            <w:tcW w:w="595" w:type="dxa"/>
            <w:textDirection w:val="btLr"/>
            <w:vAlign w:val="center"/>
          </w:tcPr>
          <w:p w14:paraId="4FFE31B6" w14:textId="1C8B0D45" w:rsidR="007C7298" w:rsidRPr="00C91985" w:rsidRDefault="007C7298" w:rsidP="00C91985">
            <w:pPr>
              <w:ind w:left="113" w:right="113"/>
              <w:jc w:val="center"/>
              <w:rPr>
                <w:sz w:val="18"/>
                <w:szCs w:val="18"/>
              </w:rPr>
            </w:pPr>
            <w:r w:rsidRPr="00C91985">
              <w:rPr>
                <w:sz w:val="18"/>
                <w:szCs w:val="18"/>
              </w:rPr>
              <w:t>5 202,6</w:t>
            </w:r>
          </w:p>
        </w:tc>
        <w:tc>
          <w:tcPr>
            <w:tcW w:w="595" w:type="dxa"/>
            <w:textDirection w:val="btLr"/>
            <w:vAlign w:val="center"/>
          </w:tcPr>
          <w:p w14:paraId="65C60469" w14:textId="2457CAEF" w:rsidR="007C7298" w:rsidRPr="00C91985" w:rsidRDefault="007C7298" w:rsidP="00C91985">
            <w:pPr>
              <w:ind w:left="113" w:right="113"/>
              <w:jc w:val="center"/>
              <w:rPr>
                <w:sz w:val="18"/>
                <w:szCs w:val="18"/>
              </w:rPr>
            </w:pPr>
            <w:r w:rsidRPr="00C91985">
              <w:rPr>
                <w:sz w:val="18"/>
                <w:szCs w:val="18"/>
              </w:rPr>
              <w:t>5 862,7</w:t>
            </w:r>
          </w:p>
        </w:tc>
        <w:tc>
          <w:tcPr>
            <w:tcW w:w="595" w:type="dxa"/>
            <w:textDirection w:val="btLr"/>
            <w:vAlign w:val="center"/>
          </w:tcPr>
          <w:p w14:paraId="78A41332" w14:textId="4336D1E8" w:rsidR="007C7298" w:rsidRPr="00C91985" w:rsidRDefault="007C7298" w:rsidP="00C91985">
            <w:pPr>
              <w:ind w:left="113" w:right="113"/>
              <w:jc w:val="center"/>
              <w:rPr>
                <w:sz w:val="18"/>
                <w:szCs w:val="18"/>
              </w:rPr>
            </w:pPr>
            <w:r w:rsidRPr="00C91985">
              <w:rPr>
                <w:sz w:val="18"/>
                <w:szCs w:val="18"/>
              </w:rPr>
              <w:t>5 663,2</w:t>
            </w:r>
          </w:p>
        </w:tc>
        <w:tc>
          <w:tcPr>
            <w:tcW w:w="595" w:type="dxa"/>
            <w:textDirection w:val="btLr"/>
            <w:vAlign w:val="center"/>
          </w:tcPr>
          <w:p w14:paraId="1FC5C4D6" w14:textId="385FEA7F" w:rsidR="007C7298" w:rsidRPr="00C91985" w:rsidRDefault="007C7298" w:rsidP="00C91985">
            <w:pPr>
              <w:ind w:left="113" w:right="113"/>
              <w:jc w:val="center"/>
              <w:rPr>
                <w:sz w:val="18"/>
                <w:szCs w:val="18"/>
              </w:rPr>
            </w:pPr>
            <w:r w:rsidRPr="00C91985">
              <w:rPr>
                <w:sz w:val="18"/>
                <w:szCs w:val="18"/>
              </w:rPr>
              <w:t>5 512,1</w:t>
            </w:r>
          </w:p>
        </w:tc>
        <w:tc>
          <w:tcPr>
            <w:tcW w:w="429" w:type="dxa"/>
            <w:textDirection w:val="btLr"/>
            <w:vAlign w:val="center"/>
          </w:tcPr>
          <w:p w14:paraId="024F7349" w14:textId="5AA25AF7" w:rsidR="007C7298" w:rsidRPr="00C91985" w:rsidRDefault="007C7298" w:rsidP="00C91985">
            <w:pPr>
              <w:ind w:left="113" w:right="113"/>
              <w:jc w:val="center"/>
              <w:rPr>
                <w:sz w:val="18"/>
                <w:szCs w:val="18"/>
              </w:rPr>
            </w:pPr>
            <w:r w:rsidRPr="00C91985">
              <w:rPr>
                <w:sz w:val="18"/>
                <w:szCs w:val="18"/>
              </w:rPr>
              <w:t>5 714,0</w:t>
            </w:r>
          </w:p>
        </w:tc>
        <w:tc>
          <w:tcPr>
            <w:tcW w:w="537" w:type="dxa"/>
            <w:textDirection w:val="btLr"/>
            <w:vAlign w:val="center"/>
          </w:tcPr>
          <w:p w14:paraId="49816A50" w14:textId="1048F695" w:rsidR="007C7298" w:rsidRPr="00C91985" w:rsidRDefault="007C7298" w:rsidP="00C91985">
            <w:pPr>
              <w:ind w:left="113" w:right="113"/>
              <w:jc w:val="center"/>
              <w:rPr>
                <w:sz w:val="18"/>
                <w:szCs w:val="18"/>
              </w:rPr>
            </w:pPr>
            <w:r w:rsidRPr="00C91985">
              <w:rPr>
                <w:sz w:val="18"/>
                <w:szCs w:val="18"/>
              </w:rPr>
              <w:t>5 916,4</w:t>
            </w:r>
          </w:p>
        </w:tc>
      </w:tr>
      <w:tr w:rsidR="007C7298" w:rsidRPr="00C91985" w14:paraId="478F70E5" w14:textId="77777777" w:rsidTr="001916EC">
        <w:trPr>
          <w:cantSplit/>
          <w:trHeight w:val="1134"/>
          <w:tblCellSpacing w:w="5" w:type="nil"/>
        </w:trPr>
        <w:tc>
          <w:tcPr>
            <w:tcW w:w="2550" w:type="dxa"/>
          </w:tcPr>
          <w:p w14:paraId="019F8754" w14:textId="77777777" w:rsidR="007C7298" w:rsidRDefault="007C7298" w:rsidP="00C91985">
            <w:pPr>
              <w:jc w:val="both"/>
              <w:rPr>
                <w:rFonts w:cs="Times New Roman"/>
                <w:sz w:val="24"/>
              </w:rPr>
            </w:pPr>
            <w:r w:rsidRPr="00C91985">
              <w:rPr>
                <w:rFonts w:cs="Times New Roman"/>
                <w:sz w:val="24"/>
              </w:rPr>
              <w:t>Внебюджетные источники</w:t>
            </w:r>
          </w:p>
          <w:p w14:paraId="798FB654" w14:textId="19BECA39" w:rsidR="008B26F2" w:rsidRPr="00C91985" w:rsidRDefault="008B26F2" w:rsidP="00C91985">
            <w:pPr>
              <w:jc w:val="both"/>
              <w:rPr>
                <w:rFonts w:cs="Times New Roman"/>
                <w:sz w:val="24"/>
              </w:rPr>
            </w:pPr>
            <w:r>
              <w:rPr>
                <w:rFonts w:cs="Times New Roman"/>
                <w:sz w:val="24"/>
              </w:rPr>
              <w:t>(</w:t>
            </w:r>
            <w:proofErr w:type="spellStart"/>
            <w:r>
              <w:rPr>
                <w:rFonts w:cs="Times New Roman"/>
                <w:sz w:val="24"/>
              </w:rPr>
              <w:t>прогнозно</w:t>
            </w:r>
            <w:proofErr w:type="spellEnd"/>
            <w:r>
              <w:rPr>
                <w:rFonts w:cs="Times New Roman"/>
                <w:sz w:val="24"/>
              </w:rPr>
              <w:t>)</w:t>
            </w:r>
          </w:p>
        </w:tc>
        <w:tc>
          <w:tcPr>
            <w:tcW w:w="711" w:type="dxa"/>
            <w:textDirection w:val="btLr"/>
            <w:vAlign w:val="center"/>
          </w:tcPr>
          <w:p w14:paraId="1952BDB6" w14:textId="57A97B3E" w:rsidR="007C7298" w:rsidRPr="00C91985" w:rsidRDefault="00744469" w:rsidP="00C91985">
            <w:pPr>
              <w:ind w:left="113" w:right="113"/>
              <w:jc w:val="center"/>
              <w:rPr>
                <w:sz w:val="18"/>
                <w:szCs w:val="18"/>
              </w:rPr>
            </w:pPr>
            <w:r w:rsidRPr="00C91985">
              <w:rPr>
                <w:sz w:val="18"/>
                <w:szCs w:val="18"/>
              </w:rPr>
              <w:t>12 005,2</w:t>
            </w:r>
          </w:p>
        </w:tc>
        <w:tc>
          <w:tcPr>
            <w:tcW w:w="595" w:type="dxa"/>
            <w:textDirection w:val="btLr"/>
            <w:vAlign w:val="center"/>
          </w:tcPr>
          <w:p w14:paraId="1644B913" w14:textId="7030AB38" w:rsidR="007C7298" w:rsidRPr="00C91985" w:rsidRDefault="007C7298" w:rsidP="00C91985">
            <w:pPr>
              <w:ind w:left="113" w:right="113"/>
              <w:jc w:val="center"/>
              <w:rPr>
                <w:sz w:val="18"/>
                <w:szCs w:val="18"/>
              </w:rPr>
            </w:pPr>
            <w:r w:rsidRPr="00C91985">
              <w:rPr>
                <w:sz w:val="18"/>
                <w:szCs w:val="18"/>
              </w:rPr>
              <w:t>947,6</w:t>
            </w:r>
          </w:p>
        </w:tc>
        <w:tc>
          <w:tcPr>
            <w:tcW w:w="595" w:type="dxa"/>
            <w:textDirection w:val="btLr"/>
            <w:vAlign w:val="center"/>
          </w:tcPr>
          <w:p w14:paraId="657CCC17" w14:textId="379C0A89" w:rsidR="007C7298" w:rsidRPr="00C91985" w:rsidRDefault="007C7298" w:rsidP="00C91985">
            <w:pPr>
              <w:ind w:left="113" w:right="113"/>
              <w:jc w:val="center"/>
              <w:rPr>
                <w:sz w:val="18"/>
                <w:szCs w:val="18"/>
              </w:rPr>
            </w:pPr>
            <w:r w:rsidRPr="00C91985">
              <w:rPr>
                <w:sz w:val="18"/>
                <w:szCs w:val="18"/>
              </w:rPr>
              <w:t>591,7</w:t>
            </w:r>
          </w:p>
        </w:tc>
        <w:tc>
          <w:tcPr>
            <w:tcW w:w="595" w:type="dxa"/>
            <w:textDirection w:val="btLr"/>
            <w:vAlign w:val="center"/>
          </w:tcPr>
          <w:p w14:paraId="7FAE856A" w14:textId="3DD2665F" w:rsidR="007C7298" w:rsidRPr="00C91985" w:rsidRDefault="007C7298" w:rsidP="00C91985">
            <w:pPr>
              <w:ind w:left="113" w:right="113"/>
              <w:jc w:val="center"/>
              <w:rPr>
                <w:sz w:val="18"/>
                <w:szCs w:val="18"/>
              </w:rPr>
            </w:pPr>
            <w:r w:rsidRPr="00C91985">
              <w:rPr>
                <w:sz w:val="18"/>
                <w:szCs w:val="18"/>
              </w:rPr>
              <w:t>502,8</w:t>
            </w:r>
          </w:p>
        </w:tc>
        <w:tc>
          <w:tcPr>
            <w:tcW w:w="483" w:type="dxa"/>
            <w:textDirection w:val="btLr"/>
            <w:vAlign w:val="center"/>
          </w:tcPr>
          <w:p w14:paraId="65412566" w14:textId="6FF2422E" w:rsidR="007C7298" w:rsidRPr="00C91985" w:rsidRDefault="007C7298" w:rsidP="00C91985">
            <w:pPr>
              <w:ind w:left="113" w:right="113"/>
              <w:jc w:val="center"/>
              <w:rPr>
                <w:sz w:val="18"/>
                <w:szCs w:val="18"/>
              </w:rPr>
            </w:pPr>
            <w:r w:rsidRPr="00C91985">
              <w:rPr>
                <w:sz w:val="18"/>
                <w:szCs w:val="18"/>
              </w:rPr>
              <w:t>331,3</w:t>
            </w:r>
          </w:p>
        </w:tc>
        <w:tc>
          <w:tcPr>
            <w:tcW w:w="595" w:type="dxa"/>
            <w:textDirection w:val="btLr"/>
            <w:vAlign w:val="center"/>
          </w:tcPr>
          <w:p w14:paraId="0F44977E" w14:textId="5FD32F8D" w:rsidR="007C7298" w:rsidRPr="00C91985" w:rsidRDefault="007C7298" w:rsidP="00C91985">
            <w:pPr>
              <w:ind w:left="113" w:right="113"/>
              <w:jc w:val="center"/>
              <w:rPr>
                <w:sz w:val="18"/>
                <w:szCs w:val="18"/>
              </w:rPr>
            </w:pPr>
            <w:r w:rsidRPr="00C91985">
              <w:rPr>
                <w:sz w:val="18"/>
                <w:szCs w:val="18"/>
              </w:rPr>
              <w:t>1 301,8</w:t>
            </w:r>
          </w:p>
        </w:tc>
        <w:tc>
          <w:tcPr>
            <w:tcW w:w="595" w:type="dxa"/>
            <w:textDirection w:val="btLr"/>
            <w:vAlign w:val="center"/>
          </w:tcPr>
          <w:p w14:paraId="557483A8" w14:textId="3B73D33B" w:rsidR="007C7298" w:rsidRPr="00C91985" w:rsidRDefault="007C7298" w:rsidP="00C91985">
            <w:pPr>
              <w:ind w:left="113" w:right="113"/>
              <w:jc w:val="center"/>
              <w:rPr>
                <w:sz w:val="18"/>
                <w:szCs w:val="18"/>
              </w:rPr>
            </w:pPr>
            <w:r w:rsidRPr="00C91985">
              <w:rPr>
                <w:sz w:val="18"/>
                <w:szCs w:val="18"/>
              </w:rPr>
              <w:t>688,6</w:t>
            </w:r>
          </w:p>
        </w:tc>
        <w:tc>
          <w:tcPr>
            <w:tcW w:w="595" w:type="dxa"/>
            <w:textDirection w:val="btLr"/>
            <w:vAlign w:val="center"/>
          </w:tcPr>
          <w:p w14:paraId="71EB976C" w14:textId="49019B13" w:rsidR="007C7298" w:rsidRPr="00C91985" w:rsidRDefault="007C7298" w:rsidP="00C91985">
            <w:pPr>
              <w:ind w:left="113" w:right="113"/>
              <w:jc w:val="center"/>
              <w:rPr>
                <w:sz w:val="18"/>
                <w:szCs w:val="18"/>
              </w:rPr>
            </w:pPr>
            <w:r w:rsidRPr="00C91985">
              <w:rPr>
                <w:sz w:val="18"/>
                <w:szCs w:val="18"/>
              </w:rPr>
              <w:t>1 278,2</w:t>
            </w:r>
          </w:p>
        </w:tc>
        <w:tc>
          <w:tcPr>
            <w:tcW w:w="595" w:type="dxa"/>
            <w:textDirection w:val="btLr"/>
            <w:vAlign w:val="center"/>
          </w:tcPr>
          <w:p w14:paraId="761D10CD" w14:textId="6AF7C7D3" w:rsidR="007C7298" w:rsidRPr="00C91985" w:rsidRDefault="007C7298" w:rsidP="00C91985">
            <w:pPr>
              <w:ind w:left="113" w:right="113"/>
              <w:jc w:val="center"/>
              <w:rPr>
                <w:sz w:val="18"/>
                <w:szCs w:val="18"/>
              </w:rPr>
            </w:pPr>
            <w:r w:rsidRPr="00C91985">
              <w:rPr>
                <w:sz w:val="18"/>
                <w:szCs w:val="18"/>
              </w:rPr>
              <w:t>1 360,6</w:t>
            </w:r>
          </w:p>
        </w:tc>
        <w:tc>
          <w:tcPr>
            <w:tcW w:w="595" w:type="dxa"/>
            <w:textDirection w:val="btLr"/>
            <w:vAlign w:val="center"/>
          </w:tcPr>
          <w:p w14:paraId="541A915E" w14:textId="6B3821EB" w:rsidR="007C7298" w:rsidRPr="00C91985" w:rsidRDefault="00744469" w:rsidP="00C91985">
            <w:pPr>
              <w:ind w:left="113" w:right="113"/>
              <w:jc w:val="center"/>
              <w:rPr>
                <w:sz w:val="18"/>
                <w:szCs w:val="18"/>
              </w:rPr>
            </w:pPr>
            <w:r w:rsidRPr="00C91985">
              <w:rPr>
                <w:sz w:val="18"/>
                <w:szCs w:val="18"/>
              </w:rPr>
              <w:t>1 628,2</w:t>
            </w:r>
          </w:p>
        </w:tc>
        <w:tc>
          <w:tcPr>
            <w:tcW w:w="595" w:type="dxa"/>
            <w:textDirection w:val="btLr"/>
            <w:vAlign w:val="center"/>
          </w:tcPr>
          <w:p w14:paraId="4F7D8BEC" w14:textId="5AFDD725" w:rsidR="007C7298" w:rsidRPr="00C91985" w:rsidRDefault="007C7298" w:rsidP="00C91985">
            <w:pPr>
              <w:ind w:left="113" w:right="113"/>
              <w:jc w:val="center"/>
              <w:rPr>
                <w:sz w:val="18"/>
                <w:szCs w:val="18"/>
              </w:rPr>
            </w:pPr>
            <w:r w:rsidRPr="00C91985">
              <w:rPr>
                <w:sz w:val="18"/>
                <w:szCs w:val="18"/>
              </w:rPr>
              <w:t>1 124,8</w:t>
            </w:r>
          </w:p>
        </w:tc>
        <w:tc>
          <w:tcPr>
            <w:tcW w:w="429" w:type="dxa"/>
            <w:textDirection w:val="btLr"/>
            <w:vAlign w:val="center"/>
          </w:tcPr>
          <w:p w14:paraId="3957D4EB" w14:textId="70AA1AD9" w:rsidR="007C7298" w:rsidRPr="00C91985" w:rsidRDefault="007C7298" w:rsidP="00C91985">
            <w:pPr>
              <w:ind w:left="113" w:right="113"/>
              <w:jc w:val="center"/>
              <w:rPr>
                <w:sz w:val="18"/>
                <w:szCs w:val="18"/>
              </w:rPr>
            </w:pPr>
            <w:r w:rsidRPr="00C91985">
              <w:rPr>
                <w:sz w:val="18"/>
                <w:szCs w:val="18"/>
              </w:rPr>
              <w:t>1 124,8</w:t>
            </w:r>
          </w:p>
        </w:tc>
        <w:tc>
          <w:tcPr>
            <w:tcW w:w="537" w:type="dxa"/>
            <w:textDirection w:val="btLr"/>
            <w:vAlign w:val="center"/>
          </w:tcPr>
          <w:p w14:paraId="1A479798" w14:textId="2AC2E0B7" w:rsidR="007C7298" w:rsidRPr="00C91985" w:rsidRDefault="007C7298" w:rsidP="00C91985">
            <w:pPr>
              <w:ind w:left="113" w:right="113"/>
              <w:jc w:val="center"/>
              <w:rPr>
                <w:sz w:val="18"/>
                <w:szCs w:val="18"/>
              </w:rPr>
            </w:pPr>
            <w:r w:rsidRPr="00C91985">
              <w:rPr>
                <w:sz w:val="18"/>
                <w:szCs w:val="18"/>
              </w:rPr>
              <w:t>1 124,8</w:t>
            </w:r>
          </w:p>
        </w:tc>
      </w:tr>
    </w:tbl>
    <w:p w14:paraId="64EAD064" w14:textId="77777777" w:rsidR="00DF0BBA" w:rsidRPr="00C91985" w:rsidRDefault="00DF0BBA" w:rsidP="00C91985">
      <w:pPr>
        <w:rPr>
          <w:sz w:val="12"/>
          <w:szCs w:val="12"/>
        </w:rPr>
      </w:pPr>
    </w:p>
    <w:tbl>
      <w:tblPr>
        <w:tblW w:w="9923" w:type="dxa"/>
        <w:tblCellSpacing w:w="5" w:type="nil"/>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2836"/>
        <w:gridCol w:w="7087"/>
      </w:tblGrid>
      <w:tr w:rsidR="004C2B5D" w:rsidRPr="00C91985" w14:paraId="3E5E5618" w14:textId="77777777" w:rsidTr="00666A94">
        <w:trPr>
          <w:trHeight w:val="320"/>
          <w:tblCellSpacing w:w="5" w:type="nil"/>
        </w:trPr>
        <w:tc>
          <w:tcPr>
            <w:tcW w:w="2836" w:type="dxa"/>
          </w:tcPr>
          <w:p w14:paraId="1F4965F2" w14:textId="77777777" w:rsidR="004C2B5D" w:rsidRPr="00C91985" w:rsidRDefault="004C2B5D" w:rsidP="00C91985">
            <w:pPr>
              <w:rPr>
                <w:rFonts w:cs="Times New Roman"/>
                <w:sz w:val="24"/>
              </w:rPr>
            </w:pPr>
            <w:r w:rsidRPr="00C91985">
              <w:rPr>
                <w:rFonts w:cs="Times New Roman"/>
                <w:sz w:val="24"/>
              </w:rPr>
              <w:t xml:space="preserve">Планируемые результаты реализации подпрограммы </w:t>
            </w:r>
          </w:p>
        </w:tc>
        <w:tc>
          <w:tcPr>
            <w:tcW w:w="7087" w:type="dxa"/>
          </w:tcPr>
          <w:p w14:paraId="5DD8B1AE" w14:textId="77777777" w:rsidR="004C2B5D" w:rsidRPr="00C91985" w:rsidRDefault="004C2B5D" w:rsidP="00C91985">
            <w:pPr>
              <w:pStyle w:val="af0"/>
              <w:numPr>
                <w:ilvl w:val="0"/>
                <w:numId w:val="6"/>
              </w:numPr>
              <w:tabs>
                <w:tab w:val="left" w:pos="468"/>
              </w:tabs>
              <w:ind w:left="209" w:firstLine="0"/>
              <w:jc w:val="both"/>
              <w:rPr>
                <w:rFonts w:eastAsia="Times New Roman" w:cs="Times New Roman"/>
                <w:color w:val="0A0A0A"/>
                <w:szCs w:val="26"/>
                <w:lang w:eastAsia="ru-RU"/>
              </w:rPr>
            </w:pPr>
            <w:r w:rsidRPr="00C91985">
              <w:rPr>
                <w:rFonts w:eastAsia="Times New Roman" w:cs="Times New Roman"/>
                <w:color w:val="0A0A0A"/>
                <w:szCs w:val="26"/>
                <w:lang w:eastAsia="ru-RU"/>
              </w:rPr>
              <w:t xml:space="preserve">Увеличение количества жителей Натальинского МО, систематически занимающихся физической культурой и спортом; </w:t>
            </w:r>
          </w:p>
          <w:p w14:paraId="5D2545F6" w14:textId="77777777" w:rsidR="004C2B5D" w:rsidRPr="00C91985" w:rsidRDefault="004C2B5D" w:rsidP="00C91985">
            <w:pPr>
              <w:pStyle w:val="af0"/>
              <w:numPr>
                <w:ilvl w:val="0"/>
                <w:numId w:val="6"/>
              </w:numPr>
              <w:tabs>
                <w:tab w:val="left" w:pos="468"/>
              </w:tabs>
              <w:ind w:left="209" w:firstLine="0"/>
              <w:jc w:val="both"/>
              <w:rPr>
                <w:rFonts w:eastAsia="Times New Roman" w:cs="Times New Roman"/>
                <w:color w:val="0A0A0A"/>
                <w:szCs w:val="26"/>
                <w:lang w:eastAsia="ru-RU"/>
              </w:rPr>
            </w:pPr>
            <w:r w:rsidRPr="00C91985">
              <w:rPr>
                <w:rFonts w:eastAsia="Times New Roman" w:cs="Times New Roman"/>
                <w:color w:val="0A0A0A"/>
                <w:szCs w:val="26"/>
                <w:lang w:eastAsia="ru-RU"/>
              </w:rPr>
              <w:t>Рост уровня профессионального и педагогического мастерства кадров;</w:t>
            </w:r>
          </w:p>
          <w:p w14:paraId="79F9E1D4" w14:textId="77777777" w:rsidR="004C2B5D" w:rsidRPr="00C91985" w:rsidRDefault="004C2B5D" w:rsidP="00C91985">
            <w:pPr>
              <w:pStyle w:val="af0"/>
              <w:numPr>
                <w:ilvl w:val="0"/>
                <w:numId w:val="6"/>
              </w:numPr>
              <w:tabs>
                <w:tab w:val="left" w:pos="468"/>
              </w:tabs>
              <w:ind w:left="209" w:firstLine="0"/>
              <w:jc w:val="both"/>
              <w:rPr>
                <w:rFonts w:eastAsia="Times New Roman" w:cs="Times New Roman"/>
                <w:color w:val="0A0A0A"/>
                <w:szCs w:val="26"/>
                <w:lang w:eastAsia="ru-RU"/>
              </w:rPr>
            </w:pPr>
            <w:r w:rsidRPr="00C91985">
              <w:rPr>
                <w:rFonts w:eastAsia="Times New Roman" w:cs="Times New Roman"/>
                <w:color w:val="0A0A0A"/>
                <w:szCs w:val="26"/>
                <w:lang w:eastAsia="ru-RU"/>
              </w:rPr>
              <w:t>Обеспеченность спортивными сооружениями: спортивными залами, плоскостными спортивными сооружениями;</w:t>
            </w:r>
          </w:p>
          <w:p w14:paraId="02597EB3" w14:textId="77777777" w:rsidR="004C2B5D" w:rsidRPr="00C91985" w:rsidRDefault="004C2B5D" w:rsidP="00C91985">
            <w:pPr>
              <w:pStyle w:val="WW-"/>
              <w:numPr>
                <w:ilvl w:val="0"/>
                <w:numId w:val="6"/>
              </w:numPr>
              <w:tabs>
                <w:tab w:val="left" w:pos="468"/>
              </w:tabs>
              <w:ind w:left="209" w:firstLine="0"/>
              <w:jc w:val="both"/>
              <w:rPr>
                <w:sz w:val="24"/>
                <w:szCs w:val="24"/>
              </w:rPr>
            </w:pPr>
            <w:r w:rsidRPr="00C91985">
              <w:rPr>
                <w:rFonts w:eastAsia="Times New Roman"/>
                <w:color w:val="0A0A0A"/>
                <w:sz w:val="26"/>
                <w:szCs w:val="26"/>
                <w:lang w:eastAsia="ru-RU"/>
              </w:rPr>
              <w:t>Организация свободного времени детей, подростков и молодежи путем привлечения их к занятиям в спортивных секциях по видам спорта.</w:t>
            </w:r>
          </w:p>
        </w:tc>
      </w:tr>
    </w:tbl>
    <w:p w14:paraId="4419B1FC" w14:textId="77777777" w:rsidR="008A7FA6" w:rsidRPr="00C91985" w:rsidRDefault="008A7FA6" w:rsidP="00C91985">
      <w:pPr>
        <w:ind w:firstLine="567"/>
        <w:jc w:val="both"/>
        <w:rPr>
          <w:rFonts w:eastAsia="Times New Roman" w:cs="Times New Roman"/>
          <w:color w:val="0A0A0A"/>
          <w:sz w:val="28"/>
          <w:szCs w:val="28"/>
          <w:lang w:eastAsia="ru-RU"/>
        </w:rPr>
      </w:pPr>
    </w:p>
    <w:p w14:paraId="28CDE42B" w14:textId="77777777" w:rsidR="00975BCD" w:rsidRPr="00C91985" w:rsidRDefault="00975BCD" w:rsidP="00C91985">
      <w:pPr>
        <w:ind w:firstLine="567"/>
        <w:jc w:val="both"/>
        <w:rPr>
          <w:rFonts w:eastAsia="Times New Roman" w:cs="Times New Roman"/>
          <w:color w:val="0A0A0A"/>
          <w:sz w:val="28"/>
          <w:szCs w:val="28"/>
          <w:lang w:eastAsia="ru-RU"/>
        </w:rPr>
      </w:pPr>
      <w:r w:rsidRPr="00C91985">
        <w:rPr>
          <w:rFonts w:eastAsia="Times New Roman" w:cs="Times New Roman"/>
          <w:color w:val="0A0A0A"/>
          <w:sz w:val="28"/>
          <w:szCs w:val="28"/>
          <w:lang w:eastAsia="ru-RU"/>
        </w:rPr>
        <w:t xml:space="preserve">Основными принципами развития физической культуры и спорта в </w:t>
      </w:r>
      <w:r w:rsidRPr="00C91985">
        <w:rPr>
          <w:rFonts w:eastAsia="Times New Roman" w:cs="Times New Roman"/>
          <w:color w:val="0A0A0A"/>
          <w:sz w:val="28"/>
          <w:szCs w:val="28"/>
          <w:lang w:eastAsia="ru-RU"/>
        </w:rPr>
        <w:lastRenderedPageBreak/>
        <w:t>Натальинском МО должны стать:</w:t>
      </w:r>
    </w:p>
    <w:p w14:paraId="7DB7145E" w14:textId="77777777" w:rsidR="00975BCD" w:rsidRPr="00C91985" w:rsidRDefault="00975BCD" w:rsidP="00C91985">
      <w:pPr>
        <w:pStyle w:val="af0"/>
        <w:numPr>
          <w:ilvl w:val="0"/>
          <w:numId w:val="7"/>
        </w:numPr>
        <w:tabs>
          <w:tab w:val="left" w:pos="567"/>
        </w:tabs>
        <w:ind w:left="0" w:firstLine="0"/>
        <w:jc w:val="both"/>
        <w:rPr>
          <w:rFonts w:eastAsia="Times New Roman" w:cs="Times New Roman"/>
          <w:color w:val="0A0A0A"/>
          <w:sz w:val="28"/>
          <w:szCs w:val="28"/>
          <w:lang w:eastAsia="ru-RU"/>
        </w:rPr>
      </w:pPr>
      <w:r w:rsidRPr="00C91985">
        <w:rPr>
          <w:rFonts w:eastAsia="Times New Roman" w:cs="Times New Roman"/>
          <w:color w:val="0A0A0A"/>
          <w:sz w:val="28"/>
          <w:szCs w:val="28"/>
          <w:lang w:eastAsia="ru-RU"/>
        </w:rPr>
        <w:t>концентрация материальных, финансовых, человеческих ресурсов для развития спорта;</w:t>
      </w:r>
    </w:p>
    <w:p w14:paraId="739556AD" w14:textId="77777777" w:rsidR="00975BCD" w:rsidRPr="00C91985" w:rsidRDefault="00975BCD" w:rsidP="00C91985">
      <w:pPr>
        <w:pStyle w:val="af0"/>
        <w:numPr>
          <w:ilvl w:val="0"/>
          <w:numId w:val="7"/>
        </w:numPr>
        <w:tabs>
          <w:tab w:val="left" w:pos="567"/>
        </w:tabs>
        <w:ind w:left="0" w:firstLine="0"/>
        <w:jc w:val="both"/>
        <w:rPr>
          <w:rFonts w:eastAsia="Times New Roman" w:cs="Times New Roman"/>
          <w:color w:val="0A0A0A"/>
          <w:sz w:val="28"/>
          <w:szCs w:val="28"/>
          <w:lang w:eastAsia="ru-RU"/>
        </w:rPr>
      </w:pPr>
      <w:r w:rsidRPr="00C91985">
        <w:rPr>
          <w:rFonts w:eastAsia="Times New Roman" w:cs="Times New Roman"/>
          <w:color w:val="0A0A0A"/>
          <w:sz w:val="28"/>
          <w:szCs w:val="28"/>
          <w:lang w:eastAsia="ru-RU"/>
        </w:rPr>
        <w:t>обеспечение поездок жителей Натальинского муниципального образования для участия в районных и областных соревнованиях;</w:t>
      </w:r>
    </w:p>
    <w:p w14:paraId="432B26DB" w14:textId="77777777" w:rsidR="00975BCD" w:rsidRPr="00C91985" w:rsidRDefault="00975BCD" w:rsidP="00C91985">
      <w:pPr>
        <w:pStyle w:val="af0"/>
        <w:numPr>
          <w:ilvl w:val="0"/>
          <w:numId w:val="7"/>
        </w:numPr>
        <w:tabs>
          <w:tab w:val="left" w:pos="567"/>
        </w:tabs>
        <w:ind w:left="0" w:firstLine="0"/>
        <w:jc w:val="both"/>
        <w:rPr>
          <w:rFonts w:eastAsia="Times New Roman" w:cs="Times New Roman"/>
          <w:color w:val="0A0A0A"/>
          <w:sz w:val="28"/>
          <w:szCs w:val="28"/>
          <w:lang w:eastAsia="ru-RU"/>
        </w:rPr>
      </w:pPr>
      <w:r w:rsidRPr="00C91985">
        <w:rPr>
          <w:rFonts w:eastAsia="Times New Roman" w:cs="Times New Roman"/>
          <w:color w:val="0A0A0A"/>
          <w:sz w:val="28"/>
          <w:szCs w:val="28"/>
          <w:lang w:eastAsia="ru-RU"/>
        </w:rPr>
        <w:t>привлечение средств спонсоров, в развитие материальной базы спорта, организацию спортивных зрелищных мероприятий в районе;</w:t>
      </w:r>
    </w:p>
    <w:p w14:paraId="697E6AB6" w14:textId="77777777" w:rsidR="00975BCD" w:rsidRPr="00C91985" w:rsidRDefault="00975BCD" w:rsidP="00C91985">
      <w:pPr>
        <w:pStyle w:val="af0"/>
        <w:numPr>
          <w:ilvl w:val="0"/>
          <w:numId w:val="7"/>
        </w:numPr>
        <w:tabs>
          <w:tab w:val="left" w:pos="567"/>
        </w:tabs>
        <w:ind w:left="0" w:firstLine="0"/>
        <w:jc w:val="both"/>
        <w:rPr>
          <w:rFonts w:eastAsia="Times New Roman" w:cs="Times New Roman"/>
          <w:color w:val="0A0A0A"/>
          <w:sz w:val="28"/>
          <w:szCs w:val="28"/>
          <w:lang w:eastAsia="ru-RU"/>
        </w:rPr>
      </w:pPr>
      <w:r w:rsidRPr="00C91985">
        <w:rPr>
          <w:rFonts w:eastAsia="Times New Roman" w:cs="Times New Roman"/>
          <w:color w:val="0A0A0A"/>
          <w:sz w:val="28"/>
          <w:szCs w:val="28"/>
          <w:lang w:eastAsia="ru-RU"/>
        </w:rPr>
        <w:t>активное вовлечение широких масс населения в регулярное занятие физической культуры и спорта.</w:t>
      </w:r>
    </w:p>
    <w:p w14:paraId="31D0A913" w14:textId="77777777" w:rsidR="00975BCD" w:rsidRPr="00C91985" w:rsidRDefault="00975BCD" w:rsidP="00C91985">
      <w:pPr>
        <w:pStyle w:val="af0"/>
        <w:numPr>
          <w:ilvl w:val="0"/>
          <w:numId w:val="7"/>
        </w:numPr>
        <w:tabs>
          <w:tab w:val="left" w:pos="567"/>
        </w:tabs>
        <w:ind w:left="0" w:firstLine="0"/>
        <w:jc w:val="both"/>
        <w:rPr>
          <w:rFonts w:eastAsia="Times New Roman" w:cs="Times New Roman"/>
          <w:color w:val="0A0A0A"/>
          <w:sz w:val="28"/>
          <w:szCs w:val="28"/>
          <w:lang w:eastAsia="ru-RU"/>
        </w:rPr>
      </w:pPr>
      <w:r w:rsidRPr="00C91985">
        <w:rPr>
          <w:rFonts w:eastAsia="Times New Roman" w:cs="Times New Roman"/>
          <w:color w:val="0A0A0A"/>
          <w:sz w:val="28"/>
          <w:szCs w:val="28"/>
          <w:lang w:eastAsia="ru-RU"/>
        </w:rPr>
        <w:t xml:space="preserve">Население сел активно участвует в спортивных состязаниях при проведении культурно-массовых мероприятиях, таких как День молодежи, </w:t>
      </w:r>
      <w:r w:rsidR="000A4F25" w:rsidRPr="00C91985">
        <w:rPr>
          <w:rFonts w:eastAsia="Times New Roman" w:cs="Times New Roman"/>
          <w:color w:val="0A0A0A"/>
          <w:sz w:val="28"/>
          <w:szCs w:val="28"/>
          <w:lang w:eastAsia="ru-RU"/>
        </w:rPr>
        <w:t>Маслен</w:t>
      </w:r>
      <w:r w:rsidRPr="00C91985">
        <w:rPr>
          <w:rFonts w:eastAsia="Times New Roman" w:cs="Times New Roman"/>
          <w:color w:val="0A0A0A"/>
          <w:sz w:val="28"/>
          <w:szCs w:val="28"/>
          <w:lang w:eastAsia="ru-RU"/>
        </w:rPr>
        <w:t>ица, встреча Нового года и т.д.</w:t>
      </w:r>
    </w:p>
    <w:p w14:paraId="2CF31964" w14:textId="77777777" w:rsidR="00975BCD" w:rsidRPr="00C91985" w:rsidRDefault="00975BCD" w:rsidP="00C91985">
      <w:pPr>
        <w:ind w:firstLine="567"/>
        <w:jc w:val="both"/>
        <w:rPr>
          <w:rFonts w:eastAsia="Times New Roman" w:cs="Times New Roman"/>
          <w:color w:val="0A0A0A"/>
          <w:sz w:val="28"/>
          <w:szCs w:val="28"/>
          <w:lang w:eastAsia="ru-RU"/>
        </w:rPr>
      </w:pPr>
      <w:bookmarkStart w:id="65" w:name="OLE_LINK10"/>
      <w:bookmarkStart w:id="66" w:name="OLE_LINK11"/>
      <w:r w:rsidRPr="00C91985">
        <w:rPr>
          <w:rFonts w:eastAsia="Times New Roman" w:cs="Times New Roman"/>
          <w:color w:val="0A0A0A"/>
          <w:sz w:val="28"/>
          <w:szCs w:val="28"/>
          <w:lang w:eastAsia="ru-RU"/>
        </w:rPr>
        <w:t>Более 70% спортивных сооружений в Натальинском МО требуют капитального или текущего ремонта, многие из них не отвечают требованиям, предъявляемым к спортивным сооружениям при проведении учебно-тренировочных мероприятий и спортивных соревнований.</w:t>
      </w:r>
    </w:p>
    <w:p w14:paraId="0521E2DB" w14:textId="77777777" w:rsidR="00975BCD" w:rsidRPr="00C91985" w:rsidRDefault="00975BCD" w:rsidP="00C91985">
      <w:pPr>
        <w:ind w:firstLine="567"/>
        <w:jc w:val="both"/>
        <w:rPr>
          <w:rFonts w:eastAsia="Times New Roman" w:cs="Times New Roman"/>
          <w:color w:val="0A0A0A"/>
          <w:sz w:val="28"/>
          <w:szCs w:val="28"/>
          <w:lang w:eastAsia="ru-RU"/>
        </w:rPr>
      </w:pPr>
      <w:r w:rsidRPr="00C91985">
        <w:rPr>
          <w:rFonts w:eastAsia="Times New Roman" w:cs="Times New Roman"/>
          <w:color w:val="0A0A0A"/>
          <w:sz w:val="28"/>
          <w:szCs w:val="28"/>
          <w:lang w:eastAsia="ru-RU"/>
        </w:rPr>
        <w:t>К основным причинам, негативно влияющим на состояние здоровья населения, относятся:</w:t>
      </w:r>
    </w:p>
    <w:p w14:paraId="000890A7" w14:textId="77777777" w:rsidR="00975BCD" w:rsidRPr="00C91985" w:rsidRDefault="00975BCD" w:rsidP="00C91985">
      <w:pPr>
        <w:pStyle w:val="af0"/>
        <w:numPr>
          <w:ilvl w:val="0"/>
          <w:numId w:val="8"/>
        </w:numPr>
        <w:tabs>
          <w:tab w:val="left" w:pos="567"/>
        </w:tabs>
        <w:ind w:left="0" w:firstLine="0"/>
        <w:jc w:val="both"/>
        <w:rPr>
          <w:rFonts w:eastAsia="Times New Roman" w:cs="Times New Roman"/>
          <w:color w:val="0A0A0A"/>
          <w:sz w:val="28"/>
          <w:szCs w:val="28"/>
          <w:lang w:eastAsia="ru-RU"/>
        </w:rPr>
      </w:pPr>
      <w:r w:rsidRPr="00C91985">
        <w:rPr>
          <w:rFonts w:eastAsia="Times New Roman" w:cs="Times New Roman"/>
          <w:color w:val="0A0A0A"/>
          <w:sz w:val="28"/>
          <w:szCs w:val="28"/>
          <w:lang w:eastAsia="ru-RU"/>
        </w:rPr>
        <w:t>снижение уровня жизни населения;</w:t>
      </w:r>
    </w:p>
    <w:p w14:paraId="63A206C5" w14:textId="77777777" w:rsidR="00975BCD" w:rsidRPr="00C91985" w:rsidRDefault="00975BCD" w:rsidP="00C91985">
      <w:pPr>
        <w:pStyle w:val="af0"/>
        <w:numPr>
          <w:ilvl w:val="0"/>
          <w:numId w:val="8"/>
        </w:numPr>
        <w:tabs>
          <w:tab w:val="left" w:pos="567"/>
        </w:tabs>
        <w:ind w:left="0" w:firstLine="0"/>
        <w:jc w:val="both"/>
        <w:rPr>
          <w:rFonts w:eastAsia="Times New Roman" w:cs="Times New Roman"/>
          <w:color w:val="0A0A0A"/>
          <w:sz w:val="28"/>
          <w:szCs w:val="28"/>
          <w:lang w:eastAsia="ru-RU"/>
        </w:rPr>
      </w:pPr>
      <w:r w:rsidRPr="00C91985">
        <w:rPr>
          <w:rFonts w:eastAsia="Times New Roman" w:cs="Times New Roman"/>
          <w:color w:val="0A0A0A"/>
          <w:sz w:val="28"/>
          <w:szCs w:val="28"/>
          <w:lang w:eastAsia="ru-RU"/>
        </w:rPr>
        <w:t>ухудшение условий труда, учебы и отдыха;</w:t>
      </w:r>
    </w:p>
    <w:p w14:paraId="59EAA4EF" w14:textId="77777777" w:rsidR="00975BCD" w:rsidRPr="00C91985" w:rsidRDefault="00975BCD" w:rsidP="00C91985">
      <w:pPr>
        <w:pStyle w:val="af0"/>
        <w:numPr>
          <w:ilvl w:val="0"/>
          <w:numId w:val="8"/>
        </w:numPr>
        <w:tabs>
          <w:tab w:val="left" w:pos="567"/>
        </w:tabs>
        <w:ind w:left="0" w:firstLine="0"/>
        <w:jc w:val="both"/>
        <w:rPr>
          <w:rFonts w:eastAsia="Times New Roman" w:cs="Times New Roman"/>
          <w:color w:val="0A0A0A"/>
          <w:sz w:val="28"/>
          <w:szCs w:val="28"/>
          <w:lang w:eastAsia="ru-RU"/>
        </w:rPr>
      </w:pPr>
      <w:r w:rsidRPr="00C91985">
        <w:rPr>
          <w:rFonts w:eastAsia="Times New Roman" w:cs="Times New Roman"/>
          <w:color w:val="0A0A0A"/>
          <w:sz w:val="28"/>
          <w:szCs w:val="28"/>
          <w:lang w:eastAsia="ru-RU"/>
        </w:rPr>
        <w:t>ухудшение состояния окружающей среды и качества питания;</w:t>
      </w:r>
    </w:p>
    <w:p w14:paraId="19C6457C" w14:textId="77777777" w:rsidR="00975BCD" w:rsidRPr="00C91985" w:rsidRDefault="00975BCD" w:rsidP="00C91985">
      <w:pPr>
        <w:pStyle w:val="af0"/>
        <w:numPr>
          <w:ilvl w:val="0"/>
          <w:numId w:val="8"/>
        </w:numPr>
        <w:tabs>
          <w:tab w:val="left" w:pos="567"/>
        </w:tabs>
        <w:ind w:left="0" w:firstLine="0"/>
        <w:jc w:val="both"/>
        <w:rPr>
          <w:rFonts w:eastAsia="Times New Roman" w:cs="Times New Roman"/>
          <w:color w:val="0A0A0A"/>
          <w:sz w:val="28"/>
          <w:szCs w:val="28"/>
          <w:lang w:eastAsia="ru-RU"/>
        </w:rPr>
      </w:pPr>
      <w:r w:rsidRPr="00C91985">
        <w:rPr>
          <w:rFonts w:eastAsia="Times New Roman" w:cs="Times New Roman"/>
          <w:color w:val="0A0A0A"/>
          <w:sz w:val="28"/>
          <w:szCs w:val="28"/>
          <w:lang w:eastAsia="ru-RU"/>
        </w:rPr>
        <w:t>ухудшение уровня физического развития и физической подготовленности населения всех возрастов.</w:t>
      </w:r>
    </w:p>
    <w:p w14:paraId="666465A9" w14:textId="77777777" w:rsidR="00975BCD" w:rsidRPr="00C91985" w:rsidRDefault="00975BCD" w:rsidP="00C91985">
      <w:pPr>
        <w:ind w:firstLine="567"/>
        <w:jc w:val="both"/>
        <w:rPr>
          <w:rFonts w:eastAsia="Times New Roman" w:cs="Times New Roman"/>
          <w:color w:val="0A0A0A"/>
          <w:sz w:val="28"/>
          <w:szCs w:val="28"/>
          <w:lang w:eastAsia="ru-RU"/>
        </w:rPr>
      </w:pPr>
      <w:r w:rsidRPr="00C91985">
        <w:rPr>
          <w:rFonts w:eastAsia="Times New Roman" w:cs="Times New Roman"/>
          <w:color w:val="0A0A0A"/>
          <w:sz w:val="28"/>
          <w:szCs w:val="28"/>
          <w:lang w:eastAsia="ru-RU"/>
        </w:rPr>
        <w:t>В настоящее время существует ряд проблем, требующих комплексных мер и системного подхода в их решении. К ним следует отнести:</w:t>
      </w:r>
    </w:p>
    <w:p w14:paraId="349CE667" w14:textId="77777777" w:rsidR="00975BCD" w:rsidRPr="00C91985" w:rsidRDefault="00975BCD" w:rsidP="00C91985">
      <w:pPr>
        <w:pStyle w:val="af0"/>
        <w:numPr>
          <w:ilvl w:val="0"/>
          <w:numId w:val="9"/>
        </w:numPr>
        <w:tabs>
          <w:tab w:val="left" w:pos="567"/>
        </w:tabs>
        <w:ind w:left="0" w:firstLine="0"/>
        <w:jc w:val="both"/>
        <w:rPr>
          <w:rFonts w:eastAsia="Times New Roman" w:cs="Times New Roman"/>
          <w:color w:val="0A0A0A"/>
          <w:sz w:val="28"/>
          <w:szCs w:val="28"/>
          <w:lang w:eastAsia="ru-RU"/>
        </w:rPr>
      </w:pPr>
      <w:r w:rsidRPr="00C91985">
        <w:rPr>
          <w:rFonts w:eastAsia="Times New Roman" w:cs="Times New Roman"/>
          <w:color w:val="0A0A0A"/>
          <w:sz w:val="28"/>
          <w:szCs w:val="28"/>
          <w:lang w:eastAsia="ru-RU"/>
        </w:rPr>
        <w:t>недостаточное привлечение населения к регулярным занятиям физической культурой и спортом;</w:t>
      </w:r>
    </w:p>
    <w:p w14:paraId="023FC760" w14:textId="77777777" w:rsidR="00975BCD" w:rsidRPr="00C91985" w:rsidRDefault="00975BCD" w:rsidP="00C91985">
      <w:pPr>
        <w:pStyle w:val="af0"/>
        <w:numPr>
          <w:ilvl w:val="0"/>
          <w:numId w:val="9"/>
        </w:numPr>
        <w:tabs>
          <w:tab w:val="left" w:pos="567"/>
        </w:tabs>
        <w:ind w:left="0" w:firstLine="0"/>
        <w:jc w:val="both"/>
        <w:rPr>
          <w:rFonts w:eastAsia="Times New Roman" w:cs="Times New Roman"/>
          <w:color w:val="0A0A0A"/>
          <w:sz w:val="28"/>
          <w:szCs w:val="28"/>
          <w:lang w:eastAsia="ru-RU"/>
        </w:rPr>
      </w:pPr>
      <w:r w:rsidRPr="00C91985">
        <w:rPr>
          <w:rFonts w:eastAsia="Times New Roman" w:cs="Times New Roman"/>
          <w:color w:val="0A0A0A"/>
          <w:sz w:val="28"/>
          <w:szCs w:val="28"/>
          <w:lang w:eastAsia="ru-RU"/>
        </w:rPr>
        <w:t xml:space="preserve">несоответствие уровня материально-технической базы и инфраструктуры физической культуры и спорта задачам развития массового спорта. </w:t>
      </w:r>
    </w:p>
    <w:p w14:paraId="63D06C10" w14:textId="77777777" w:rsidR="00975BCD" w:rsidRPr="00C91985" w:rsidRDefault="00975BCD" w:rsidP="00C91985">
      <w:pPr>
        <w:ind w:firstLine="567"/>
        <w:jc w:val="both"/>
        <w:rPr>
          <w:rFonts w:eastAsia="Times New Roman" w:cs="Times New Roman"/>
          <w:color w:val="0A0A0A"/>
          <w:sz w:val="28"/>
          <w:szCs w:val="28"/>
          <w:lang w:eastAsia="ru-RU"/>
        </w:rPr>
      </w:pPr>
      <w:r w:rsidRPr="00C91985">
        <w:rPr>
          <w:rFonts w:eastAsia="Times New Roman" w:cs="Times New Roman"/>
          <w:color w:val="0A0A0A"/>
          <w:sz w:val="28"/>
          <w:szCs w:val="28"/>
          <w:lang w:eastAsia="ru-RU"/>
        </w:rPr>
        <w:t xml:space="preserve">Проблему развития физической культуры и спорта в Натальинском МО традиционными методами решить сложно, только программное обеспечение решения указанных проблем позволит выйти на новый качественный уровень развития физической культуры и спорта. Строительство открытых универсальных спортивных площадок, спортивных комплексов для улиц в селах Натальинского МО все это будет способствовать обеспечению доступности физкультурно-оздоровительных услуг для населения. Для этого и создана подпрограмма </w:t>
      </w:r>
      <w:r w:rsidRPr="00C91985">
        <w:rPr>
          <w:rFonts w:cs="Times New Roman"/>
          <w:sz w:val="28"/>
          <w:szCs w:val="28"/>
        </w:rPr>
        <w:t>«</w:t>
      </w:r>
      <w:bookmarkStart w:id="67" w:name="OLE_LINK40"/>
      <w:bookmarkStart w:id="68" w:name="OLE_LINK41"/>
      <w:bookmarkStart w:id="69" w:name="OLE_LINK42"/>
      <w:r w:rsidRPr="00C91985">
        <w:rPr>
          <w:rFonts w:cs="Times New Roman"/>
          <w:sz w:val="28"/>
          <w:szCs w:val="28"/>
        </w:rPr>
        <w:t>Развитие физической культуры, спорта, пропаганда и формирование здорового образа жизни населения в Натальинском муниципальном образовании</w:t>
      </w:r>
      <w:bookmarkEnd w:id="67"/>
      <w:bookmarkEnd w:id="68"/>
      <w:bookmarkEnd w:id="69"/>
      <w:r w:rsidRPr="00C91985">
        <w:rPr>
          <w:rFonts w:cs="Times New Roman"/>
          <w:sz w:val="28"/>
          <w:szCs w:val="28"/>
        </w:rPr>
        <w:t xml:space="preserve">» </w:t>
      </w:r>
      <w:r w:rsidRPr="00C91985">
        <w:rPr>
          <w:rFonts w:eastAsia="Times New Roman" w:cs="Times New Roman"/>
          <w:color w:val="0A0A0A"/>
          <w:sz w:val="28"/>
          <w:szCs w:val="28"/>
          <w:lang w:eastAsia="ru-RU"/>
        </w:rPr>
        <w:t xml:space="preserve">муниципальной программы </w:t>
      </w:r>
      <w:r w:rsidRPr="00C91985">
        <w:rPr>
          <w:sz w:val="28"/>
          <w:szCs w:val="28"/>
        </w:rPr>
        <w:t>«</w:t>
      </w:r>
      <w:bookmarkStart w:id="70" w:name="OLE_LINK109"/>
      <w:bookmarkStart w:id="71" w:name="OLE_LINK110"/>
      <w:bookmarkStart w:id="72" w:name="OLE_LINK111"/>
      <w:bookmarkStart w:id="73" w:name="OLE_LINK114"/>
      <w:bookmarkStart w:id="74" w:name="OLE_LINK115"/>
      <w:bookmarkStart w:id="75" w:name="OLE_LINK116"/>
      <w:r w:rsidRPr="00C91985">
        <w:rPr>
          <w:rFonts w:cs="Times New Roman"/>
          <w:sz w:val="28"/>
          <w:szCs w:val="28"/>
        </w:rPr>
        <w:t xml:space="preserve">Развитие </w:t>
      </w:r>
      <w:r w:rsidRPr="00C91985">
        <w:rPr>
          <w:rFonts w:cs="Times New Roman"/>
          <w:sz w:val="28"/>
          <w:szCs w:val="28"/>
        </w:rPr>
        <w:lastRenderedPageBreak/>
        <w:t>культуры, физической культуры и спорта в Натальинском муниципальном образовании</w:t>
      </w:r>
      <w:bookmarkEnd w:id="70"/>
      <w:bookmarkEnd w:id="71"/>
      <w:bookmarkEnd w:id="72"/>
      <w:bookmarkEnd w:id="73"/>
      <w:bookmarkEnd w:id="74"/>
      <w:bookmarkEnd w:id="75"/>
      <w:r w:rsidRPr="00C91985">
        <w:rPr>
          <w:sz w:val="28"/>
          <w:szCs w:val="28"/>
        </w:rPr>
        <w:t>».</w:t>
      </w:r>
    </w:p>
    <w:bookmarkEnd w:id="65"/>
    <w:bookmarkEnd w:id="66"/>
    <w:p w14:paraId="4DCE98E0" w14:textId="77777777" w:rsidR="00975BCD" w:rsidRPr="00C91985" w:rsidRDefault="00975BCD" w:rsidP="00C91985">
      <w:pPr>
        <w:spacing w:before="240" w:after="240"/>
        <w:jc w:val="center"/>
        <w:rPr>
          <w:rFonts w:eastAsia="Times New Roman" w:cs="Times New Roman"/>
          <w:b/>
          <w:color w:val="0A0A0A"/>
          <w:sz w:val="28"/>
          <w:szCs w:val="28"/>
          <w:lang w:eastAsia="ru-RU"/>
        </w:rPr>
      </w:pPr>
      <w:r w:rsidRPr="00C91985">
        <w:rPr>
          <w:rFonts w:eastAsia="Times New Roman" w:cs="Times New Roman"/>
          <w:color w:val="0A0A0A"/>
          <w:sz w:val="28"/>
          <w:szCs w:val="28"/>
          <w:lang w:eastAsia="ru-RU"/>
        </w:rPr>
        <w:t> </w:t>
      </w:r>
      <w:r w:rsidRPr="00C91985">
        <w:rPr>
          <w:rFonts w:eastAsia="Times New Roman" w:cs="Times New Roman"/>
          <w:b/>
          <w:color w:val="0A0A0A"/>
          <w:sz w:val="28"/>
          <w:szCs w:val="28"/>
          <w:lang w:eastAsia="ru-RU"/>
        </w:rPr>
        <w:t>2. ЦЕЛИ И ЗАДАЧИ МУНИЦИПАЛЬНОЙ ПРОГРАММЫ</w:t>
      </w:r>
    </w:p>
    <w:p w14:paraId="09CBABE9" w14:textId="77777777" w:rsidR="00975BCD" w:rsidRPr="00C91985" w:rsidRDefault="00975BCD" w:rsidP="00C91985">
      <w:pPr>
        <w:ind w:firstLine="567"/>
        <w:jc w:val="both"/>
        <w:rPr>
          <w:rFonts w:cs="Times New Roman"/>
          <w:sz w:val="28"/>
          <w:szCs w:val="28"/>
        </w:rPr>
      </w:pPr>
      <w:r w:rsidRPr="00C91985">
        <w:rPr>
          <w:rFonts w:cs="Times New Roman"/>
          <w:sz w:val="28"/>
          <w:szCs w:val="28"/>
        </w:rPr>
        <w:t xml:space="preserve">Целью Муниципальной программы является </w:t>
      </w:r>
      <w:r w:rsidRPr="00C91985">
        <w:rPr>
          <w:rFonts w:cs="Times New Roman"/>
          <w:bCs/>
          <w:sz w:val="28"/>
          <w:szCs w:val="28"/>
        </w:rPr>
        <w:t>создание условий для обеспечения равного доступа к культурным ценностям и творческой самореализации всех жителей Натальинского муниципального образования, ф</w:t>
      </w:r>
      <w:r w:rsidRPr="00C91985">
        <w:rPr>
          <w:rFonts w:eastAsia="Times New Roman" w:cs="Times New Roman"/>
          <w:sz w:val="28"/>
          <w:szCs w:val="28"/>
          <w:lang w:eastAsia="ru-RU"/>
        </w:rPr>
        <w:t>ормирование, сохранение и развитие единого культурного пространства на территории сельского поселения и условий для реализации на свободу творчества, участие в культурной жизни, пользование учреждениями культуры, удовлетворения культурных потребностей граждан.</w:t>
      </w:r>
    </w:p>
    <w:p w14:paraId="658EB7A6" w14:textId="77777777" w:rsidR="00975BCD" w:rsidRPr="00C91985" w:rsidRDefault="00975BCD" w:rsidP="00C91985">
      <w:pPr>
        <w:ind w:firstLine="567"/>
        <w:jc w:val="both"/>
        <w:rPr>
          <w:rFonts w:eastAsia="Times New Roman" w:cs="Times New Roman"/>
          <w:sz w:val="28"/>
          <w:szCs w:val="28"/>
          <w:lang w:eastAsia="ru-RU"/>
        </w:rPr>
      </w:pPr>
      <w:r w:rsidRPr="00C91985">
        <w:rPr>
          <w:rFonts w:cs="Times New Roman"/>
          <w:sz w:val="28"/>
          <w:szCs w:val="28"/>
        </w:rPr>
        <w:t xml:space="preserve">Для достижения поставленной цели необходимо решение следующих задач: </w:t>
      </w:r>
    </w:p>
    <w:p w14:paraId="2F284960" w14:textId="77777777" w:rsidR="00975BCD" w:rsidRPr="00C91985" w:rsidRDefault="00975BCD" w:rsidP="00C91985">
      <w:pPr>
        <w:numPr>
          <w:ilvl w:val="0"/>
          <w:numId w:val="4"/>
        </w:numPr>
        <w:tabs>
          <w:tab w:val="left" w:pos="567"/>
        </w:tabs>
        <w:ind w:left="0" w:firstLine="0"/>
        <w:jc w:val="both"/>
        <w:rPr>
          <w:rFonts w:cs="Times New Roman"/>
          <w:sz w:val="28"/>
          <w:szCs w:val="28"/>
        </w:rPr>
      </w:pPr>
      <w:r w:rsidRPr="00C91985">
        <w:rPr>
          <w:rFonts w:cs="Times New Roman"/>
          <w:sz w:val="28"/>
          <w:szCs w:val="28"/>
        </w:rPr>
        <w:t>Обеспечение равного доступа к культурному продукту всего населения Натальинского муниципального образования вне зависимости от территории проживания и состояния здоровья;</w:t>
      </w:r>
    </w:p>
    <w:p w14:paraId="3793BB32" w14:textId="77777777" w:rsidR="00975BCD" w:rsidRPr="00C91985" w:rsidRDefault="00975BCD" w:rsidP="00C91985">
      <w:pPr>
        <w:numPr>
          <w:ilvl w:val="0"/>
          <w:numId w:val="4"/>
        </w:numPr>
        <w:tabs>
          <w:tab w:val="left" w:pos="567"/>
        </w:tabs>
        <w:ind w:left="0" w:firstLine="0"/>
        <w:jc w:val="both"/>
        <w:rPr>
          <w:rFonts w:cs="Times New Roman"/>
          <w:sz w:val="28"/>
          <w:szCs w:val="28"/>
        </w:rPr>
      </w:pPr>
      <w:r w:rsidRPr="00C91985">
        <w:rPr>
          <w:rFonts w:cs="Times New Roman"/>
          <w:sz w:val="28"/>
          <w:szCs w:val="28"/>
        </w:rPr>
        <w:t xml:space="preserve">Повышение престижности и привлекательности профессий в сфере культуры, в том числе обеспечение достойной оплаты труда; </w:t>
      </w:r>
    </w:p>
    <w:p w14:paraId="39814668" w14:textId="77777777" w:rsidR="00975BCD" w:rsidRPr="00C91985" w:rsidRDefault="00975BCD" w:rsidP="00C91985">
      <w:pPr>
        <w:numPr>
          <w:ilvl w:val="0"/>
          <w:numId w:val="4"/>
        </w:numPr>
        <w:tabs>
          <w:tab w:val="left" w:pos="567"/>
        </w:tabs>
        <w:ind w:left="0" w:firstLine="0"/>
        <w:jc w:val="both"/>
        <w:rPr>
          <w:rFonts w:eastAsia="Times New Roman" w:cs="Times New Roman"/>
          <w:sz w:val="28"/>
          <w:szCs w:val="28"/>
          <w:lang w:eastAsia="ru-RU"/>
        </w:rPr>
      </w:pPr>
      <w:r w:rsidRPr="00C91985">
        <w:rPr>
          <w:rFonts w:cs="Times New Roman"/>
          <w:sz w:val="28"/>
          <w:szCs w:val="28"/>
        </w:rPr>
        <w:t>Организация культурно-досугового обслуживания населения;</w:t>
      </w:r>
    </w:p>
    <w:p w14:paraId="2F76C412" w14:textId="77777777" w:rsidR="00975BCD" w:rsidRPr="00C91985" w:rsidRDefault="00975BCD" w:rsidP="00C91985">
      <w:pPr>
        <w:numPr>
          <w:ilvl w:val="0"/>
          <w:numId w:val="4"/>
        </w:numPr>
        <w:tabs>
          <w:tab w:val="left" w:pos="567"/>
        </w:tabs>
        <w:ind w:left="0" w:firstLine="0"/>
        <w:jc w:val="both"/>
        <w:rPr>
          <w:rFonts w:eastAsia="Times New Roman" w:cs="Times New Roman"/>
          <w:sz w:val="28"/>
          <w:szCs w:val="28"/>
          <w:lang w:eastAsia="ru-RU"/>
        </w:rPr>
      </w:pPr>
      <w:r w:rsidRPr="00C91985">
        <w:rPr>
          <w:rFonts w:eastAsia="Times New Roman" w:cs="Times New Roman"/>
          <w:sz w:val="28"/>
          <w:szCs w:val="28"/>
          <w:lang w:eastAsia="ru-RU"/>
        </w:rPr>
        <w:t>Культурно-массовая и культурно-просветительская работа, развитие творческого потенциала населения;</w:t>
      </w:r>
    </w:p>
    <w:p w14:paraId="7A4CBA88" w14:textId="77777777" w:rsidR="00975BCD" w:rsidRPr="00C91985" w:rsidRDefault="00975BCD" w:rsidP="00C91985">
      <w:pPr>
        <w:numPr>
          <w:ilvl w:val="0"/>
          <w:numId w:val="4"/>
        </w:numPr>
        <w:tabs>
          <w:tab w:val="left" w:pos="567"/>
        </w:tabs>
        <w:ind w:left="0" w:firstLine="0"/>
        <w:jc w:val="both"/>
        <w:rPr>
          <w:rFonts w:eastAsia="Times New Roman" w:cs="Times New Roman"/>
          <w:sz w:val="28"/>
          <w:szCs w:val="28"/>
          <w:lang w:eastAsia="ru-RU"/>
        </w:rPr>
      </w:pPr>
      <w:r w:rsidRPr="00C91985">
        <w:rPr>
          <w:rFonts w:eastAsia="Times New Roman" w:cs="Times New Roman"/>
          <w:sz w:val="28"/>
          <w:szCs w:val="28"/>
          <w:lang w:eastAsia="ru-RU"/>
        </w:rPr>
        <w:t>Работа с общественными объединениями, детьми и молодежью;</w:t>
      </w:r>
    </w:p>
    <w:p w14:paraId="6C9CE4FF" w14:textId="77777777" w:rsidR="00975BCD" w:rsidRPr="00C91985" w:rsidRDefault="00975BCD" w:rsidP="00C91985">
      <w:pPr>
        <w:numPr>
          <w:ilvl w:val="0"/>
          <w:numId w:val="4"/>
        </w:numPr>
        <w:tabs>
          <w:tab w:val="left" w:pos="567"/>
        </w:tabs>
        <w:ind w:left="0" w:firstLine="0"/>
        <w:jc w:val="both"/>
        <w:rPr>
          <w:rFonts w:eastAsia="Times New Roman" w:cs="Times New Roman"/>
          <w:b/>
          <w:sz w:val="28"/>
          <w:szCs w:val="28"/>
          <w:lang w:eastAsia="ru-RU"/>
        </w:rPr>
      </w:pPr>
      <w:r w:rsidRPr="00C91985">
        <w:rPr>
          <w:rFonts w:cs="Times New Roman"/>
          <w:sz w:val="28"/>
          <w:szCs w:val="28"/>
        </w:rPr>
        <w:t>Создание условий, направленных на сохранение и укрепление   здоровья населения за счет привлечения к активным занятиям физической культурой     спортом и туризмом;</w:t>
      </w:r>
    </w:p>
    <w:p w14:paraId="5A09F290" w14:textId="77777777" w:rsidR="00975BCD" w:rsidRPr="00C91985" w:rsidRDefault="00975BCD" w:rsidP="00C91985">
      <w:pPr>
        <w:numPr>
          <w:ilvl w:val="0"/>
          <w:numId w:val="4"/>
        </w:numPr>
        <w:tabs>
          <w:tab w:val="left" w:pos="567"/>
        </w:tabs>
        <w:ind w:left="0" w:firstLine="0"/>
        <w:jc w:val="both"/>
        <w:rPr>
          <w:rFonts w:eastAsia="Times New Roman" w:cs="Times New Roman"/>
          <w:sz w:val="28"/>
          <w:szCs w:val="28"/>
          <w:lang w:eastAsia="ru-RU"/>
        </w:rPr>
      </w:pPr>
      <w:r w:rsidRPr="00C91985">
        <w:rPr>
          <w:rFonts w:eastAsia="Times New Roman" w:cs="Times New Roman"/>
          <w:sz w:val="28"/>
          <w:szCs w:val="28"/>
          <w:lang w:eastAsia="ru-RU"/>
        </w:rPr>
        <w:t xml:space="preserve">Поддержка молодых дарований создание условий для традиционного народного творчества и инновационной деятельности; </w:t>
      </w:r>
    </w:p>
    <w:p w14:paraId="4AAB55C1" w14:textId="77777777" w:rsidR="00975BCD" w:rsidRPr="00C91985" w:rsidRDefault="00975BCD" w:rsidP="00C91985">
      <w:pPr>
        <w:numPr>
          <w:ilvl w:val="0"/>
          <w:numId w:val="4"/>
        </w:numPr>
        <w:tabs>
          <w:tab w:val="left" w:pos="567"/>
        </w:tabs>
        <w:ind w:left="0" w:firstLine="0"/>
        <w:jc w:val="both"/>
        <w:rPr>
          <w:rFonts w:eastAsia="Times New Roman" w:cs="Times New Roman"/>
          <w:sz w:val="28"/>
          <w:szCs w:val="28"/>
          <w:lang w:eastAsia="ru-RU"/>
        </w:rPr>
      </w:pPr>
      <w:r w:rsidRPr="00C91985">
        <w:rPr>
          <w:rFonts w:eastAsia="Times New Roman" w:cs="Times New Roman"/>
          <w:sz w:val="28"/>
          <w:szCs w:val="28"/>
          <w:lang w:eastAsia="ru-RU"/>
        </w:rPr>
        <w:t xml:space="preserve">Поддержка и развитие материально-технического комплекса сферы культуры; </w:t>
      </w:r>
    </w:p>
    <w:p w14:paraId="2A05A5FB" w14:textId="77777777" w:rsidR="00975BCD" w:rsidRPr="00C91985" w:rsidRDefault="00975BCD" w:rsidP="00C91985">
      <w:pPr>
        <w:pStyle w:val="af0"/>
        <w:numPr>
          <w:ilvl w:val="0"/>
          <w:numId w:val="4"/>
        </w:numPr>
        <w:tabs>
          <w:tab w:val="left" w:pos="567"/>
        </w:tabs>
        <w:ind w:left="0" w:firstLine="0"/>
        <w:jc w:val="both"/>
        <w:rPr>
          <w:rFonts w:eastAsia="Times New Roman" w:cs="Times New Roman"/>
          <w:color w:val="0A0A0A"/>
          <w:sz w:val="28"/>
          <w:szCs w:val="28"/>
          <w:lang w:eastAsia="ru-RU"/>
        </w:rPr>
      </w:pPr>
      <w:r w:rsidRPr="00C91985">
        <w:rPr>
          <w:rFonts w:eastAsia="Times New Roman" w:cs="Times New Roman"/>
          <w:sz w:val="28"/>
          <w:szCs w:val="28"/>
          <w:lang w:eastAsia="ru-RU"/>
        </w:rPr>
        <w:t xml:space="preserve">Повышение образовательного и профессионального уровня работников учреждений культуры и искусства; </w:t>
      </w:r>
    </w:p>
    <w:p w14:paraId="35BD51FF" w14:textId="77777777" w:rsidR="00975BCD" w:rsidRPr="00C91985" w:rsidRDefault="00975BCD" w:rsidP="00C91985">
      <w:pPr>
        <w:pStyle w:val="af0"/>
        <w:numPr>
          <w:ilvl w:val="0"/>
          <w:numId w:val="4"/>
        </w:numPr>
        <w:tabs>
          <w:tab w:val="left" w:pos="567"/>
        </w:tabs>
        <w:ind w:left="0" w:firstLine="0"/>
        <w:jc w:val="both"/>
        <w:rPr>
          <w:rFonts w:eastAsia="Times New Roman" w:cs="Times New Roman"/>
          <w:color w:val="0A0A0A"/>
          <w:sz w:val="28"/>
          <w:szCs w:val="28"/>
          <w:lang w:eastAsia="ru-RU"/>
        </w:rPr>
      </w:pPr>
      <w:r w:rsidRPr="00C91985">
        <w:rPr>
          <w:rFonts w:eastAsia="Times New Roman" w:cs="Times New Roman"/>
          <w:color w:val="0A0A0A"/>
          <w:sz w:val="28"/>
          <w:szCs w:val="28"/>
          <w:lang w:eastAsia="ru-RU"/>
        </w:rPr>
        <w:t>Повышение интереса населения Натальинского МО к занятиям физической культурой и спортом;</w:t>
      </w:r>
    </w:p>
    <w:p w14:paraId="3AFF65E0" w14:textId="77777777" w:rsidR="00975BCD" w:rsidRPr="00C91985" w:rsidRDefault="00975BCD" w:rsidP="00C91985">
      <w:pPr>
        <w:pStyle w:val="af0"/>
        <w:numPr>
          <w:ilvl w:val="0"/>
          <w:numId w:val="4"/>
        </w:numPr>
        <w:tabs>
          <w:tab w:val="left" w:pos="567"/>
        </w:tabs>
        <w:ind w:left="0" w:firstLine="0"/>
        <w:jc w:val="both"/>
        <w:rPr>
          <w:rFonts w:eastAsia="Times New Roman" w:cs="Times New Roman"/>
          <w:color w:val="0A0A0A"/>
          <w:sz w:val="28"/>
          <w:szCs w:val="28"/>
          <w:lang w:eastAsia="ru-RU"/>
        </w:rPr>
      </w:pPr>
      <w:r w:rsidRPr="00C91985">
        <w:rPr>
          <w:rFonts w:eastAsia="Times New Roman" w:cs="Times New Roman"/>
          <w:color w:val="0A0A0A"/>
          <w:sz w:val="28"/>
          <w:szCs w:val="28"/>
          <w:lang w:eastAsia="ru-RU"/>
        </w:rPr>
        <w:t>Развитие инфраструктуры для занятий массовым спортом в образовательных учреждениях и по месту жительства;</w:t>
      </w:r>
    </w:p>
    <w:p w14:paraId="72F40BBA" w14:textId="77777777" w:rsidR="00975BCD" w:rsidRPr="00C91985" w:rsidRDefault="00975BCD" w:rsidP="00C91985">
      <w:pPr>
        <w:pStyle w:val="af0"/>
        <w:numPr>
          <w:ilvl w:val="0"/>
          <w:numId w:val="4"/>
        </w:numPr>
        <w:tabs>
          <w:tab w:val="left" w:pos="567"/>
        </w:tabs>
        <w:ind w:left="0" w:firstLine="0"/>
        <w:jc w:val="both"/>
        <w:rPr>
          <w:rFonts w:eastAsia="Times New Roman" w:cs="Times New Roman"/>
          <w:color w:val="0A0A0A"/>
          <w:sz w:val="28"/>
          <w:szCs w:val="28"/>
          <w:lang w:eastAsia="ru-RU"/>
        </w:rPr>
      </w:pPr>
      <w:r w:rsidRPr="00C91985">
        <w:rPr>
          <w:rFonts w:eastAsia="Times New Roman" w:cs="Times New Roman"/>
          <w:color w:val="0A0A0A"/>
          <w:sz w:val="28"/>
          <w:szCs w:val="28"/>
          <w:lang w:eastAsia="ru-RU"/>
        </w:rPr>
        <w:t>Создание и внедрение в образовательный процесс эффективной системы физического воспитания, ориентированной на особенности развития детей и подростков;</w:t>
      </w:r>
    </w:p>
    <w:p w14:paraId="1772D81B" w14:textId="77777777" w:rsidR="00975BCD" w:rsidRPr="00C91985" w:rsidRDefault="00975BCD" w:rsidP="00C91985">
      <w:pPr>
        <w:pStyle w:val="af0"/>
        <w:numPr>
          <w:ilvl w:val="0"/>
          <w:numId w:val="4"/>
        </w:numPr>
        <w:tabs>
          <w:tab w:val="left" w:pos="567"/>
        </w:tabs>
        <w:ind w:left="0" w:firstLine="0"/>
        <w:jc w:val="both"/>
        <w:rPr>
          <w:rFonts w:eastAsia="Times New Roman" w:cs="Times New Roman"/>
          <w:color w:val="0A0A0A"/>
          <w:sz w:val="28"/>
          <w:szCs w:val="28"/>
          <w:lang w:eastAsia="ru-RU"/>
        </w:rPr>
      </w:pPr>
      <w:r w:rsidRPr="00C91985">
        <w:rPr>
          <w:rFonts w:eastAsia="Times New Roman" w:cs="Times New Roman"/>
          <w:color w:val="0A0A0A"/>
          <w:sz w:val="28"/>
          <w:szCs w:val="28"/>
          <w:lang w:eastAsia="ru-RU"/>
        </w:rPr>
        <w:t>Создание материально-технической базы для занятий физической культурой и спортом;</w:t>
      </w:r>
    </w:p>
    <w:p w14:paraId="2BD94F43" w14:textId="77777777" w:rsidR="00975BCD" w:rsidRPr="00C91985" w:rsidRDefault="00975BCD" w:rsidP="00C91985">
      <w:pPr>
        <w:pStyle w:val="af0"/>
        <w:numPr>
          <w:ilvl w:val="0"/>
          <w:numId w:val="4"/>
        </w:numPr>
        <w:tabs>
          <w:tab w:val="left" w:pos="567"/>
        </w:tabs>
        <w:ind w:left="0" w:firstLine="0"/>
        <w:jc w:val="both"/>
        <w:rPr>
          <w:rFonts w:eastAsia="Times New Roman" w:cs="Times New Roman"/>
          <w:color w:val="0A0A0A"/>
          <w:sz w:val="28"/>
          <w:szCs w:val="28"/>
          <w:lang w:eastAsia="ru-RU"/>
        </w:rPr>
      </w:pPr>
      <w:r w:rsidRPr="00C91985">
        <w:rPr>
          <w:rFonts w:eastAsia="Times New Roman" w:cs="Times New Roman"/>
          <w:color w:val="0A0A0A"/>
          <w:sz w:val="28"/>
          <w:szCs w:val="28"/>
          <w:lang w:eastAsia="ru-RU"/>
        </w:rPr>
        <w:t xml:space="preserve">Создание и развитие системы подготовки и переподготовки </w:t>
      </w:r>
      <w:r w:rsidRPr="00C91985">
        <w:rPr>
          <w:rFonts w:eastAsia="Times New Roman" w:cs="Times New Roman"/>
          <w:color w:val="0A0A0A"/>
          <w:sz w:val="28"/>
          <w:szCs w:val="28"/>
          <w:lang w:eastAsia="ru-RU"/>
        </w:rPr>
        <w:lastRenderedPageBreak/>
        <w:t>спортивных кадров с учетом современных требований;</w:t>
      </w:r>
    </w:p>
    <w:p w14:paraId="4AC293CF" w14:textId="77777777" w:rsidR="00975BCD" w:rsidRPr="00C91985" w:rsidRDefault="00975BCD" w:rsidP="00C91985">
      <w:pPr>
        <w:numPr>
          <w:ilvl w:val="0"/>
          <w:numId w:val="4"/>
        </w:numPr>
        <w:tabs>
          <w:tab w:val="left" w:pos="567"/>
        </w:tabs>
        <w:ind w:left="0" w:firstLine="0"/>
        <w:jc w:val="both"/>
        <w:rPr>
          <w:rFonts w:eastAsia="Times New Roman" w:cs="Times New Roman"/>
          <w:b/>
          <w:color w:val="0A0A0A"/>
          <w:sz w:val="28"/>
          <w:szCs w:val="28"/>
          <w:lang w:eastAsia="ru-RU"/>
        </w:rPr>
      </w:pPr>
      <w:r w:rsidRPr="00C91985">
        <w:rPr>
          <w:rFonts w:eastAsia="Times New Roman" w:cs="Times New Roman"/>
          <w:color w:val="0A0A0A"/>
          <w:sz w:val="28"/>
          <w:szCs w:val="28"/>
          <w:lang w:eastAsia="ru-RU"/>
        </w:rPr>
        <w:t>Организация пропаганды физической культуры и спорта;</w:t>
      </w:r>
    </w:p>
    <w:p w14:paraId="25AD3734" w14:textId="77777777" w:rsidR="00BA395E" w:rsidRPr="00C91985" w:rsidRDefault="00975BCD" w:rsidP="00C91985">
      <w:pPr>
        <w:numPr>
          <w:ilvl w:val="0"/>
          <w:numId w:val="4"/>
        </w:numPr>
        <w:tabs>
          <w:tab w:val="left" w:pos="567"/>
        </w:tabs>
        <w:ind w:left="0" w:firstLine="0"/>
        <w:jc w:val="both"/>
        <w:rPr>
          <w:rFonts w:eastAsia="Times New Roman" w:cs="Times New Roman"/>
          <w:b/>
          <w:color w:val="0A0A0A"/>
          <w:sz w:val="28"/>
          <w:szCs w:val="28"/>
          <w:lang w:eastAsia="ru-RU"/>
        </w:rPr>
      </w:pPr>
      <w:r w:rsidRPr="00C91985">
        <w:rPr>
          <w:rFonts w:eastAsia="Times New Roman" w:cs="Times New Roman"/>
          <w:sz w:val="28"/>
          <w:szCs w:val="28"/>
          <w:lang w:eastAsia="ru-RU"/>
        </w:rPr>
        <w:t>Сохранение достигнутых показателей повышения оплаты труда отдельных категорий работников бюджетной сферы.</w:t>
      </w:r>
    </w:p>
    <w:p w14:paraId="012B98EA" w14:textId="77777777" w:rsidR="00BA395E" w:rsidRPr="00C91985" w:rsidRDefault="00BA395E" w:rsidP="00C91985">
      <w:pPr>
        <w:tabs>
          <w:tab w:val="left" w:pos="567"/>
        </w:tabs>
        <w:jc w:val="both"/>
        <w:rPr>
          <w:rFonts w:eastAsia="Times New Roman" w:cs="Times New Roman"/>
          <w:b/>
          <w:szCs w:val="26"/>
          <w:lang w:eastAsia="ru-RU"/>
        </w:rPr>
      </w:pPr>
    </w:p>
    <w:p w14:paraId="00960661" w14:textId="77777777" w:rsidR="00ED6793" w:rsidRPr="00C91985" w:rsidRDefault="00ED6793" w:rsidP="00C91985">
      <w:pPr>
        <w:tabs>
          <w:tab w:val="left" w:pos="567"/>
        </w:tabs>
        <w:jc w:val="both"/>
        <w:rPr>
          <w:rFonts w:eastAsia="Times New Roman" w:cs="Times New Roman"/>
          <w:b/>
          <w:color w:val="0A0A0A"/>
          <w:szCs w:val="26"/>
          <w:lang w:eastAsia="ru-RU"/>
        </w:rPr>
      </w:pPr>
    </w:p>
    <w:p w14:paraId="167F61A7" w14:textId="77777777" w:rsidR="00ED6793" w:rsidRPr="00C91985" w:rsidRDefault="00ED6793" w:rsidP="00C91985">
      <w:pPr>
        <w:tabs>
          <w:tab w:val="left" w:pos="567"/>
        </w:tabs>
        <w:jc w:val="both"/>
        <w:rPr>
          <w:rFonts w:eastAsia="Times New Roman" w:cs="Times New Roman"/>
          <w:b/>
          <w:color w:val="0A0A0A"/>
          <w:szCs w:val="26"/>
          <w:lang w:eastAsia="ru-RU"/>
        </w:rPr>
      </w:pPr>
    </w:p>
    <w:p w14:paraId="2FD1FB4D" w14:textId="77777777" w:rsidR="00ED6793" w:rsidRPr="00C91985" w:rsidRDefault="00ED6793" w:rsidP="00C91985">
      <w:pPr>
        <w:tabs>
          <w:tab w:val="left" w:pos="567"/>
        </w:tabs>
        <w:jc w:val="both"/>
        <w:rPr>
          <w:rFonts w:eastAsia="Times New Roman" w:cs="Times New Roman"/>
          <w:b/>
          <w:color w:val="0A0A0A"/>
          <w:szCs w:val="26"/>
          <w:lang w:eastAsia="ru-RU"/>
        </w:rPr>
      </w:pPr>
    </w:p>
    <w:p w14:paraId="25A289EF" w14:textId="77777777" w:rsidR="00ED6793" w:rsidRPr="00C91985" w:rsidRDefault="00ED6793" w:rsidP="00C91985">
      <w:pPr>
        <w:tabs>
          <w:tab w:val="left" w:pos="567"/>
        </w:tabs>
        <w:jc w:val="both"/>
        <w:rPr>
          <w:rFonts w:eastAsia="Times New Roman" w:cs="Times New Roman"/>
          <w:b/>
          <w:color w:val="0A0A0A"/>
          <w:szCs w:val="26"/>
          <w:lang w:eastAsia="ru-RU"/>
        </w:rPr>
      </w:pPr>
    </w:p>
    <w:p w14:paraId="6792668F" w14:textId="77777777" w:rsidR="00ED6793" w:rsidRPr="00C91985" w:rsidRDefault="00ED6793" w:rsidP="00C91985">
      <w:pPr>
        <w:tabs>
          <w:tab w:val="left" w:pos="567"/>
        </w:tabs>
        <w:jc w:val="both"/>
        <w:rPr>
          <w:rFonts w:eastAsia="Times New Roman" w:cs="Times New Roman"/>
          <w:b/>
          <w:color w:val="0A0A0A"/>
          <w:szCs w:val="26"/>
          <w:lang w:eastAsia="ru-RU"/>
        </w:rPr>
      </w:pPr>
    </w:p>
    <w:p w14:paraId="76755E24" w14:textId="77777777" w:rsidR="00ED6793" w:rsidRPr="00C91985" w:rsidRDefault="00ED6793" w:rsidP="00C91985">
      <w:pPr>
        <w:tabs>
          <w:tab w:val="left" w:pos="567"/>
        </w:tabs>
        <w:jc w:val="both"/>
        <w:rPr>
          <w:rFonts w:eastAsia="Times New Roman" w:cs="Times New Roman"/>
          <w:b/>
          <w:color w:val="0A0A0A"/>
          <w:szCs w:val="26"/>
          <w:lang w:eastAsia="ru-RU"/>
        </w:rPr>
      </w:pPr>
    </w:p>
    <w:p w14:paraId="0FA979AD" w14:textId="77777777" w:rsidR="00ED6793" w:rsidRPr="00C91985" w:rsidRDefault="00ED6793" w:rsidP="00C91985">
      <w:pPr>
        <w:tabs>
          <w:tab w:val="left" w:pos="567"/>
        </w:tabs>
        <w:jc w:val="both"/>
        <w:rPr>
          <w:rFonts w:eastAsia="Times New Roman" w:cs="Times New Roman"/>
          <w:b/>
          <w:color w:val="0A0A0A"/>
          <w:szCs w:val="26"/>
          <w:lang w:eastAsia="ru-RU"/>
        </w:rPr>
      </w:pPr>
    </w:p>
    <w:p w14:paraId="73AD9938" w14:textId="77777777" w:rsidR="00ED6793" w:rsidRPr="00C91985" w:rsidRDefault="00ED6793" w:rsidP="00C91985">
      <w:pPr>
        <w:tabs>
          <w:tab w:val="left" w:pos="567"/>
        </w:tabs>
        <w:jc w:val="both"/>
        <w:rPr>
          <w:rFonts w:eastAsia="Times New Roman" w:cs="Times New Roman"/>
          <w:b/>
          <w:color w:val="0A0A0A"/>
          <w:szCs w:val="26"/>
          <w:lang w:eastAsia="ru-RU"/>
        </w:rPr>
      </w:pPr>
    </w:p>
    <w:p w14:paraId="65DBDC19" w14:textId="77777777" w:rsidR="00ED6793" w:rsidRPr="00C91985" w:rsidRDefault="00ED6793" w:rsidP="00C91985">
      <w:pPr>
        <w:tabs>
          <w:tab w:val="left" w:pos="567"/>
        </w:tabs>
        <w:jc w:val="both"/>
        <w:rPr>
          <w:rFonts w:eastAsia="Times New Roman" w:cs="Times New Roman"/>
          <w:b/>
          <w:color w:val="0A0A0A"/>
          <w:szCs w:val="26"/>
          <w:lang w:eastAsia="ru-RU"/>
        </w:rPr>
      </w:pPr>
    </w:p>
    <w:p w14:paraId="3E979482" w14:textId="77777777" w:rsidR="00ED6793" w:rsidRPr="00C91985" w:rsidRDefault="00ED6793" w:rsidP="00C91985">
      <w:pPr>
        <w:tabs>
          <w:tab w:val="left" w:pos="567"/>
        </w:tabs>
        <w:jc w:val="both"/>
        <w:rPr>
          <w:rFonts w:eastAsia="Times New Roman" w:cs="Times New Roman"/>
          <w:b/>
          <w:color w:val="0A0A0A"/>
          <w:szCs w:val="26"/>
          <w:lang w:eastAsia="ru-RU"/>
        </w:rPr>
      </w:pPr>
    </w:p>
    <w:p w14:paraId="58290881" w14:textId="77777777" w:rsidR="00ED6793" w:rsidRPr="00C91985" w:rsidRDefault="00ED6793" w:rsidP="00C91985">
      <w:pPr>
        <w:tabs>
          <w:tab w:val="left" w:pos="567"/>
        </w:tabs>
        <w:jc w:val="both"/>
        <w:rPr>
          <w:rFonts w:eastAsia="Times New Roman" w:cs="Times New Roman"/>
          <w:b/>
          <w:color w:val="0A0A0A"/>
          <w:szCs w:val="26"/>
          <w:lang w:eastAsia="ru-RU"/>
        </w:rPr>
      </w:pPr>
    </w:p>
    <w:p w14:paraId="39382F6E" w14:textId="77777777" w:rsidR="00ED6793" w:rsidRPr="00C91985" w:rsidRDefault="00ED6793" w:rsidP="00C91985">
      <w:pPr>
        <w:tabs>
          <w:tab w:val="left" w:pos="567"/>
        </w:tabs>
        <w:jc w:val="both"/>
        <w:rPr>
          <w:rFonts w:eastAsia="Times New Roman" w:cs="Times New Roman"/>
          <w:b/>
          <w:color w:val="0A0A0A"/>
          <w:szCs w:val="26"/>
          <w:lang w:eastAsia="ru-RU"/>
        </w:rPr>
      </w:pPr>
    </w:p>
    <w:p w14:paraId="3B805E63" w14:textId="77777777" w:rsidR="00ED6793" w:rsidRPr="00C91985" w:rsidRDefault="00ED6793" w:rsidP="00C91985">
      <w:pPr>
        <w:tabs>
          <w:tab w:val="left" w:pos="567"/>
        </w:tabs>
        <w:jc w:val="both"/>
        <w:rPr>
          <w:rFonts w:eastAsia="Times New Roman" w:cs="Times New Roman"/>
          <w:b/>
          <w:color w:val="0A0A0A"/>
          <w:szCs w:val="26"/>
          <w:lang w:eastAsia="ru-RU"/>
        </w:rPr>
      </w:pPr>
    </w:p>
    <w:p w14:paraId="46B1C41F" w14:textId="77777777" w:rsidR="00ED6793" w:rsidRPr="00C91985" w:rsidRDefault="00ED6793" w:rsidP="00C91985">
      <w:pPr>
        <w:tabs>
          <w:tab w:val="left" w:pos="567"/>
        </w:tabs>
        <w:jc w:val="both"/>
        <w:rPr>
          <w:rFonts w:eastAsia="Times New Roman" w:cs="Times New Roman"/>
          <w:b/>
          <w:color w:val="0A0A0A"/>
          <w:szCs w:val="26"/>
          <w:lang w:eastAsia="ru-RU"/>
        </w:rPr>
      </w:pPr>
    </w:p>
    <w:p w14:paraId="2CBDB008" w14:textId="77777777" w:rsidR="00ED6793" w:rsidRPr="00C91985" w:rsidRDefault="00ED6793" w:rsidP="00C91985">
      <w:pPr>
        <w:tabs>
          <w:tab w:val="left" w:pos="567"/>
        </w:tabs>
        <w:jc w:val="both"/>
        <w:rPr>
          <w:rFonts w:eastAsia="Times New Roman" w:cs="Times New Roman"/>
          <w:b/>
          <w:color w:val="0A0A0A"/>
          <w:szCs w:val="26"/>
          <w:lang w:eastAsia="ru-RU"/>
        </w:rPr>
      </w:pPr>
    </w:p>
    <w:p w14:paraId="0416E36C" w14:textId="77777777" w:rsidR="00ED6793" w:rsidRPr="00C91985" w:rsidRDefault="00ED6793" w:rsidP="00C91985">
      <w:pPr>
        <w:tabs>
          <w:tab w:val="left" w:pos="567"/>
        </w:tabs>
        <w:jc w:val="both"/>
        <w:rPr>
          <w:rFonts w:eastAsia="Times New Roman" w:cs="Times New Roman"/>
          <w:b/>
          <w:color w:val="0A0A0A"/>
          <w:szCs w:val="26"/>
          <w:lang w:eastAsia="ru-RU"/>
        </w:rPr>
      </w:pPr>
    </w:p>
    <w:p w14:paraId="7D1F68C4" w14:textId="77777777" w:rsidR="00ED6793" w:rsidRPr="00C91985" w:rsidRDefault="00ED6793" w:rsidP="00C91985">
      <w:pPr>
        <w:tabs>
          <w:tab w:val="left" w:pos="567"/>
        </w:tabs>
        <w:jc w:val="both"/>
        <w:rPr>
          <w:rFonts w:eastAsia="Times New Roman" w:cs="Times New Roman"/>
          <w:b/>
          <w:color w:val="0A0A0A"/>
          <w:szCs w:val="26"/>
          <w:lang w:eastAsia="ru-RU"/>
        </w:rPr>
      </w:pPr>
    </w:p>
    <w:p w14:paraId="390332CC" w14:textId="77777777" w:rsidR="00ED6793" w:rsidRPr="00C91985" w:rsidRDefault="00ED6793" w:rsidP="00C91985">
      <w:pPr>
        <w:tabs>
          <w:tab w:val="left" w:pos="567"/>
        </w:tabs>
        <w:jc w:val="both"/>
        <w:rPr>
          <w:rFonts w:eastAsia="Times New Roman" w:cs="Times New Roman"/>
          <w:b/>
          <w:color w:val="0A0A0A"/>
          <w:szCs w:val="26"/>
          <w:lang w:eastAsia="ru-RU"/>
        </w:rPr>
      </w:pPr>
    </w:p>
    <w:p w14:paraId="4AC07EDF" w14:textId="77777777" w:rsidR="00ED6793" w:rsidRPr="00C91985" w:rsidRDefault="00ED6793" w:rsidP="00C91985">
      <w:pPr>
        <w:tabs>
          <w:tab w:val="left" w:pos="567"/>
        </w:tabs>
        <w:jc w:val="both"/>
        <w:rPr>
          <w:rFonts w:eastAsia="Times New Roman" w:cs="Times New Roman"/>
          <w:b/>
          <w:color w:val="0A0A0A"/>
          <w:szCs w:val="26"/>
          <w:lang w:eastAsia="ru-RU"/>
        </w:rPr>
      </w:pPr>
    </w:p>
    <w:p w14:paraId="55D004C8" w14:textId="77777777" w:rsidR="00ED6793" w:rsidRPr="00C91985" w:rsidRDefault="00ED6793" w:rsidP="00C91985">
      <w:pPr>
        <w:tabs>
          <w:tab w:val="left" w:pos="567"/>
        </w:tabs>
        <w:jc w:val="both"/>
        <w:rPr>
          <w:rFonts w:eastAsia="Times New Roman" w:cs="Times New Roman"/>
          <w:b/>
          <w:color w:val="0A0A0A"/>
          <w:szCs w:val="26"/>
          <w:lang w:eastAsia="ru-RU"/>
        </w:rPr>
      </w:pPr>
    </w:p>
    <w:p w14:paraId="28544958" w14:textId="77777777" w:rsidR="00ED6793" w:rsidRPr="00C91985" w:rsidRDefault="00ED6793" w:rsidP="00C91985">
      <w:pPr>
        <w:tabs>
          <w:tab w:val="left" w:pos="567"/>
        </w:tabs>
        <w:jc w:val="both"/>
        <w:rPr>
          <w:rFonts w:eastAsia="Times New Roman" w:cs="Times New Roman"/>
          <w:b/>
          <w:color w:val="0A0A0A"/>
          <w:szCs w:val="26"/>
          <w:lang w:eastAsia="ru-RU"/>
        </w:rPr>
      </w:pPr>
    </w:p>
    <w:p w14:paraId="448E82E5" w14:textId="77777777" w:rsidR="00ED6793" w:rsidRPr="00C91985" w:rsidRDefault="00ED6793" w:rsidP="00C91985">
      <w:pPr>
        <w:tabs>
          <w:tab w:val="left" w:pos="567"/>
        </w:tabs>
        <w:jc w:val="both"/>
        <w:rPr>
          <w:rFonts w:eastAsia="Times New Roman" w:cs="Times New Roman"/>
          <w:b/>
          <w:color w:val="0A0A0A"/>
          <w:szCs w:val="26"/>
          <w:lang w:eastAsia="ru-RU"/>
        </w:rPr>
      </w:pPr>
    </w:p>
    <w:p w14:paraId="2A40616F" w14:textId="77777777" w:rsidR="00ED6793" w:rsidRPr="00C91985" w:rsidRDefault="00ED6793" w:rsidP="00C91985">
      <w:pPr>
        <w:tabs>
          <w:tab w:val="left" w:pos="567"/>
        </w:tabs>
        <w:jc w:val="both"/>
        <w:rPr>
          <w:rFonts w:eastAsia="Times New Roman" w:cs="Times New Roman"/>
          <w:b/>
          <w:color w:val="0A0A0A"/>
          <w:szCs w:val="26"/>
          <w:lang w:eastAsia="ru-RU"/>
        </w:rPr>
      </w:pPr>
    </w:p>
    <w:p w14:paraId="02E6BBCA" w14:textId="77777777" w:rsidR="00ED6793" w:rsidRPr="00C91985" w:rsidRDefault="00ED6793" w:rsidP="00C91985">
      <w:pPr>
        <w:tabs>
          <w:tab w:val="left" w:pos="567"/>
        </w:tabs>
        <w:jc w:val="both"/>
        <w:rPr>
          <w:rFonts w:eastAsia="Times New Roman" w:cs="Times New Roman"/>
          <w:b/>
          <w:color w:val="0A0A0A"/>
          <w:szCs w:val="26"/>
          <w:lang w:eastAsia="ru-RU"/>
        </w:rPr>
      </w:pPr>
    </w:p>
    <w:p w14:paraId="68BEED67" w14:textId="77777777" w:rsidR="00F25417" w:rsidRPr="00C91985" w:rsidRDefault="00F25417" w:rsidP="00C91985">
      <w:pPr>
        <w:tabs>
          <w:tab w:val="left" w:pos="567"/>
        </w:tabs>
        <w:jc w:val="both"/>
        <w:rPr>
          <w:rFonts w:eastAsia="Times New Roman" w:cs="Times New Roman"/>
          <w:b/>
          <w:color w:val="0A0A0A"/>
          <w:szCs w:val="26"/>
          <w:lang w:eastAsia="ru-RU"/>
        </w:rPr>
      </w:pPr>
    </w:p>
    <w:p w14:paraId="7FA66B06" w14:textId="77777777" w:rsidR="00F25417" w:rsidRPr="00C91985" w:rsidRDefault="00F25417" w:rsidP="00C91985">
      <w:pPr>
        <w:tabs>
          <w:tab w:val="left" w:pos="567"/>
        </w:tabs>
        <w:jc w:val="both"/>
        <w:rPr>
          <w:rFonts w:eastAsia="Times New Roman" w:cs="Times New Roman"/>
          <w:b/>
          <w:color w:val="0A0A0A"/>
          <w:szCs w:val="26"/>
          <w:lang w:eastAsia="ru-RU"/>
        </w:rPr>
      </w:pPr>
    </w:p>
    <w:p w14:paraId="2E64B786" w14:textId="77777777" w:rsidR="00F25417" w:rsidRPr="00C91985" w:rsidRDefault="00F25417" w:rsidP="00C91985">
      <w:pPr>
        <w:tabs>
          <w:tab w:val="left" w:pos="567"/>
        </w:tabs>
        <w:jc w:val="both"/>
        <w:rPr>
          <w:rFonts w:eastAsia="Times New Roman" w:cs="Times New Roman"/>
          <w:b/>
          <w:color w:val="0A0A0A"/>
          <w:szCs w:val="26"/>
          <w:lang w:eastAsia="ru-RU"/>
        </w:rPr>
      </w:pPr>
    </w:p>
    <w:p w14:paraId="68E14A59" w14:textId="77777777" w:rsidR="00F25417" w:rsidRPr="00C91985" w:rsidRDefault="00F25417" w:rsidP="00C91985">
      <w:pPr>
        <w:tabs>
          <w:tab w:val="left" w:pos="567"/>
        </w:tabs>
        <w:jc w:val="both"/>
        <w:rPr>
          <w:rFonts w:eastAsia="Times New Roman" w:cs="Times New Roman"/>
          <w:b/>
          <w:color w:val="0A0A0A"/>
          <w:szCs w:val="26"/>
          <w:lang w:eastAsia="ru-RU"/>
        </w:rPr>
      </w:pPr>
    </w:p>
    <w:p w14:paraId="25EE1ACA" w14:textId="77777777" w:rsidR="00F25417" w:rsidRPr="00C91985" w:rsidRDefault="00F25417" w:rsidP="00C91985">
      <w:pPr>
        <w:tabs>
          <w:tab w:val="left" w:pos="567"/>
        </w:tabs>
        <w:jc w:val="both"/>
        <w:rPr>
          <w:rFonts w:eastAsia="Times New Roman" w:cs="Times New Roman"/>
          <w:b/>
          <w:color w:val="0A0A0A"/>
          <w:szCs w:val="26"/>
          <w:lang w:eastAsia="ru-RU"/>
        </w:rPr>
      </w:pPr>
    </w:p>
    <w:p w14:paraId="3A8684C9" w14:textId="77777777" w:rsidR="00F25417" w:rsidRPr="00C91985" w:rsidRDefault="00F25417" w:rsidP="00C91985">
      <w:pPr>
        <w:tabs>
          <w:tab w:val="left" w:pos="567"/>
        </w:tabs>
        <w:jc w:val="both"/>
        <w:rPr>
          <w:rFonts w:eastAsia="Times New Roman" w:cs="Times New Roman"/>
          <w:b/>
          <w:color w:val="0A0A0A"/>
          <w:szCs w:val="26"/>
          <w:lang w:eastAsia="ru-RU"/>
        </w:rPr>
      </w:pPr>
    </w:p>
    <w:p w14:paraId="55A0DED9" w14:textId="77777777" w:rsidR="00F25417" w:rsidRPr="00C91985" w:rsidRDefault="00F25417" w:rsidP="00C91985">
      <w:pPr>
        <w:tabs>
          <w:tab w:val="left" w:pos="567"/>
        </w:tabs>
        <w:jc w:val="both"/>
        <w:rPr>
          <w:rFonts w:eastAsia="Times New Roman" w:cs="Times New Roman"/>
          <w:b/>
          <w:color w:val="0A0A0A"/>
          <w:szCs w:val="26"/>
          <w:lang w:eastAsia="ru-RU"/>
        </w:rPr>
      </w:pPr>
    </w:p>
    <w:p w14:paraId="1A04E04F" w14:textId="77777777" w:rsidR="00F25417" w:rsidRPr="00C91985" w:rsidRDefault="00F25417" w:rsidP="00C91985">
      <w:pPr>
        <w:tabs>
          <w:tab w:val="left" w:pos="567"/>
        </w:tabs>
        <w:jc w:val="both"/>
        <w:rPr>
          <w:rFonts w:eastAsia="Times New Roman" w:cs="Times New Roman"/>
          <w:b/>
          <w:color w:val="0A0A0A"/>
          <w:szCs w:val="26"/>
          <w:lang w:eastAsia="ru-RU"/>
        </w:rPr>
        <w:sectPr w:rsidR="00F25417" w:rsidRPr="00C91985" w:rsidSect="00CB0A3D">
          <w:headerReference w:type="default" r:id="rId9"/>
          <w:pgSz w:w="11906" w:h="16838"/>
          <w:pgMar w:top="1440" w:right="1440" w:bottom="1440" w:left="1800" w:header="720" w:footer="720" w:gutter="0"/>
          <w:cols w:space="720"/>
          <w:docGrid w:linePitch="360"/>
        </w:sectPr>
      </w:pPr>
    </w:p>
    <w:tbl>
      <w:tblPr>
        <w:tblW w:w="14458" w:type="dxa"/>
        <w:tblInd w:w="534" w:type="dxa"/>
        <w:tblLook w:val="04A0" w:firstRow="1" w:lastRow="0" w:firstColumn="1" w:lastColumn="0" w:noHBand="0" w:noVBand="1"/>
      </w:tblPr>
      <w:tblGrid>
        <w:gridCol w:w="551"/>
        <w:gridCol w:w="430"/>
        <w:gridCol w:w="2511"/>
        <w:gridCol w:w="220"/>
        <w:gridCol w:w="2190"/>
        <w:gridCol w:w="224"/>
        <w:gridCol w:w="399"/>
        <w:gridCol w:w="17"/>
        <w:gridCol w:w="570"/>
        <w:gridCol w:w="17"/>
        <w:gridCol w:w="662"/>
        <w:gridCol w:w="17"/>
        <w:gridCol w:w="619"/>
        <w:gridCol w:w="17"/>
        <w:gridCol w:w="559"/>
        <w:gridCol w:w="17"/>
        <w:gridCol w:w="620"/>
        <w:gridCol w:w="17"/>
        <w:gridCol w:w="559"/>
        <w:gridCol w:w="17"/>
        <w:gridCol w:w="589"/>
        <w:gridCol w:w="17"/>
        <w:gridCol w:w="589"/>
        <w:gridCol w:w="17"/>
        <w:gridCol w:w="589"/>
        <w:gridCol w:w="17"/>
        <w:gridCol w:w="589"/>
        <w:gridCol w:w="17"/>
        <w:gridCol w:w="589"/>
        <w:gridCol w:w="17"/>
        <w:gridCol w:w="589"/>
        <w:gridCol w:w="17"/>
        <w:gridCol w:w="589"/>
      </w:tblGrid>
      <w:tr w:rsidR="00410520" w:rsidRPr="00C91985" w14:paraId="3F208CD9" w14:textId="77777777" w:rsidTr="00BD6B8A">
        <w:trPr>
          <w:trHeight w:val="330"/>
        </w:trPr>
        <w:tc>
          <w:tcPr>
            <w:tcW w:w="551" w:type="dxa"/>
            <w:tcBorders>
              <w:top w:val="nil"/>
              <w:left w:val="nil"/>
              <w:bottom w:val="nil"/>
              <w:right w:val="nil"/>
            </w:tcBorders>
          </w:tcPr>
          <w:p w14:paraId="64566B1C" w14:textId="77777777" w:rsidR="00410520" w:rsidRPr="00C91985" w:rsidRDefault="00410520" w:rsidP="00C91985">
            <w:pPr>
              <w:widowControl/>
              <w:suppressAutoHyphens w:val="0"/>
              <w:jc w:val="center"/>
              <w:rPr>
                <w:rFonts w:eastAsia="Times New Roman" w:cs="Times New Roman"/>
                <w:b/>
                <w:bCs/>
                <w:color w:val="000000"/>
                <w:szCs w:val="26"/>
                <w:lang w:eastAsia="ru-RU" w:bidi="ar-SA"/>
              </w:rPr>
            </w:pPr>
          </w:p>
        </w:tc>
        <w:tc>
          <w:tcPr>
            <w:tcW w:w="430" w:type="dxa"/>
            <w:tcBorders>
              <w:top w:val="nil"/>
              <w:left w:val="nil"/>
              <w:bottom w:val="nil"/>
              <w:right w:val="nil"/>
            </w:tcBorders>
          </w:tcPr>
          <w:p w14:paraId="1F7F58D3" w14:textId="77777777" w:rsidR="00410520" w:rsidRPr="00C91985" w:rsidRDefault="00410520" w:rsidP="00C91985">
            <w:pPr>
              <w:widowControl/>
              <w:suppressAutoHyphens w:val="0"/>
              <w:jc w:val="center"/>
              <w:rPr>
                <w:rFonts w:eastAsia="Times New Roman" w:cs="Times New Roman"/>
                <w:b/>
                <w:bCs/>
                <w:color w:val="000000"/>
                <w:szCs w:val="26"/>
                <w:lang w:eastAsia="ru-RU" w:bidi="ar-SA"/>
              </w:rPr>
            </w:pPr>
          </w:p>
        </w:tc>
        <w:tc>
          <w:tcPr>
            <w:tcW w:w="13477" w:type="dxa"/>
            <w:gridSpan w:val="31"/>
            <w:tcBorders>
              <w:top w:val="nil"/>
              <w:left w:val="nil"/>
              <w:bottom w:val="nil"/>
              <w:right w:val="nil"/>
            </w:tcBorders>
          </w:tcPr>
          <w:p w14:paraId="481DED2C" w14:textId="3BAAB8C6" w:rsidR="00410520" w:rsidRPr="00C91985" w:rsidRDefault="00410520" w:rsidP="00C91985">
            <w:pPr>
              <w:widowControl/>
              <w:suppressAutoHyphens w:val="0"/>
              <w:jc w:val="center"/>
              <w:rPr>
                <w:rFonts w:eastAsia="Times New Roman" w:cs="Times New Roman"/>
                <w:b/>
                <w:bCs/>
                <w:color w:val="000000"/>
                <w:szCs w:val="26"/>
                <w:lang w:eastAsia="ru-RU" w:bidi="ar-SA"/>
              </w:rPr>
            </w:pPr>
            <w:bookmarkStart w:id="76" w:name="RANGE!A1:O27"/>
            <w:r w:rsidRPr="00C91985">
              <w:rPr>
                <w:rFonts w:eastAsia="Times New Roman" w:cs="Times New Roman"/>
                <w:b/>
                <w:bCs/>
                <w:color w:val="000000"/>
                <w:szCs w:val="26"/>
                <w:lang w:eastAsia="ru-RU" w:bidi="ar-SA"/>
              </w:rPr>
              <w:t xml:space="preserve">3.  ПЛАНИРУЕМЫЕ РЕЗУЛЬТАТЫ РЕАЛИЗАЦИИ МУНИЦИПАЛЬНОЙ ПРОГРАММЫ </w:t>
            </w:r>
            <w:bookmarkEnd w:id="76"/>
          </w:p>
        </w:tc>
      </w:tr>
      <w:tr w:rsidR="00410520" w:rsidRPr="00C91985" w14:paraId="273A3F33" w14:textId="77777777" w:rsidTr="00BD6B8A">
        <w:trPr>
          <w:trHeight w:val="330"/>
        </w:trPr>
        <w:tc>
          <w:tcPr>
            <w:tcW w:w="551" w:type="dxa"/>
            <w:tcBorders>
              <w:top w:val="nil"/>
              <w:left w:val="nil"/>
              <w:bottom w:val="single" w:sz="4" w:space="0" w:color="auto"/>
              <w:right w:val="nil"/>
            </w:tcBorders>
          </w:tcPr>
          <w:p w14:paraId="62A5FAD6" w14:textId="77777777" w:rsidR="00410520" w:rsidRPr="00C91985" w:rsidRDefault="00410520" w:rsidP="00C91985">
            <w:pPr>
              <w:widowControl/>
              <w:suppressAutoHyphens w:val="0"/>
              <w:jc w:val="center"/>
              <w:rPr>
                <w:rFonts w:eastAsia="Times New Roman" w:cs="Times New Roman"/>
                <w:b/>
                <w:bCs/>
                <w:color w:val="000000"/>
                <w:szCs w:val="26"/>
                <w:lang w:eastAsia="ru-RU" w:bidi="ar-SA"/>
              </w:rPr>
            </w:pPr>
          </w:p>
        </w:tc>
        <w:tc>
          <w:tcPr>
            <w:tcW w:w="430" w:type="dxa"/>
            <w:tcBorders>
              <w:top w:val="nil"/>
              <w:left w:val="nil"/>
              <w:bottom w:val="single" w:sz="4" w:space="0" w:color="auto"/>
              <w:right w:val="nil"/>
            </w:tcBorders>
          </w:tcPr>
          <w:p w14:paraId="79E350C3" w14:textId="77777777" w:rsidR="00410520" w:rsidRPr="00C91985" w:rsidRDefault="00410520" w:rsidP="00C91985">
            <w:pPr>
              <w:widowControl/>
              <w:suppressAutoHyphens w:val="0"/>
              <w:jc w:val="center"/>
              <w:rPr>
                <w:rFonts w:eastAsia="Times New Roman" w:cs="Times New Roman"/>
                <w:b/>
                <w:bCs/>
                <w:color w:val="000000"/>
                <w:szCs w:val="26"/>
                <w:lang w:eastAsia="ru-RU" w:bidi="ar-SA"/>
              </w:rPr>
            </w:pPr>
          </w:p>
        </w:tc>
        <w:tc>
          <w:tcPr>
            <w:tcW w:w="13477" w:type="dxa"/>
            <w:gridSpan w:val="31"/>
            <w:tcBorders>
              <w:top w:val="nil"/>
              <w:left w:val="nil"/>
              <w:bottom w:val="single" w:sz="4" w:space="0" w:color="auto"/>
              <w:right w:val="nil"/>
            </w:tcBorders>
          </w:tcPr>
          <w:p w14:paraId="5EC82ED5" w14:textId="737F68C5" w:rsidR="00410520" w:rsidRPr="00C91985" w:rsidRDefault="00410520" w:rsidP="00C91985">
            <w:pPr>
              <w:widowControl/>
              <w:suppressAutoHyphens w:val="0"/>
              <w:jc w:val="center"/>
              <w:rPr>
                <w:rFonts w:eastAsia="Times New Roman" w:cs="Times New Roman"/>
                <w:b/>
                <w:bCs/>
                <w:color w:val="000000"/>
                <w:szCs w:val="26"/>
                <w:lang w:eastAsia="ru-RU" w:bidi="ar-SA"/>
              </w:rPr>
            </w:pPr>
            <w:r w:rsidRPr="00C91985">
              <w:rPr>
                <w:rFonts w:eastAsia="Times New Roman" w:cs="Times New Roman"/>
                <w:b/>
                <w:bCs/>
                <w:color w:val="000000"/>
                <w:szCs w:val="26"/>
                <w:lang w:eastAsia="ru-RU" w:bidi="ar-SA"/>
              </w:rPr>
              <w:t>«Развитие культуры, физической культуры и спорта в Натальинском муниципальном образовании»</w:t>
            </w:r>
          </w:p>
          <w:p w14:paraId="40B97E97" w14:textId="77777777" w:rsidR="00410520" w:rsidRPr="00C91985" w:rsidRDefault="00410520" w:rsidP="00C91985">
            <w:pPr>
              <w:widowControl/>
              <w:suppressAutoHyphens w:val="0"/>
              <w:jc w:val="center"/>
              <w:rPr>
                <w:rFonts w:eastAsia="Times New Roman" w:cs="Times New Roman"/>
                <w:b/>
                <w:bCs/>
                <w:color w:val="000000"/>
                <w:szCs w:val="26"/>
                <w:lang w:eastAsia="ru-RU" w:bidi="ar-SA"/>
              </w:rPr>
            </w:pPr>
          </w:p>
        </w:tc>
      </w:tr>
      <w:tr w:rsidR="003F0829" w:rsidRPr="00C91985" w14:paraId="0210D6B9" w14:textId="77777777" w:rsidTr="00BD6B8A">
        <w:trPr>
          <w:trHeight w:val="1500"/>
        </w:trPr>
        <w:tc>
          <w:tcPr>
            <w:tcW w:w="551" w:type="dxa"/>
            <w:vMerge w:val="restart"/>
            <w:tcBorders>
              <w:top w:val="nil"/>
              <w:left w:val="single" w:sz="4" w:space="0" w:color="auto"/>
              <w:bottom w:val="single" w:sz="4" w:space="0" w:color="auto"/>
              <w:right w:val="single" w:sz="4" w:space="0" w:color="auto"/>
            </w:tcBorders>
            <w:vAlign w:val="center"/>
            <w:hideMark/>
          </w:tcPr>
          <w:p w14:paraId="009740ED" w14:textId="77777777" w:rsidR="003F0829" w:rsidRPr="00C91985" w:rsidRDefault="003F0829" w:rsidP="00C91985">
            <w:pPr>
              <w:widowControl/>
              <w:suppressAutoHyphens w:val="0"/>
              <w:jc w:val="center"/>
              <w:rPr>
                <w:rFonts w:eastAsia="Times New Roman" w:cs="Times New Roman"/>
                <w:color w:val="000000"/>
                <w:sz w:val="24"/>
                <w:lang w:eastAsia="ru-RU" w:bidi="ar-SA"/>
              </w:rPr>
            </w:pPr>
            <w:proofErr w:type="gramStart"/>
            <w:r w:rsidRPr="00C91985">
              <w:rPr>
                <w:rFonts w:eastAsia="Times New Roman" w:cs="Times New Roman"/>
                <w:color w:val="000000"/>
                <w:sz w:val="24"/>
                <w:lang w:eastAsia="ru-RU" w:bidi="ar-SA"/>
              </w:rPr>
              <w:t xml:space="preserve">№  </w:t>
            </w:r>
            <w:proofErr w:type="spellStart"/>
            <w:r w:rsidRPr="00C91985">
              <w:rPr>
                <w:rFonts w:eastAsia="Times New Roman" w:cs="Times New Roman"/>
                <w:color w:val="000000"/>
                <w:sz w:val="24"/>
                <w:lang w:eastAsia="ru-RU" w:bidi="ar-SA"/>
              </w:rPr>
              <w:t>пп</w:t>
            </w:r>
            <w:proofErr w:type="spellEnd"/>
            <w:proofErr w:type="gramEnd"/>
          </w:p>
        </w:tc>
        <w:tc>
          <w:tcPr>
            <w:tcW w:w="2941" w:type="dxa"/>
            <w:gridSpan w:val="2"/>
            <w:vMerge w:val="restart"/>
            <w:tcBorders>
              <w:top w:val="nil"/>
              <w:left w:val="single" w:sz="4" w:space="0" w:color="auto"/>
              <w:bottom w:val="single" w:sz="4" w:space="0" w:color="auto"/>
              <w:right w:val="single" w:sz="4" w:space="0" w:color="auto"/>
            </w:tcBorders>
            <w:vAlign w:val="center"/>
            <w:hideMark/>
          </w:tcPr>
          <w:p w14:paraId="45A27CD1" w14:textId="77777777" w:rsidR="003F0829" w:rsidRPr="00C91985" w:rsidRDefault="003F0829"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Задачи, направленные на достижение цели</w:t>
            </w:r>
          </w:p>
        </w:tc>
        <w:tc>
          <w:tcPr>
            <w:tcW w:w="2410" w:type="dxa"/>
            <w:gridSpan w:val="2"/>
            <w:vMerge w:val="restart"/>
            <w:tcBorders>
              <w:top w:val="nil"/>
              <w:left w:val="single" w:sz="4" w:space="0" w:color="auto"/>
              <w:bottom w:val="single" w:sz="4" w:space="0" w:color="auto"/>
              <w:right w:val="single" w:sz="4" w:space="0" w:color="auto"/>
            </w:tcBorders>
            <w:vAlign w:val="center"/>
            <w:hideMark/>
          </w:tcPr>
          <w:p w14:paraId="059B4B07" w14:textId="3A22CA11" w:rsidR="003F0829" w:rsidRPr="00C91985" w:rsidRDefault="003F0829"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Количественные и/или качественные целевые показатели, характеризующие достижение целей и решение задач</w:t>
            </w:r>
          </w:p>
        </w:tc>
        <w:tc>
          <w:tcPr>
            <w:tcW w:w="623" w:type="dxa"/>
            <w:gridSpan w:val="2"/>
            <w:vMerge w:val="restart"/>
            <w:tcBorders>
              <w:top w:val="nil"/>
              <w:left w:val="single" w:sz="4" w:space="0" w:color="auto"/>
              <w:bottom w:val="single" w:sz="4" w:space="0" w:color="auto"/>
              <w:right w:val="single" w:sz="4" w:space="0" w:color="auto"/>
            </w:tcBorders>
            <w:textDirection w:val="btLr"/>
            <w:vAlign w:val="center"/>
            <w:hideMark/>
          </w:tcPr>
          <w:p w14:paraId="3199F61A" w14:textId="77777777" w:rsidR="003F0829" w:rsidRPr="00C91985" w:rsidRDefault="003F0829"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Единица измерения</w:t>
            </w:r>
          </w:p>
        </w:tc>
        <w:tc>
          <w:tcPr>
            <w:tcW w:w="587" w:type="dxa"/>
            <w:gridSpan w:val="2"/>
            <w:vMerge w:val="restart"/>
            <w:tcBorders>
              <w:top w:val="nil"/>
              <w:left w:val="single" w:sz="4" w:space="0" w:color="auto"/>
              <w:bottom w:val="single" w:sz="4" w:space="0" w:color="auto"/>
              <w:right w:val="single" w:sz="4" w:space="0" w:color="auto"/>
            </w:tcBorders>
            <w:textDirection w:val="btLr"/>
            <w:vAlign w:val="center"/>
            <w:hideMark/>
          </w:tcPr>
          <w:p w14:paraId="7A8323E0" w14:textId="77777777" w:rsidR="003F0829" w:rsidRPr="00C91985" w:rsidRDefault="003F0829"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xml:space="preserve">Базовое значение показателя                           </w:t>
            </w:r>
            <w:proofErr w:type="gramStart"/>
            <w:r w:rsidRPr="00C91985">
              <w:rPr>
                <w:rFonts w:eastAsia="Times New Roman" w:cs="Times New Roman"/>
                <w:color w:val="000000"/>
                <w:sz w:val="24"/>
                <w:lang w:eastAsia="ru-RU" w:bidi="ar-SA"/>
              </w:rPr>
              <w:t xml:space="preserve">   (</w:t>
            </w:r>
            <w:proofErr w:type="gramEnd"/>
            <w:r w:rsidRPr="00C91985">
              <w:rPr>
                <w:rFonts w:eastAsia="Times New Roman" w:cs="Times New Roman"/>
                <w:color w:val="000000"/>
                <w:sz w:val="24"/>
                <w:lang w:eastAsia="ru-RU" w:bidi="ar-SA"/>
              </w:rPr>
              <w:t>на начало реализации подпрограммы)</w:t>
            </w:r>
          </w:p>
        </w:tc>
        <w:tc>
          <w:tcPr>
            <w:tcW w:w="7346" w:type="dxa"/>
            <w:gridSpan w:val="24"/>
            <w:tcBorders>
              <w:top w:val="single" w:sz="4" w:space="0" w:color="auto"/>
              <w:left w:val="nil"/>
              <w:bottom w:val="single" w:sz="4" w:space="0" w:color="auto"/>
              <w:right w:val="single" w:sz="4" w:space="0" w:color="auto"/>
            </w:tcBorders>
            <w:vAlign w:val="center"/>
          </w:tcPr>
          <w:p w14:paraId="14043FD0" w14:textId="209E4B24" w:rsidR="003F0829" w:rsidRPr="00C91985" w:rsidRDefault="003F0829"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Планируемое значение показателя по годам реализации</w:t>
            </w:r>
          </w:p>
        </w:tc>
      </w:tr>
      <w:tr w:rsidR="00410520" w:rsidRPr="00C91985" w14:paraId="5DFCA1B8" w14:textId="77777777" w:rsidTr="00BD6B8A">
        <w:trPr>
          <w:trHeight w:val="1802"/>
        </w:trPr>
        <w:tc>
          <w:tcPr>
            <w:tcW w:w="551" w:type="dxa"/>
            <w:vMerge/>
            <w:tcBorders>
              <w:top w:val="nil"/>
              <w:left w:val="single" w:sz="4" w:space="0" w:color="auto"/>
              <w:bottom w:val="single" w:sz="4" w:space="0" w:color="auto"/>
              <w:right w:val="single" w:sz="4" w:space="0" w:color="auto"/>
            </w:tcBorders>
            <w:vAlign w:val="center"/>
            <w:hideMark/>
          </w:tcPr>
          <w:p w14:paraId="5B0A279C" w14:textId="77777777" w:rsidR="00410520" w:rsidRPr="00C91985" w:rsidRDefault="00410520" w:rsidP="00C91985">
            <w:pPr>
              <w:widowControl/>
              <w:suppressAutoHyphens w:val="0"/>
              <w:rPr>
                <w:rFonts w:eastAsia="Times New Roman" w:cs="Times New Roman"/>
                <w:color w:val="000000"/>
                <w:sz w:val="24"/>
                <w:lang w:eastAsia="ru-RU" w:bidi="ar-SA"/>
              </w:rPr>
            </w:pPr>
          </w:p>
        </w:tc>
        <w:tc>
          <w:tcPr>
            <w:tcW w:w="2941" w:type="dxa"/>
            <w:gridSpan w:val="2"/>
            <w:vMerge/>
            <w:tcBorders>
              <w:top w:val="nil"/>
              <w:left w:val="single" w:sz="4" w:space="0" w:color="auto"/>
              <w:bottom w:val="single" w:sz="4" w:space="0" w:color="auto"/>
              <w:right w:val="single" w:sz="4" w:space="0" w:color="auto"/>
            </w:tcBorders>
            <w:vAlign w:val="center"/>
            <w:hideMark/>
          </w:tcPr>
          <w:p w14:paraId="2F9E728D" w14:textId="77777777" w:rsidR="00410520" w:rsidRPr="00C91985" w:rsidRDefault="00410520" w:rsidP="00C91985">
            <w:pPr>
              <w:widowControl/>
              <w:suppressAutoHyphens w:val="0"/>
              <w:rPr>
                <w:rFonts w:eastAsia="Times New Roman" w:cs="Times New Roman"/>
                <w:color w:val="000000"/>
                <w:sz w:val="24"/>
                <w:lang w:eastAsia="ru-RU" w:bidi="ar-SA"/>
              </w:rPr>
            </w:pPr>
          </w:p>
        </w:tc>
        <w:tc>
          <w:tcPr>
            <w:tcW w:w="2410" w:type="dxa"/>
            <w:gridSpan w:val="2"/>
            <w:vMerge/>
            <w:tcBorders>
              <w:top w:val="nil"/>
              <w:left w:val="single" w:sz="4" w:space="0" w:color="auto"/>
              <w:bottom w:val="single" w:sz="4" w:space="0" w:color="auto"/>
              <w:right w:val="single" w:sz="4" w:space="0" w:color="auto"/>
            </w:tcBorders>
            <w:vAlign w:val="center"/>
            <w:hideMark/>
          </w:tcPr>
          <w:p w14:paraId="6C9D64C2" w14:textId="77777777" w:rsidR="00410520" w:rsidRPr="00C91985" w:rsidRDefault="00410520" w:rsidP="00C91985">
            <w:pPr>
              <w:widowControl/>
              <w:suppressAutoHyphens w:val="0"/>
              <w:rPr>
                <w:rFonts w:eastAsia="Times New Roman" w:cs="Times New Roman"/>
                <w:color w:val="000000"/>
                <w:sz w:val="24"/>
                <w:lang w:eastAsia="ru-RU" w:bidi="ar-SA"/>
              </w:rPr>
            </w:pPr>
          </w:p>
        </w:tc>
        <w:tc>
          <w:tcPr>
            <w:tcW w:w="623" w:type="dxa"/>
            <w:gridSpan w:val="2"/>
            <w:vMerge/>
            <w:tcBorders>
              <w:top w:val="nil"/>
              <w:left w:val="single" w:sz="4" w:space="0" w:color="auto"/>
              <w:bottom w:val="single" w:sz="4" w:space="0" w:color="auto"/>
              <w:right w:val="single" w:sz="4" w:space="0" w:color="auto"/>
            </w:tcBorders>
            <w:vAlign w:val="center"/>
            <w:hideMark/>
          </w:tcPr>
          <w:p w14:paraId="6D2F6900" w14:textId="77777777" w:rsidR="00410520" w:rsidRPr="00C91985" w:rsidRDefault="00410520" w:rsidP="00C91985">
            <w:pPr>
              <w:widowControl/>
              <w:suppressAutoHyphens w:val="0"/>
              <w:rPr>
                <w:rFonts w:eastAsia="Times New Roman" w:cs="Times New Roman"/>
                <w:color w:val="000000"/>
                <w:sz w:val="24"/>
                <w:lang w:eastAsia="ru-RU" w:bidi="ar-SA"/>
              </w:rPr>
            </w:pPr>
          </w:p>
        </w:tc>
        <w:tc>
          <w:tcPr>
            <w:tcW w:w="587" w:type="dxa"/>
            <w:gridSpan w:val="2"/>
            <w:vMerge/>
            <w:tcBorders>
              <w:top w:val="nil"/>
              <w:left w:val="single" w:sz="4" w:space="0" w:color="auto"/>
              <w:bottom w:val="single" w:sz="4" w:space="0" w:color="auto"/>
              <w:right w:val="single" w:sz="4" w:space="0" w:color="auto"/>
            </w:tcBorders>
            <w:vAlign w:val="center"/>
            <w:hideMark/>
          </w:tcPr>
          <w:p w14:paraId="4EDC0F06" w14:textId="77777777" w:rsidR="00410520" w:rsidRPr="00C91985" w:rsidRDefault="00410520" w:rsidP="00C91985">
            <w:pPr>
              <w:widowControl/>
              <w:suppressAutoHyphens w:val="0"/>
              <w:rPr>
                <w:rFonts w:eastAsia="Times New Roman" w:cs="Times New Roman"/>
                <w:color w:val="000000"/>
                <w:sz w:val="24"/>
                <w:lang w:eastAsia="ru-RU" w:bidi="ar-SA"/>
              </w:rPr>
            </w:pPr>
          </w:p>
        </w:tc>
        <w:tc>
          <w:tcPr>
            <w:tcW w:w="679" w:type="dxa"/>
            <w:gridSpan w:val="2"/>
            <w:tcBorders>
              <w:top w:val="nil"/>
              <w:left w:val="nil"/>
              <w:bottom w:val="single" w:sz="4" w:space="0" w:color="auto"/>
              <w:right w:val="single" w:sz="4" w:space="0" w:color="auto"/>
            </w:tcBorders>
            <w:textDirection w:val="btLr"/>
            <w:vAlign w:val="center"/>
            <w:hideMark/>
          </w:tcPr>
          <w:p w14:paraId="6B3933EA"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2017</w:t>
            </w:r>
          </w:p>
        </w:tc>
        <w:tc>
          <w:tcPr>
            <w:tcW w:w="636" w:type="dxa"/>
            <w:gridSpan w:val="2"/>
            <w:tcBorders>
              <w:top w:val="nil"/>
              <w:left w:val="nil"/>
              <w:bottom w:val="single" w:sz="4" w:space="0" w:color="auto"/>
              <w:right w:val="single" w:sz="4" w:space="0" w:color="auto"/>
            </w:tcBorders>
            <w:textDirection w:val="btLr"/>
            <w:vAlign w:val="center"/>
            <w:hideMark/>
          </w:tcPr>
          <w:p w14:paraId="0C8996F1"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2018</w:t>
            </w:r>
          </w:p>
        </w:tc>
        <w:tc>
          <w:tcPr>
            <w:tcW w:w="576" w:type="dxa"/>
            <w:gridSpan w:val="2"/>
            <w:tcBorders>
              <w:top w:val="nil"/>
              <w:left w:val="nil"/>
              <w:bottom w:val="single" w:sz="4" w:space="0" w:color="auto"/>
              <w:right w:val="single" w:sz="4" w:space="0" w:color="auto"/>
            </w:tcBorders>
            <w:textDirection w:val="btLr"/>
            <w:vAlign w:val="center"/>
            <w:hideMark/>
          </w:tcPr>
          <w:p w14:paraId="157043A4"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2019</w:t>
            </w:r>
          </w:p>
        </w:tc>
        <w:tc>
          <w:tcPr>
            <w:tcW w:w="637" w:type="dxa"/>
            <w:gridSpan w:val="2"/>
            <w:tcBorders>
              <w:top w:val="nil"/>
              <w:left w:val="nil"/>
              <w:bottom w:val="single" w:sz="4" w:space="0" w:color="auto"/>
              <w:right w:val="single" w:sz="4" w:space="0" w:color="auto"/>
            </w:tcBorders>
            <w:textDirection w:val="btLr"/>
            <w:vAlign w:val="center"/>
            <w:hideMark/>
          </w:tcPr>
          <w:p w14:paraId="0EDFA4E0"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2020</w:t>
            </w:r>
          </w:p>
        </w:tc>
        <w:tc>
          <w:tcPr>
            <w:tcW w:w="576" w:type="dxa"/>
            <w:gridSpan w:val="2"/>
            <w:tcBorders>
              <w:top w:val="nil"/>
              <w:left w:val="nil"/>
              <w:bottom w:val="single" w:sz="4" w:space="0" w:color="auto"/>
              <w:right w:val="single" w:sz="4" w:space="0" w:color="auto"/>
            </w:tcBorders>
            <w:textDirection w:val="btLr"/>
            <w:vAlign w:val="center"/>
            <w:hideMark/>
          </w:tcPr>
          <w:p w14:paraId="34C4E4FD"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2021</w:t>
            </w:r>
          </w:p>
        </w:tc>
        <w:tc>
          <w:tcPr>
            <w:tcW w:w="606" w:type="dxa"/>
            <w:gridSpan w:val="2"/>
            <w:tcBorders>
              <w:top w:val="nil"/>
              <w:left w:val="nil"/>
              <w:bottom w:val="single" w:sz="4" w:space="0" w:color="auto"/>
              <w:right w:val="single" w:sz="4" w:space="0" w:color="auto"/>
            </w:tcBorders>
            <w:textDirection w:val="btLr"/>
            <w:vAlign w:val="center"/>
            <w:hideMark/>
          </w:tcPr>
          <w:p w14:paraId="00919FEC"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2022</w:t>
            </w:r>
          </w:p>
        </w:tc>
        <w:tc>
          <w:tcPr>
            <w:tcW w:w="606" w:type="dxa"/>
            <w:gridSpan w:val="2"/>
            <w:tcBorders>
              <w:top w:val="nil"/>
              <w:left w:val="nil"/>
              <w:bottom w:val="single" w:sz="4" w:space="0" w:color="auto"/>
              <w:right w:val="single" w:sz="4" w:space="0" w:color="auto"/>
            </w:tcBorders>
            <w:textDirection w:val="btLr"/>
            <w:vAlign w:val="center"/>
            <w:hideMark/>
          </w:tcPr>
          <w:p w14:paraId="6DB0C453"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2023</w:t>
            </w:r>
          </w:p>
        </w:tc>
        <w:tc>
          <w:tcPr>
            <w:tcW w:w="606" w:type="dxa"/>
            <w:gridSpan w:val="2"/>
            <w:tcBorders>
              <w:top w:val="nil"/>
              <w:left w:val="nil"/>
              <w:bottom w:val="single" w:sz="4" w:space="0" w:color="auto"/>
              <w:right w:val="single" w:sz="4" w:space="0" w:color="auto"/>
            </w:tcBorders>
            <w:textDirection w:val="btLr"/>
            <w:vAlign w:val="center"/>
            <w:hideMark/>
          </w:tcPr>
          <w:p w14:paraId="316888B5"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2024</w:t>
            </w:r>
          </w:p>
        </w:tc>
        <w:tc>
          <w:tcPr>
            <w:tcW w:w="606" w:type="dxa"/>
            <w:gridSpan w:val="2"/>
            <w:tcBorders>
              <w:top w:val="single" w:sz="4" w:space="0" w:color="auto"/>
              <w:left w:val="nil"/>
              <w:bottom w:val="single" w:sz="4" w:space="0" w:color="auto"/>
              <w:right w:val="single" w:sz="4" w:space="0" w:color="auto"/>
            </w:tcBorders>
            <w:textDirection w:val="btLr"/>
          </w:tcPr>
          <w:p w14:paraId="125163FE"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2025</w:t>
            </w:r>
          </w:p>
        </w:tc>
        <w:tc>
          <w:tcPr>
            <w:tcW w:w="606" w:type="dxa"/>
            <w:gridSpan w:val="2"/>
            <w:tcBorders>
              <w:top w:val="single" w:sz="4" w:space="0" w:color="auto"/>
              <w:left w:val="single" w:sz="4" w:space="0" w:color="auto"/>
              <w:bottom w:val="single" w:sz="4" w:space="0" w:color="auto"/>
              <w:right w:val="single" w:sz="4" w:space="0" w:color="auto"/>
            </w:tcBorders>
            <w:textDirection w:val="btLr"/>
          </w:tcPr>
          <w:p w14:paraId="7BF0C353" w14:textId="275C82E2"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2026</w:t>
            </w:r>
          </w:p>
        </w:tc>
        <w:tc>
          <w:tcPr>
            <w:tcW w:w="606" w:type="dxa"/>
            <w:gridSpan w:val="2"/>
            <w:tcBorders>
              <w:top w:val="single" w:sz="4" w:space="0" w:color="auto"/>
              <w:left w:val="single" w:sz="4" w:space="0" w:color="auto"/>
              <w:bottom w:val="single" w:sz="4" w:space="0" w:color="auto"/>
              <w:right w:val="single" w:sz="4" w:space="0" w:color="auto"/>
            </w:tcBorders>
            <w:textDirection w:val="btLr"/>
          </w:tcPr>
          <w:p w14:paraId="25057089" w14:textId="09983F80"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2027</w:t>
            </w:r>
          </w:p>
        </w:tc>
        <w:tc>
          <w:tcPr>
            <w:tcW w:w="606" w:type="dxa"/>
            <w:gridSpan w:val="2"/>
            <w:tcBorders>
              <w:top w:val="single" w:sz="4" w:space="0" w:color="auto"/>
              <w:left w:val="single" w:sz="4" w:space="0" w:color="auto"/>
              <w:bottom w:val="single" w:sz="4" w:space="0" w:color="auto"/>
              <w:right w:val="single" w:sz="4" w:space="0" w:color="auto"/>
            </w:tcBorders>
            <w:textDirection w:val="btLr"/>
          </w:tcPr>
          <w:p w14:paraId="5775D1C0" w14:textId="36F71B16"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2028</w:t>
            </w:r>
          </w:p>
        </w:tc>
      </w:tr>
      <w:tr w:rsidR="00410520" w:rsidRPr="00C91985" w14:paraId="66240F99" w14:textId="77777777" w:rsidTr="00BD6B8A">
        <w:trPr>
          <w:trHeight w:val="315"/>
        </w:trPr>
        <w:tc>
          <w:tcPr>
            <w:tcW w:w="551" w:type="dxa"/>
            <w:tcBorders>
              <w:top w:val="single" w:sz="4" w:space="0" w:color="auto"/>
              <w:left w:val="single" w:sz="4" w:space="0" w:color="auto"/>
              <w:bottom w:val="single" w:sz="4" w:space="0" w:color="auto"/>
              <w:right w:val="single" w:sz="4" w:space="0" w:color="auto"/>
            </w:tcBorders>
          </w:tcPr>
          <w:p w14:paraId="0C60A4B9" w14:textId="77777777" w:rsidR="00410520" w:rsidRPr="00C91985" w:rsidRDefault="00410520" w:rsidP="00C91985">
            <w:pPr>
              <w:widowControl/>
              <w:suppressAutoHyphens w:val="0"/>
              <w:rPr>
                <w:rFonts w:eastAsia="Times New Roman" w:cs="Times New Roman"/>
                <w:b/>
                <w:bCs/>
                <w:color w:val="000000"/>
                <w:sz w:val="24"/>
                <w:lang w:eastAsia="ru-RU" w:bidi="ar-SA"/>
              </w:rPr>
            </w:pPr>
          </w:p>
        </w:tc>
        <w:tc>
          <w:tcPr>
            <w:tcW w:w="13907" w:type="dxa"/>
            <w:gridSpan w:val="32"/>
            <w:tcBorders>
              <w:top w:val="single" w:sz="4" w:space="0" w:color="auto"/>
              <w:left w:val="single" w:sz="4" w:space="0" w:color="auto"/>
              <w:bottom w:val="single" w:sz="4" w:space="0" w:color="auto"/>
              <w:right w:val="single" w:sz="4" w:space="0" w:color="auto"/>
            </w:tcBorders>
          </w:tcPr>
          <w:p w14:paraId="3FD4EA0F" w14:textId="5CBAFBF4" w:rsidR="00410520" w:rsidRPr="00C91985" w:rsidRDefault="00410520" w:rsidP="00C91985">
            <w:pPr>
              <w:widowControl/>
              <w:suppressAutoHyphens w:val="0"/>
              <w:rPr>
                <w:rFonts w:eastAsia="Times New Roman" w:cs="Times New Roman"/>
                <w:b/>
                <w:bCs/>
                <w:color w:val="000000"/>
                <w:sz w:val="24"/>
                <w:lang w:eastAsia="ru-RU" w:bidi="ar-SA"/>
              </w:rPr>
            </w:pPr>
            <w:r w:rsidRPr="00C91985">
              <w:rPr>
                <w:rFonts w:eastAsia="Times New Roman" w:cs="Times New Roman"/>
                <w:b/>
                <w:bCs/>
                <w:color w:val="000000"/>
                <w:sz w:val="24"/>
                <w:lang w:eastAsia="ru-RU" w:bidi="ar-SA"/>
              </w:rPr>
              <w:t>Подпрограмма 1 «Развитие культуры Натальинского муниципального образования»</w:t>
            </w:r>
          </w:p>
        </w:tc>
      </w:tr>
      <w:tr w:rsidR="004D7036" w:rsidRPr="00C91985" w14:paraId="699E2306" w14:textId="77777777" w:rsidTr="00BD6B8A">
        <w:trPr>
          <w:trHeight w:val="630"/>
        </w:trPr>
        <w:tc>
          <w:tcPr>
            <w:tcW w:w="551" w:type="dxa"/>
            <w:vMerge w:val="restart"/>
            <w:tcBorders>
              <w:top w:val="nil"/>
              <w:left w:val="single" w:sz="4" w:space="0" w:color="auto"/>
              <w:bottom w:val="single" w:sz="4" w:space="0" w:color="auto"/>
              <w:right w:val="single" w:sz="4" w:space="0" w:color="auto"/>
            </w:tcBorders>
            <w:vAlign w:val="center"/>
            <w:hideMark/>
          </w:tcPr>
          <w:p w14:paraId="10774BBC" w14:textId="77777777" w:rsidR="004D7036" w:rsidRPr="00C91985" w:rsidRDefault="004D7036"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1</w:t>
            </w:r>
          </w:p>
        </w:tc>
        <w:tc>
          <w:tcPr>
            <w:tcW w:w="2941" w:type="dxa"/>
            <w:gridSpan w:val="2"/>
            <w:vMerge w:val="restart"/>
            <w:tcBorders>
              <w:top w:val="nil"/>
              <w:left w:val="single" w:sz="4" w:space="0" w:color="auto"/>
              <w:bottom w:val="single" w:sz="4" w:space="0" w:color="auto"/>
              <w:right w:val="single" w:sz="4" w:space="0" w:color="auto"/>
            </w:tcBorders>
            <w:hideMark/>
          </w:tcPr>
          <w:p w14:paraId="4BA11508" w14:textId="77777777" w:rsidR="004D7036" w:rsidRPr="00C91985" w:rsidRDefault="004D7036" w:rsidP="00C91985">
            <w:pPr>
              <w:widowControl/>
              <w:suppressAutoHyphens w:val="0"/>
              <w:rPr>
                <w:rFonts w:eastAsia="Times New Roman" w:cs="Times New Roman"/>
                <w:color w:val="000000"/>
                <w:sz w:val="24"/>
                <w:lang w:eastAsia="ru-RU" w:bidi="ar-SA"/>
              </w:rPr>
            </w:pPr>
            <w:r w:rsidRPr="00C91985">
              <w:rPr>
                <w:rFonts w:eastAsia="Times New Roman" w:cs="Times New Roman"/>
                <w:color w:val="000000"/>
                <w:sz w:val="24"/>
                <w:lang w:eastAsia="ru-RU" w:bidi="ar-SA"/>
              </w:rPr>
              <w:t>Организация культурно-досугового обслуживания населения</w:t>
            </w:r>
          </w:p>
        </w:tc>
        <w:tc>
          <w:tcPr>
            <w:tcW w:w="2410" w:type="dxa"/>
            <w:gridSpan w:val="2"/>
            <w:tcBorders>
              <w:top w:val="nil"/>
              <w:left w:val="nil"/>
              <w:bottom w:val="single" w:sz="4" w:space="0" w:color="auto"/>
              <w:right w:val="single" w:sz="4" w:space="0" w:color="auto"/>
            </w:tcBorders>
            <w:hideMark/>
          </w:tcPr>
          <w:p w14:paraId="7DB0B469" w14:textId="77777777" w:rsidR="004D7036" w:rsidRPr="00C91985" w:rsidRDefault="004D7036" w:rsidP="00C91985">
            <w:pPr>
              <w:widowControl/>
              <w:suppressAutoHyphens w:val="0"/>
              <w:jc w:val="both"/>
              <w:rPr>
                <w:rFonts w:eastAsia="Times New Roman" w:cs="Times New Roman"/>
                <w:color w:val="000000"/>
                <w:sz w:val="24"/>
                <w:lang w:eastAsia="ru-RU" w:bidi="ar-SA"/>
              </w:rPr>
            </w:pPr>
            <w:r w:rsidRPr="00C91985">
              <w:rPr>
                <w:rFonts w:eastAsia="Times New Roman" w:cs="Times New Roman"/>
                <w:color w:val="000000"/>
                <w:sz w:val="24"/>
                <w:lang w:eastAsia="ru-RU" w:bidi="ar-SA"/>
              </w:rPr>
              <w:t>Количество культурно-досуговых мероприятий</w:t>
            </w:r>
          </w:p>
        </w:tc>
        <w:tc>
          <w:tcPr>
            <w:tcW w:w="623" w:type="dxa"/>
            <w:gridSpan w:val="2"/>
            <w:tcBorders>
              <w:top w:val="nil"/>
              <w:left w:val="nil"/>
              <w:bottom w:val="single" w:sz="4" w:space="0" w:color="auto"/>
              <w:right w:val="single" w:sz="4" w:space="0" w:color="auto"/>
            </w:tcBorders>
            <w:vAlign w:val="center"/>
            <w:hideMark/>
          </w:tcPr>
          <w:p w14:paraId="7F061E8C" w14:textId="77777777" w:rsidR="004D7036" w:rsidRPr="00C91985" w:rsidRDefault="004D7036"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ед.</w:t>
            </w:r>
          </w:p>
        </w:tc>
        <w:tc>
          <w:tcPr>
            <w:tcW w:w="587" w:type="dxa"/>
            <w:gridSpan w:val="2"/>
            <w:tcBorders>
              <w:top w:val="nil"/>
              <w:left w:val="nil"/>
              <w:bottom w:val="single" w:sz="4" w:space="0" w:color="auto"/>
              <w:right w:val="single" w:sz="4" w:space="0" w:color="auto"/>
            </w:tcBorders>
            <w:vAlign w:val="center"/>
            <w:hideMark/>
          </w:tcPr>
          <w:p w14:paraId="28CECB2F" w14:textId="77777777" w:rsidR="004D7036" w:rsidRPr="00C91985" w:rsidRDefault="004D7036"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w:t>
            </w:r>
          </w:p>
        </w:tc>
        <w:tc>
          <w:tcPr>
            <w:tcW w:w="679" w:type="dxa"/>
            <w:gridSpan w:val="2"/>
            <w:tcBorders>
              <w:top w:val="nil"/>
              <w:left w:val="nil"/>
              <w:bottom w:val="single" w:sz="4" w:space="0" w:color="auto"/>
              <w:right w:val="single" w:sz="4" w:space="0" w:color="auto"/>
            </w:tcBorders>
            <w:vAlign w:val="center"/>
            <w:hideMark/>
          </w:tcPr>
          <w:p w14:paraId="20559A53" w14:textId="77777777" w:rsidR="004D7036" w:rsidRPr="00C91985" w:rsidRDefault="004D7036"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960</w:t>
            </w:r>
          </w:p>
        </w:tc>
        <w:tc>
          <w:tcPr>
            <w:tcW w:w="636" w:type="dxa"/>
            <w:gridSpan w:val="2"/>
            <w:tcBorders>
              <w:top w:val="nil"/>
              <w:left w:val="nil"/>
              <w:bottom w:val="single" w:sz="4" w:space="0" w:color="auto"/>
              <w:right w:val="single" w:sz="4" w:space="0" w:color="auto"/>
            </w:tcBorders>
            <w:vAlign w:val="center"/>
            <w:hideMark/>
          </w:tcPr>
          <w:p w14:paraId="0F0E2A3D" w14:textId="77777777" w:rsidR="004D7036" w:rsidRPr="00C91985" w:rsidRDefault="004D7036"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984</w:t>
            </w:r>
          </w:p>
        </w:tc>
        <w:tc>
          <w:tcPr>
            <w:tcW w:w="576" w:type="dxa"/>
            <w:gridSpan w:val="2"/>
            <w:tcBorders>
              <w:top w:val="nil"/>
              <w:left w:val="nil"/>
              <w:bottom w:val="single" w:sz="4" w:space="0" w:color="auto"/>
              <w:right w:val="single" w:sz="4" w:space="0" w:color="auto"/>
            </w:tcBorders>
            <w:vAlign w:val="center"/>
            <w:hideMark/>
          </w:tcPr>
          <w:p w14:paraId="2D770F99" w14:textId="77777777" w:rsidR="004D7036" w:rsidRPr="00C91985" w:rsidRDefault="004D7036"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714</w:t>
            </w:r>
          </w:p>
        </w:tc>
        <w:tc>
          <w:tcPr>
            <w:tcW w:w="637" w:type="dxa"/>
            <w:gridSpan w:val="2"/>
            <w:tcBorders>
              <w:top w:val="nil"/>
              <w:left w:val="nil"/>
              <w:bottom w:val="single" w:sz="4" w:space="0" w:color="auto"/>
              <w:right w:val="single" w:sz="4" w:space="0" w:color="auto"/>
            </w:tcBorders>
            <w:vAlign w:val="center"/>
            <w:hideMark/>
          </w:tcPr>
          <w:p w14:paraId="4B9E2537" w14:textId="77777777" w:rsidR="004D7036" w:rsidRPr="00C91985" w:rsidRDefault="004D7036"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714</w:t>
            </w:r>
          </w:p>
        </w:tc>
        <w:tc>
          <w:tcPr>
            <w:tcW w:w="576" w:type="dxa"/>
            <w:gridSpan w:val="2"/>
            <w:tcBorders>
              <w:top w:val="nil"/>
              <w:left w:val="nil"/>
              <w:bottom w:val="single" w:sz="4" w:space="0" w:color="auto"/>
              <w:right w:val="single" w:sz="4" w:space="0" w:color="auto"/>
            </w:tcBorders>
            <w:vAlign w:val="center"/>
            <w:hideMark/>
          </w:tcPr>
          <w:p w14:paraId="0D069782" w14:textId="77777777" w:rsidR="004D7036" w:rsidRPr="00C91985" w:rsidRDefault="004D7036"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717</w:t>
            </w:r>
          </w:p>
        </w:tc>
        <w:tc>
          <w:tcPr>
            <w:tcW w:w="606" w:type="dxa"/>
            <w:gridSpan w:val="2"/>
            <w:tcBorders>
              <w:top w:val="nil"/>
              <w:left w:val="nil"/>
              <w:bottom w:val="single" w:sz="4" w:space="0" w:color="auto"/>
              <w:right w:val="single" w:sz="4" w:space="0" w:color="auto"/>
            </w:tcBorders>
            <w:vAlign w:val="center"/>
            <w:hideMark/>
          </w:tcPr>
          <w:p w14:paraId="50EF189D" w14:textId="77777777" w:rsidR="004D7036" w:rsidRPr="00C91985" w:rsidRDefault="004D7036" w:rsidP="00C91985">
            <w:pPr>
              <w:widowControl/>
              <w:suppressAutoHyphens w:val="0"/>
              <w:jc w:val="center"/>
              <w:rPr>
                <w:rFonts w:eastAsia="Times New Roman" w:cs="Times New Roman"/>
                <w:color w:val="000000"/>
                <w:sz w:val="24"/>
                <w:lang w:eastAsia="ru-RU" w:bidi="ar-SA"/>
              </w:rPr>
            </w:pPr>
            <w:r w:rsidRPr="00C91985">
              <w:rPr>
                <w:color w:val="000000"/>
              </w:rPr>
              <w:t>739</w:t>
            </w:r>
          </w:p>
        </w:tc>
        <w:tc>
          <w:tcPr>
            <w:tcW w:w="606" w:type="dxa"/>
            <w:gridSpan w:val="2"/>
            <w:tcBorders>
              <w:top w:val="nil"/>
              <w:left w:val="nil"/>
              <w:bottom w:val="single" w:sz="4" w:space="0" w:color="auto"/>
              <w:right w:val="single" w:sz="4" w:space="0" w:color="auto"/>
            </w:tcBorders>
            <w:noWrap/>
            <w:vAlign w:val="center"/>
          </w:tcPr>
          <w:p w14:paraId="7F901653" w14:textId="77777777" w:rsidR="004D7036" w:rsidRPr="00C91985" w:rsidRDefault="004D7036" w:rsidP="00C91985">
            <w:pPr>
              <w:jc w:val="center"/>
              <w:rPr>
                <w:color w:val="000000"/>
              </w:rPr>
            </w:pPr>
            <w:r w:rsidRPr="00C91985">
              <w:rPr>
                <w:color w:val="000000"/>
              </w:rPr>
              <w:t>739</w:t>
            </w:r>
          </w:p>
        </w:tc>
        <w:tc>
          <w:tcPr>
            <w:tcW w:w="606" w:type="dxa"/>
            <w:gridSpan w:val="2"/>
            <w:tcBorders>
              <w:top w:val="nil"/>
              <w:left w:val="nil"/>
              <w:bottom w:val="single" w:sz="4" w:space="0" w:color="auto"/>
              <w:right w:val="single" w:sz="4" w:space="0" w:color="auto"/>
            </w:tcBorders>
            <w:noWrap/>
            <w:vAlign w:val="center"/>
          </w:tcPr>
          <w:p w14:paraId="55B55F71" w14:textId="77777777" w:rsidR="004D7036" w:rsidRPr="00C91985" w:rsidRDefault="004D7036" w:rsidP="00C91985">
            <w:pPr>
              <w:jc w:val="center"/>
              <w:rPr>
                <w:color w:val="000000"/>
              </w:rPr>
            </w:pPr>
            <w:r w:rsidRPr="00C91985">
              <w:rPr>
                <w:color w:val="000000"/>
              </w:rPr>
              <w:t>768</w:t>
            </w:r>
          </w:p>
        </w:tc>
        <w:tc>
          <w:tcPr>
            <w:tcW w:w="606" w:type="dxa"/>
            <w:gridSpan w:val="2"/>
            <w:tcBorders>
              <w:top w:val="single" w:sz="4" w:space="0" w:color="auto"/>
              <w:left w:val="nil"/>
              <w:bottom w:val="single" w:sz="4" w:space="0" w:color="auto"/>
              <w:right w:val="single" w:sz="4" w:space="0" w:color="auto"/>
            </w:tcBorders>
            <w:vAlign w:val="center"/>
          </w:tcPr>
          <w:p w14:paraId="2A1B6478" w14:textId="77777777" w:rsidR="004D7036" w:rsidRPr="00C91985" w:rsidRDefault="004D7036" w:rsidP="00C91985">
            <w:pPr>
              <w:jc w:val="center"/>
              <w:rPr>
                <w:color w:val="000000"/>
              </w:rPr>
            </w:pPr>
            <w:r w:rsidRPr="00C91985">
              <w:rPr>
                <w:color w:val="000000"/>
              </w:rPr>
              <w:t>768</w:t>
            </w:r>
          </w:p>
        </w:tc>
        <w:tc>
          <w:tcPr>
            <w:tcW w:w="606" w:type="dxa"/>
            <w:gridSpan w:val="2"/>
            <w:tcBorders>
              <w:top w:val="nil"/>
              <w:left w:val="single" w:sz="4" w:space="0" w:color="auto"/>
              <w:bottom w:val="single" w:sz="4" w:space="0" w:color="auto"/>
              <w:right w:val="single" w:sz="4" w:space="0" w:color="auto"/>
            </w:tcBorders>
            <w:vAlign w:val="center"/>
          </w:tcPr>
          <w:p w14:paraId="73C1CDB9" w14:textId="55065B37" w:rsidR="004D7036" w:rsidRPr="00C91985" w:rsidRDefault="004D7036" w:rsidP="00C91985">
            <w:pPr>
              <w:jc w:val="center"/>
              <w:rPr>
                <w:color w:val="000000"/>
              </w:rPr>
            </w:pPr>
            <w:r w:rsidRPr="00C91985">
              <w:t>76</w:t>
            </w:r>
            <w:r w:rsidR="000149DD" w:rsidRPr="00C91985">
              <w:t>6</w:t>
            </w:r>
          </w:p>
        </w:tc>
        <w:tc>
          <w:tcPr>
            <w:tcW w:w="606" w:type="dxa"/>
            <w:gridSpan w:val="2"/>
            <w:tcBorders>
              <w:top w:val="nil"/>
              <w:left w:val="single" w:sz="4" w:space="0" w:color="auto"/>
              <w:bottom w:val="single" w:sz="4" w:space="0" w:color="auto"/>
              <w:right w:val="single" w:sz="4" w:space="0" w:color="auto"/>
            </w:tcBorders>
            <w:vAlign w:val="center"/>
          </w:tcPr>
          <w:p w14:paraId="6603E90C" w14:textId="6B5518FE" w:rsidR="004D7036" w:rsidRPr="00C91985" w:rsidRDefault="004D7036" w:rsidP="00C91985">
            <w:pPr>
              <w:jc w:val="center"/>
              <w:rPr>
                <w:color w:val="000000"/>
              </w:rPr>
            </w:pPr>
            <w:r w:rsidRPr="00C91985">
              <w:rPr>
                <w:color w:val="000000"/>
              </w:rPr>
              <w:t>76</w:t>
            </w:r>
            <w:r w:rsidR="000149DD" w:rsidRPr="00C91985">
              <w:rPr>
                <w:color w:val="000000"/>
              </w:rPr>
              <w:t>6</w:t>
            </w:r>
          </w:p>
        </w:tc>
        <w:tc>
          <w:tcPr>
            <w:tcW w:w="606" w:type="dxa"/>
            <w:gridSpan w:val="2"/>
            <w:tcBorders>
              <w:top w:val="nil"/>
              <w:left w:val="single" w:sz="4" w:space="0" w:color="auto"/>
              <w:bottom w:val="single" w:sz="4" w:space="0" w:color="auto"/>
              <w:right w:val="single" w:sz="4" w:space="0" w:color="auto"/>
            </w:tcBorders>
            <w:vAlign w:val="center"/>
          </w:tcPr>
          <w:p w14:paraId="77EA1114" w14:textId="10B94BE6" w:rsidR="004D7036" w:rsidRPr="00C91985" w:rsidRDefault="004D7036" w:rsidP="00C91985">
            <w:pPr>
              <w:jc w:val="center"/>
              <w:rPr>
                <w:color w:val="000000"/>
              </w:rPr>
            </w:pPr>
            <w:r w:rsidRPr="00C91985">
              <w:rPr>
                <w:color w:val="000000"/>
              </w:rPr>
              <w:t>76</w:t>
            </w:r>
            <w:r w:rsidR="000149DD" w:rsidRPr="00C91985">
              <w:rPr>
                <w:color w:val="000000"/>
              </w:rPr>
              <w:t>6</w:t>
            </w:r>
          </w:p>
        </w:tc>
      </w:tr>
      <w:tr w:rsidR="004D7036" w:rsidRPr="00C91985" w14:paraId="63924EC4" w14:textId="77777777" w:rsidTr="00BD6B8A">
        <w:trPr>
          <w:trHeight w:val="945"/>
        </w:trPr>
        <w:tc>
          <w:tcPr>
            <w:tcW w:w="551" w:type="dxa"/>
            <w:vMerge/>
            <w:tcBorders>
              <w:top w:val="nil"/>
              <w:left w:val="single" w:sz="4" w:space="0" w:color="auto"/>
              <w:bottom w:val="single" w:sz="4" w:space="0" w:color="auto"/>
              <w:right w:val="single" w:sz="4" w:space="0" w:color="auto"/>
            </w:tcBorders>
            <w:vAlign w:val="center"/>
            <w:hideMark/>
          </w:tcPr>
          <w:p w14:paraId="72B299A2" w14:textId="77777777" w:rsidR="004D7036" w:rsidRPr="00C91985" w:rsidRDefault="004D7036" w:rsidP="00C91985">
            <w:pPr>
              <w:widowControl/>
              <w:suppressAutoHyphens w:val="0"/>
              <w:rPr>
                <w:rFonts w:eastAsia="Times New Roman" w:cs="Times New Roman"/>
                <w:color w:val="000000"/>
                <w:sz w:val="24"/>
                <w:lang w:eastAsia="ru-RU" w:bidi="ar-SA"/>
              </w:rPr>
            </w:pPr>
          </w:p>
        </w:tc>
        <w:tc>
          <w:tcPr>
            <w:tcW w:w="2941" w:type="dxa"/>
            <w:gridSpan w:val="2"/>
            <w:vMerge/>
            <w:tcBorders>
              <w:top w:val="nil"/>
              <w:left w:val="single" w:sz="4" w:space="0" w:color="auto"/>
              <w:bottom w:val="single" w:sz="4" w:space="0" w:color="auto"/>
              <w:right w:val="single" w:sz="4" w:space="0" w:color="auto"/>
            </w:tcBorders>
            <w:vAlign w:val="center"/>
            <w:hideMark/>
          </w:tcPr>
          <w:p w14:paraId="48BCD0BD" w14:textId="77777777" w:rsidR="004D7036" w:rsidRPr="00C91985" w:rsidRDefault="004D7036" w:rsidP="00C91985">
            <w:pPr>
              <w:widowControl/>
              <w:suppressAutoHyphens w:val="0"/>
              <w:rPr>
                <w:rFonts w:eastAsia="Times New Roman" w:cs="Times New Roman"/>
                <w:color w:val="000000"/>
                <w:sz w:val="24"/>
                <w:lang w:eastAsia="ru-RU" w:bidi="ar-SA"/>
              </w:rPr>
            </w:pPr>
          </w:p>
        </w:tc>
        <w:tc>
          <w:tcPr>
            <w:tcW w:w="2410" w:type="dxa"/>
            <w:gridSpan w:val="2"/>
            <w:tcBorders>
              <w:top w:val="nil"/>
              <w:left w:val="nil"/>
              <w:bottom w:val="single" w:sz="4" w:space="0" w:color="auto"/>
              <w:right w:val="single" w:sz="4" w:space="0" w:color="auto"/>
            </w:tcBorders>
            <w:hideMark/>
          </w:tcPr>
          <w:p w14:paraId="0EA0CA4A" w14:textId="77777777" w:rsidR="004D7036" w:rsidRPr="00C91985" w:rsidRDefault="004D7036" w:rsidP="00C91985">
            <w:pPr>
              <w:widowControl/>
              <w:suppressAutoHyphens w:val="0"/>
              <w:rPr>
                <w:rFonts w:eastAsia="Times New Roman" w:cs="Times New Roman"/>
                <w:color w:val="000000"/>
                <w:sz w:val="24"/>
                <w:lang w:eastAsia="ru-RU" w:bidi="ar-SA"/>
              </w:rPr>
            </w:pPr>
            <w:r w:rsidRPr="00C91985">
              <w:rPr>
                <w:rFonts w:eastAsia="Times New Roman" w:cs="Times New Roman"/>
                <w:color w:val="000000"/>
                <w:sz w:val="24"/>
                <w:lang w:eastAsia="ru-RU" w:bidi="ar-SA"/>
              </w:rPr>
              <w:t>Удельный вес населения участвующего в культурно-досуговых мероприятиях</w:t>
            </w:r>
          </w:p>
        </w:tc>
        <w:tc>
          <w:tcPr>
            <w:tcW w:w="623" w:type="dxa"/>
            <w:gridSpan w:val="2"/>
            <w:tcBorders>
              <w:top w:val="nil"/>
              <w:left w:val="nil"/>
              <w:bottom w:val="single" w:sz="4" w:space="0" w:color="auto"/>
              <w:right w:val="single" w:sz="4" w:space="0" w:color="auto"/>
            </w:tcBorders>
            <w:vAlign w:val="center"/>
            <w:hideMark/>
          </w:tcPr>
          <w:p w14:paraId="497D3460" w14:textId="77777777" w:rsidR="004D7036" w:rsidRPr="00C91985" w:rsidRDefault="004D7036"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w:t>
            </w:r>
          </w:p>
        </w:tc>
        <w:tc>
          <w:tcPr>
            <w:tcW w:w="587" w:type="dxa"/>
            <w:gridSpan w:val="2"/>
            <w:tcBorders>
              <w:top w:val="nil"/>
              <w:left w:val="nil"/>
              <w:bottom w:val="single" w:sz="4" w:space="0" w:color="auto"/>
              <w:right w:val="single" w:sz="4" w:space="0" w:color="auto"/>
            </w:tcBorders>
            <w:vAlign w:val="center"/>
            <w:hideMark/>
          </w:tcPr>
          <w:p w14:paraId="634F2941" w14:textId="77777777" w:rsidR="004D7036" w:rsidRPr="00C91985" w:rsidRDefault="004D7036"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w:t>
            </w:r>
          </w:p>
        </w:tc>
        <w:tc>
          <w:tcPr>
            <w:tcW w:w="679" w:type="dxa"/>
            <w:gridSpan w:val="2"/>
            <w:tcBorders>
              <w:top w:val="nil"/>
              <w:left w:val="nil"/>
              <w:bottom w:val="single" w:sz="4" w:space="0" w:color="auto"/>
              <w:right w:val="single" w:sz="4" w:space="0" w:color="auto"/>
            </w:tcBorders>
            <w:vAlign w:val="center"/>
            <w:hideMark/>
          </w:tcPr>
          <w:p w14:paraId="6EEE8F68" w14:textId="77777777" w:rsidR="004D7036" w:rsidRPr="00C91985" w:rsidRDefault="004D7036"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3,8</w:t>
            </w:r>
          </w:p>
        </w:tc>
        <w:tc>
          <w:tcPr>
            <w:tcW w:w="636" w:type="dxa"/>
            <w:gridSpan w:val="2"/>
            <w:tcBorders>
              <w:top w:val="nil"/>
              <w:left w:val="nil"/>
              <w:bottom w:val="single" w:sz="4" w:space="0" w:color="auto"/>
              <w:right w:val="single" w:sz="4" w:space="0" w:color="auto"/>
            </w:tcBorders>
            <w:vAlign w:val="center"/>
            <w:hideMark/>
          </w:tcPr>
          <w:p w14:paraId="51007F18" w14:textId="77777777" w:rsidR="004D7036" w:rsidRPr="00C91985" w:rsidRDefault="004D7036"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4,5</w:t>
            </w:r>
          </w:p>
        </w:tc>
        <w:tc>
          <w:tcPr>
            <w:tcW w:w="576" w:type="dxa"/>
            <w:gridSpan w:val="2"/>
            <w:tcBorders>
              <w:top w:val="nil"/>
              <w:left w:val="nil"/>
              <w:bottom w:val="single" w:sz="4" w:space="0" w:color="auto"/>
              <w:right w:val="single" w:sz="4" w:space="0" w:color="auto"/>
            </w:tcBorders>
            <w:vAlign w:val="center"/>
            <w:hideMark/>
          </w:tcPr>
          <w:p w14:paraId="1B188E5E" w14:textId="77777777" w:rsidR="004D7036" w:rsidRPr="00C91985" w:rsidRDefault="004D7036"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5</w:t>
            </w:r>
          </w:p>
        </w:tc>
        <w:tc>
          <w:tcPr>
            <w:tcW w:w="637" w:type="dxa"/>
            <w:gridSpan w:val="2"/>
            <w:tcBorders>
              <w:top w:val="nil"/>
              <w:left w:val="nil"/>
              <w:bottom w:val="single" w:sz="4" w:space="0" w:color="auto"/>
              <w:right w:val="single" w:sz="4" w:space="0" w:color="auto"/>
            </w:tcBorders>
            <w:vAlign w:val="center"/>
            <w:hideMark/>
          </w:tcPr>
          <w:p w14:paraId="181A6D0A" w14:textId="77777777" w:rsidR="004D7036" w:rsidRPr="00C91985" w:rsidRDefault="004D7036"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5,2</w:t>
            </w:r>
          </w:p>
        </w:tc>
        <w:tc>
          <w:tcPr>
            <w:tcW w:w="576" w:type="dxa"/>
            <w:gridSpan w:val="2"/>
            <w:tcBorders>
              <w:top w:val="nil"/>
              <w:left w:val="nil"/>
              <w:bottom w:val="single" w:sz="4" w:space="0" w:color="auto"/>
              <w:right w:val="single" w:sz="4" w:space="0" w:color="auto"/>
            </w:tcBorders>
            <w:vAlign w:val="center"/>
            <w:hideMark/>
          </w:tcPr>
          <w:p w14:paraId="48D5D7A6" w14:textId="77777777" w:rsidR="004D7036" w:rsidRPr="00C91985" w:rsidRDefault="004D7036"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5,5</w:t>
            </w:r>
          </w:p>
        </w:tc>
        <w:tc>
          <w:tcPr>
            <w:tcW w:w="606" w:type="dxa"/>
            <w:gridSpan w:val="2"/>
            <w:tcBorders>
              <w:top w:val="nil"/>
              <w:left w:val="nil"/>
              <w:bottom w:val="single" w:sz="4" w:space="0" w:color="auto"/>
              <w:right w:val="single" w:sz="4" w:space="0" w:color="auto"/>
            </w:tcBorders>
            <w:vAlign w:val="center"/>
            <w:hideMark/>
          </w:tcPr>
          <w:p w14:paraId="4EBECBED" w14:textId="77777777" w:rsidR="004D7036" w:rsidRPr="00C91985" w:rsidRDefault="004D7036" w:rsidP="00C91985">
            <w:pPr>
              <w:jc w:val="center"/>
              <w:rPr>
                <w:color w:val="000000"/>
              </w:rPr>
            </w:pPr>
            <w:r w:rsidRPr="00C91985">
              <w:rPr>
                <w:color w:val="000000"/>
              </w:rPr>
              <w:t>5,5</w:t>
            </w:r>
          </w:p>
        </w:tc>
        <w:tc>
          <w:tcPr>
            <w:tcW w:w="606" w:type="dxa"/>
            <w:gridSpan w:val="2"/>
            <w:tcBorders>
              <w:top w:val="nil"/>
              <w:left w:val="nil"/>
              <w:bottom w:val="single" w:sz="4" w:space="0" w:color="auto"/>
              <w:right w:val="single" w:sz="4" w:space="0" w:color="auto"/>
            </w:tcBorders>
            <w:noWrap/>
            <w:vAlign w:val="center"/>
          </w:tcPr>
          <w:p w14:paraId="08A22E06" w14:textId="77777777" w:rsidR="004D7036" w:rsidRPr="00C91985" w:rsidRDefault="004D7036" w:rsidP="00C91985">
            <w:pPr>
              <w:jc w:val="center"/>
              <w:rPr>
                <w:color w:val="000000"/>
              </w:rPr>
            </w:pPr>
            <w:r w:rsidRPr="00C91985">
              <w:rPr>
                <w:color w:val="000000"/>
              </w:rPr>
              <w:t>5,5</w:t>
            </w:r>
          </w:p>
        </w:tc>
        <w:tc>
          <w:tcPr>
            <w:tcW w:w="606" w:type="dxa"/>
            <w:gridSpan w:val="2"/>
            <w:tcBorders>
              <w:top w:val="nil"/>
              <w:left w:val="nil"/>
              <w:bottom w:val="single" w:sz="4" w:space="0" w:color="auto"/>
              <w:right w:val="single" w:sz="4" w:space="0" w:color="auto"/>
            </w:tcBorders>
            <w:noWrap/>
            <w:vAlign w:val="center"/>
          </w:tcPr>
          <w:p w14:paraId="50CC575F" w14:textId="77777777" w:rsidR="004D7036" w:rsidRPr="00C91985" w:rsidRDefault="004D7036" w:rsidP="00C91985">
            <w:pPr>
              <w:jc w:val="center"/>
              <w:rPr>
                <w:color w:val="000000"/>
              </w:rPr>
            </w:pPr>
            <w:r w:rsidRPr="00C91985">
              <w:rPr>
                <w:color w:val="000000"/>
              </w:rPr>
              <w:t>5,5</w:t>
            </w:r>
          </w:p>
        </w:tc>
        <w:tc>
          <w:tcPr>
            <w:tcW w:w="606" w:type="dxa"/>
            <w:gridSpan w:val="2"/>
            <w:tcBorders>
              <w:top w:val="single" w:sz="4" w:space="0" w:color="auto"/>
              <w:left w:val="nil"/>
              <w:bottom w:val="single" w:sz="4" w:space="0" w:color="auto"/>
              <w:right w:val="single" w:sz="4" w:space="0" w:color="auto"/>
            </w:tcBorders>
            <w:vAlign w:val="center"/>
          </w:tcPr>
          <w:p w14:paraId="4A40C462" w14:textId="77777777" w:rsidR="004D7036" w:rsidRPr="00C91985" w:rsidRDefault="004D7036" w:rsidP="00C91985">
            <w:pPr>
              <w:jc w:val="center"/>
              <w:rPr>
                <w:color w:val="000000"/>
              </w:rPr>
            </w:pPr>
            <w:r w:rsidRPr="00C91985">
              <w:rPr>
                <w:color w:val="000000"/>
              </w:rPr>
              <w:t>5,5</w:t>
            </w:r>
          </w:p>
        </w:tc>
        <w:tc>
          <w:tcPr>
            <w:tcW w:w="606" w:type="dxa"/>
            <w:gridSpan w:val="2"/>
            <w:tcBorders>
              <w:top w:val="nil"/>
              <w:left w:val="single" w:sz="4" w:space="0" w:color="auto"/>
              <w:bottom w:val="single" w:sz="4" w:space="0" w:color="auto"/>
              <w:right w:val="single" w:sz="4" w:space="0" w:color="auto"/>
            </w:tcBorders>
            <w:vAlign w:val="center"/>
          </w:tcPr>
          <w:p w14:paraId="6D00AD69" w14:textId="5E4C631A" w:rsidR="004D7036" w:rsidRPr="00C91985" w:rsidRDefault="004D7036" w:rsidP="00C91985">
            <w:pPr>
              <w:jc w:val="center"/>
              <w:rPr>
                <w:color w:val="000000"/>
              </w:rPr>
            </w:pPr>
            <w:r w:rsidRPr="00C91985">
              <w:t>5,5</w:t>
            </w:r>
          </w:p>
        </w:tc>
        <w:tc>
          <w:tcPr>
            <w:tcW w:w="606" w:type="dxa"/>
            <w:gridSpan w:val="2"/>
            <w:tcBorders>
              <w:top w:val="nil"/>
              <w:left w:val="single" w:sz="4" w:space="0" w:color="auto"/>
              <w:bottom w:val="single" w:sz="4" w:space="0" w:color="auto"/>
              <w:right w:val="single" w:sz="4" w:space="0" w:color="auto"/>
            </w:tcBorders>
            <w:vAlign w:val="center"/>
          </w:tcPr>
          <w:p w14:paraId="70132A55" w14:textId="2C1CA719" w:rsidR="004D7036" w:rsidRPr="00C91985" w:rsidRDefault="004D7036" w:rsidP="00C91985">
            <w:pPr>
              <w:jc w:val="center"/>
              <w:rPr>
                <w:color w:val="000000"/>
              </w:rPr>
            </w:pPr>
            <w:r w:rsidRPr="00C91985">
              <w:rPr>
                <w:color w:val="000000"/>
              </w:rPr>
              <w:t>5,5</w:t>
            </w:r>
          </w:p>
        </w:tc>
        <w:tc>
          <w:tcPr>
            <w:tcW w:w="606" w:type="dxa"/>
            <w:gridSpan w:val="2"/>
            <w:tcBorders>
              <w:top w:val="nil"/>
              <w:left w:val="single" w:sz="4" w:space="0" w:color="auto"/>
              <w:bottom w:val="single" w:sz="4" w:space="0" w:color="auto"/>
              <w:right w:val="single" w:sz="4" w:space="0" w:color="auto"/>
            </w:tcBorders>
            <w:vAlign w:val="center"/>
          </w:tcPr>
          <w:p w14:paraId="31BABA85" w14:textId="66DABFD9" w:rsidR="004D7036" w:rsidRPr="00C91985" w:rsidRDefault="004D7036" w:rsidP="00C91985">
            <w:pPr>
              <w:jc w:val="center"/>
              <w:rPr>
                <w:color w:val="000000"/>
              </w:rPr>
            </w:pPr>
            <w:r w:rsidRPr="00C91985">
              <w:rPr>
                <w:color w:val="000000"/>
              </w:rPr>
              <w:t>5,5</w:t>
            </w:r>
          </w:p>
        </w:tc>
      </w:tr>
      <w:tr w:rsidR="004D7036" w:rsidRPr="00C91985" w14:paraId="51D663E8" w14:textId="77777777" w:rsidTr="00BD6B8A">
        <w:trPr>
          <w:trHeight w:val="1260"/>
        </w:trPr>
        <w:tc>
          <w:tcPr>
            <w:tcW w:w="551" w:type="dxa"/>
            <w:vMerge/>
            <w:tcBorders>
              <w:top w:val="nil"/>
              <w:left w:val="single" w:sz="4" w:space="0" w:color="auto"/>
              <w:bottom w:val="single" w:sz="4" w:space="0" w:color="auto"/>
              <w:right w:val="single" w:sz="4" w:space="0" w:color="auto"/>
            </w:tcBorders>
            <w:vAlign w:val="center"/>
            <w:hideMark/>
          </w:tcPr>
          <w:p w14:paraId="7EE495DB" w14:textId="77777777" w:rsidR="004D7036" w:rsidRPr="00C91985" w:rsidRDefault="004D7036" w:rsidP="00C91985">
            <w:pPr>
              <w:widowControl/>
              <w:suppressAutoHyphens w:val="0"/>
              <w:rPr>
                <w:rFonts w:eastAsia="Times New Roman" w:cs="Times New Roman"/>
                <w:color w:val="000000"/>
                <w:sz w:val="24"/>
                <w:lang w:eastAsia="ru-RU" w:bidi="ar-SA"/>
              </w:rPr>
            </w:pPr>
          </w:p>
        </w:tc>
        <w:tc>
          <w:tcPr>
            <w:tcW w:w="2941" w:type="dxa"/>
            <w:gridSpan w:val="2"/>
            <w:vMerge/>
            <w:tcBorders>
              <w:top w:val="nil"/>
              <w:left w:val="single" w:sz="4" w:space="0" w:color="auto"/>
              <w:bottom w:val="single" w:sz="4" w:space="0" w:color="auto"/>
              <w:right w:val="single" w:sz="4" w:space="0" w:color="auto"/>
            </w:tcBorders>
            <w:vAlign w:val="center"/>
            <w:hideMark/>
          </w:tcPr>
          <w:p w14:paraId="2255FEE7" w14:textId="77777777" w:rsidR="004D7036" w:rsidRPr="00C91985" w:rsidRDefault="004D7036" w:rsidP="00C91985">
            <w:pPr>
              <w:widowControl/>
              <w:suppressAutoHyphens w:val="0"/>
              <w:rPr>
                <w:rFonts w:eastAsia="Times New Roman" w:cs="Times New Roman"/>
                <w:color w:val="000000"/>
                <w:sz w:val="24"/>
                <w:lang w:eastAsia="ru-RU" w:bidi="ar-SA"/>
              </w:rPr>
            </w:pPr>
          </w:p>
        </w:tc>
        <w:tc>
          <w:tcPr>
            <w:tcW w:w="2410" w:type="dxa"/>
            <w:gridSpan w:val="2"/>
            <w:tcBorders>
              <w:top w:val="nil"/>
              <w:left w:val="nil"/>
              <w:bottom w:val="single" w:sz="4" w:space="0" w:color="auto"/>
              <w:right w:val="single" w:sz="4" w:space="0" w:color="auto"/>
            </w:tcBorders>
            <w:hideMark/>
          </w:tcPr>
          <w:p w14:paraId="58209FA2" w14:textId="77777777" w:rsidR="004D7036" w:rsidRPr="00C91985" w:rsidRDefault="004D7036" w:rsidP="00C91985">
            <w:pPr>
              <w:widowControl/>
              <w:suppressAutoHyphens w:val="0"/>
              <w:jc w:val="both"/>
              <w:rPr>
                <w:rFonts w:eastAsia="Times New Roman" w:cs="Times New Roman"/>
                <w:color w:val="000000"/>
                <w:sz w:val="24"/>
                <w:lang w:eastAsia="ru-RU" w:bidi="ar-SA"/>
              </w:rPr>
            </w:pPr>
            <w:r w:rsidRPr="00C91985">
              <w:rPr>
                <w:rFonts w:eastAsia="Times New Roman" w:cs="Times New Roman"/>
                <w:color w:val="000000"/>
                <w:sz w:val="24"/>
                <w:lang w:eastAsia="ru-RU" w:bidi="ar-SA"/>
              </w:rPr>
              <w:t>Информирование населения о своей деятельности всеми возможными формами и методами</w:t>
            </w:r>
          </w:p>
        </w:tc>
        <w:tc>
          <w:tcPr>
            <w:tcW w:w="623" w:type="dxa"/>
            <w:gridSpan w:val="2"/>
            <w:tcBorders>
              <w:top w:val="nil"/>
              <w:left w:val="nil"/>
              <w:bottom w:val="single" w:sz="4" w:space="0" w:color="auto"/>
              <w:right w:val="single" w:sz="4" w:space="0" w:color="auto"/>
            </w:tcBorders>
            <w:vAlign w:val="center"/>
            <w:hideMark/>
          </w:tcPr>
          <w:p w14:paraId="76990122" w14:textId="77777777" w:rsidR="004D7036" w:rsidRPr="00C91985" w:rsidRDefault="004D7036"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ед.</w:t>
            </w:r>
          </w:p>
        </w:tc>
        <w:tc>
          <w:tcPr>
            <w:tcW w:w="587" w:type="dxa"/>
            <w:gridSpan w:val="2"/>
            <w:tcBorders>
              <w:top w:val="nil"/>
              <w:left w:val="nil"/>
              <w:bottom w:val="single" w:sz="4" w:space="0" w:color="auto"/>
              <w:right w:val="single" w:sz="4" w:space="0" w:color="auto"/>
            </w:tcBorders>
            <w:vAlign w:val="center"/>
            <w:hideMark/>
          </w:tcPr>
          <w:p w14:paraId="66CD7C25" w14:textId="77777777" w:rsidR="004D7036" w:rsidRPr="00C91985" w:rsidRDefault="004D7036"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w:t>
            </w:r>
          </w:p>
        </w:tc>
        <w:tc>
          <w:tcPr>
            <w:tcW w:w="679" w:type="dxa"/>
            <w:gridSpan w:val="2"/>
            <w:tcBorders>
              <w:top w:val="nil"/>
              <w:left w:val="nil"/>
              <w:bottom w:val="single" w:sz="4" w:space="0" w:color="auto"/>
              <w:right w:val="single" w:sz="4" w:space="0" w:color="auto"/>
            </w:tcBorders>
            <w:vAlign w:val="center"/>
            <w:hideMark/>
          </w:tcPr>
          <w:p w14:paraId="74208EF3" w14:textId="77777777" w:rsidR="004D7036" w:rsidRPr="00C91985" w:rsidRDefault="004D7036"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12</w:t>
            </w:r>
          </w:p>
        </w:tc>
        <w:tc>
          <w:tcPr>
            <w:tcW w:w="636" w:type="dxa"/>
            <w:gridSpan w:val="2"/>
            <w:tcBorders>
              <w:top w:val="nil"/>
              <w:left w:val="nil"/>
              <w:bottom w:val="single" w:sz="4" w:space="0" w:color="auto"/>
              <w:right w:val="single" w:sz="4" w:space="0" w:color="auto"/>
            </w:tcBorders>
            <w:vAlign w:val="center"/>
            <w:hideMark/>
          </w:tcPr>
          <w:p w14:paraId="2018F59E" w14:textId="77777777" w:rsidR="004D7036" w:rsidRPr="00C91985" w:rsidRDefault="004D7036"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15</w:t>
            </w:r>
          </w:p>
        </w:tc>
        <w:tc>
          <w:tcPr>
            <w:tcW w:w="576" w:type="dxa"/>
            <w:gridSpan w:val="2"/>
            <w:tcBorders>
              <w:top w:val="nil"/>
              <w:left w:val="nil"/>
              <w:bottom w:val="single" w:sz="4" w:space="0" w:color="auto"/>
              <w:right w:val="single" w:sz="4" w:space="0" w:color="auto"/>
            </w:tcBorders>
            <w:vAlign w:val="center"/>
            <w:hideMark/>
          </w:tcPr>
          <w:p w14:paraId="78937341" w14:textId="77777777" w:rsidR="004D7036" w:rsidRPr="00C91985" w:rsidRDefault="004D7036"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20</w:t>
            </w:r>
          </w:p>
        </w:tc>
        <w:tc>
          <w:tcPr>
            <w:tcW w:w="637" w:type="dxa"/>
            <w:gridSpan w:val="2"/>
            <w:tcBorders>
              <w:top w:val="nil"/>
              <w:left w:val="nil"/>
              <w:bottom w:val="single" w:sz="4" w:space="0" w:color="auto"/>
              <w:right w:val="single" w:sz="4" w:space="0" w:color="auto"/>
            </w:tcBorders>
            <w:vAlign w:val="center"/>
            <w:hideMark/>
          </w:tcPr>
          <w:p w14:paraId="4BB9820B" w14:textId="77777777" w:rsidR="004D7036" w:rsidRPr="00C91985" w:rsidRDefault="004D7036"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25</w:t>
            </w:r>
          </w:p>
        </w:tc>
        <w:tc>
          <w:tcPr>
            <w:tcW w:w="576" w:type="dxa"/>
            <w:gridSpan w:val="2"/>
            <w:tcBorders>
              <w:top w:val="nil"/>
              <w:left w:val="nil"/>
              <w:bottom w:val="single" w:sz="4" w:space="0" w:color="auto"/>
              <w:right w:val="single" w:sz="4" w:space="0" w:color="auto"/>
            </w:tcBorders>
            <w:vAlign w:val="center"/>
            <w:hideMark/>
          </w:tcPr>
          <w:p w14:paraId="26BEBC89" w14:textId="77777777" w:rsidR="004D7036" w:rsidRPr="00C91985" w:rsidRDefault="004D7036"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30</w:t>
            </w:r>
          </w:p>
        </w:tc>
        <w:tc>
          <w:tcPr>
            <w:tcW w:w="606" w:type="dxa"/>
            <w:gridSpan w:val="2"/>
            <w:tcBorders>
              <w:top w:val="nil"/>
              <w:left w:val="nil"/>
              <w:bottom w:val="single" w:sz="4" w:space="0" w:color="auto"/>
              <w:right w:val="single" w:sz="4" w:space="0" w:color="auto"/>
            </w:tcBorders>
            <w:vAlign w:val="center"/>
            <w:hideMark/>
          </w:tcPr>
          <w:p w14:paraId="7E5393C1" w14:textId="77777777" w:rsidR="004D7036" w:rsidRPr="00C91985" w:rsidRDefault="004D7036" w:rsidP="00C91985">
            <w:pPr>
              <w:jc w:val="center"/>
              <w:rPr>
                <w:color w:val="000000"/>
              </w:rPr>
            </w:pPr>
            <w:r w:rsidRPr="00C91985">
              <w:rPr>
                <w:color w:val="000000"/>
              </w:rPr>
              <w:t>30</w:t>
            </w:r>
          </w:p>
        </w:tc>
        <w:tc>
          <w:tcPr>
            <w:tcW w:w="606" w:type="dxa"/>
            <w:gridSpan w:val="2"/>
            <w:tcBorders>
              <w:top w:val="nil"/>
              <w:left w:val="nil"/>
              <w:bottom w:val="single" w:sz="4" w:space="0" w:color="auto"/>
              <w:right w:val="single" w:sz="4" w:space="0" w:color="auto"/>
            </w:tcBorders>
            <w:noWrap/>
            <w:vAlign w:val="center"/>
          </w:tcPr>
          <w:p w14:paraId="675857F6" w14:textId="77777777" w:rsidR="004D7036" w:rsidRPr="00C91985" w:rsidRDefault="004D7036" w:rsidP="00C91985">
            <w:pPr>
              <w:jc w:val="center"/>
              <w:rPr>
                <w:color w:val="000000"/>
              </w:rPr>
            </w:pPr>
            <w:r w:rsidRPr="00C91985">
              <w:rPr>
                <w:color w:val="000000"/>
              </w:rPr>
              <w:t>30</w:t>
            </w:r>
          </w:p>
        </w:tc>
        <w:tc>
          <w:tcPr>
            <w:tcW w:w="606" w:type="dxa"/>
            <w:gridSpan w:val="2"/>
            <w:tcBorders>
              <w:top w:val="nil"/>
              <w:left w:val="nil"/>
              <w:bottom w:val="single" w:sz="4" w:space="0" w:color="auto"/>
              <w:right w:val="single" w:sz="4" w:space="0" w:color="auto"/>
            </w:tcBorders>
            <w:noWrap/>
            <w:vAlign w:val="center"/>
          </w:tcPr>
          <w:p w14:paraId="43335428" w14:textId="77777777" w:rsidR="004D7036" w:rsidRPr="00C91985" w:rsidRDefault="004D7036" w:rsidP="00C91985">
            <w:pPr>
              <w:jc w:val="center"/>
              <w:rPr>
                <w:color w:val="000000"/>
              </w:rPr>
            </w:pPr>
            <w:r w:rsidRPr="00C91985">
              <w:rPr>
                <w:color w:val="000000"/>
              </w:rPr>
              <w:t>30</w:t>
            </w:r>
          </w:p>
        </w:tc>
        <w:tc>
          <w:tcPr>
            <w:tcW w:w="606" w:type="dxa"/>
            <w:gridSpan w:val="2"/>
            <w:tcBorders>
              <w:top w:val="single" w:sz="4" w:space="0" w:color="auto"/>
              <w:left w:val="nil"/>
              <w:bottom w:val="single" w:sz="4" w:space="0" w:color="auto"/>
              <w:right w:val="single" w:sz="4" w:space="0" w:color="auto"/>
            </w:tcBorders>
            <w:vAlign w:val="center"/>
          </w:tcPr>
          <w:p w14:paraId="23304991" w14:textId="77777777" w:rsidR="004D7036" w:rsidRPr="00C91985" w:rsidRDefault="004D7036" w:rsidP="00C91985">
            <w:pPr>
              <w:jc w:val="center"/>
              <w:rPr>
                <w:color w:val="000000"/>
              </w:rPr>
            </w:pPr>
            <w:r w:rsidRPr="00C91985">
              <w:rPr>
                <w:color w:val="000000"/>
              </w:rPr>
              <w:t>30</w:t>
            </w:r>
          </w:p>
        </w:tc>
        <w:tc>
          <w:tcPr>
            <w:tcW w:w="606" w:type="dxa"/>
            <w:gridSpan w:val="2"/>
            <w:tcBorders>
              <w:top w:val="nil"/>
              <w:left w:val="single" w:sz="4" w:space="0" w:color="auto"/>
              <w:bottom w:val="single" w:sz="4" w:space="0" w:color="auto"/>
              <w:right w:val="single" w:sz="4" w:space="0" w:color="auto"/>
            </w:tcBorders>
            <w:vAlign w:val="center"/>
          </w:tcPr>
          <w:p w14:paraId="604BCDBC" w14:textId="3382C8DE" w:rsidR="004D7036" w:rsidRPr="00C91985" w:rsidRDefault="004D7036" w:rsidP="00C91985">
            <w:pPr>
              <w:jc w:val="center"/>
              <w:rPr>
                <w:color w:val="000000"/>
              </w:rPr>
            </w:pPr>
            <w:r w:rsidRPr="00C91985">
              <w:t>30</w:t>
            </w:r>
          </w:p>
        </w:tc>
        <w:tc>
          <w:tcPr>
            <w:tcW w:w="606" w:type="dxa"/>
            <w:gridSpan w:val="2"/>
            <w:tcBorders>
              <w:top w:val="nil"/>
              <w:left w:val="single" w:sz="4" w:space="0" w:color="auto"/>
              <w:bottom w:val="single" w:sz="4" w:space="0" w:color="auto"/>
              <w:right w:val="single" w:sz="4" w:space="0" w:color="auto"/>
            </w:tcBorders>
            <w:vAlign w:val="center"/>
          </w:tcPr>
          <w:p w14:paraId="4051DCB4" w14:textId="62433336" w:rsidR="004D7036" w:rsidRPr="00C91985" w:rsidRDefault="004D7036" w:rsidP="00C91985">
            <w:pPr>
              <w:jc w:val="center"/>
              <w:rPr>
                <w:color w:val="000000"/>
              </w:rPr>
            </w:pPr>
            <w:r w:rsidRPr="00C91985">
              <w:rPr>
                <w:color w:val="000000"/>
              </w:rPr>
              <w:t>30</w:t>
            </w:r>
          </w:p>
        </w:tc>
        <w:tc>
          <w:tcPr>
            <w:tcW w:w="606" w:type="dxa"/>
            <w:gridSpan w:val="2"/>
            <w:tcBorders>
              <w:top w:val="nil"/>
              <w:left w:val="single" w:sz="4" w:space="0" w:color="auto"/>
              <w:bottom w:val="single" w:sz="4" w:space="0" w:color="auto"/>
              <w:right w:val="single" w:sz="4" w:space="0" w:color="auto"/>
            </w:tcBorders>
            <w:vAlign w:val="center"/>
          </w:tcPr>
          <w:p w14:paraId="0E82FAA6" w14:textId="70FEDF1D" w:rsidR="004D7036" w:rsidRPr="00C91985" w:rsidRDefault="004D7036" w:rsidP="00C91985">
            <w:pPr>
              <w:jc w:val="center"/>
              <w:rPr>
                <w:color w:val="000000"/>
              </w:rPr>
            </w:pPr>
            <w:r w:rsidRPr="00C91985">
              <w:rPr>
                <w:color w:val="000000"/>
              </w:rPr>
              <w:t>30</w:t>
            </w:r>
          </w:p>
        </w:tc>
      </w:tr>
      <w:tr w:rsidR="00E211C2" w:rsidRPr="00C91985" w14:paraId="6871FFEA" w14:textId="77777777" w:rsidTr="00BD6B8A">
        <w:trPr>
          <w:trHeight w:val="1981"/>
        </w:trPr>
        <w:tc>
          <w:tcPr>
            <w:tcW w:w="551" w:type="dxa"/>
            <w:vMerge/>
            <w:tcBorders>
              <w:top w:val="nil"/>
              <w:left w:val="single" w:sz="4" w:space="0" w:color="auto"/>
              <w:bottom w:val="single" w:sz="4" w:space="0" w:color="auto"/>
              <w:right w:val="single" w:sz="4" w:space="0" w:color="auto"/>
            </w:tcBorders>
            <w:vAlign w:val="center"/>
            <w:hideMark/>
          </w:tcPr>
          <w:p w14:paraId="28C39E90" w14:textId="77777777" w:rsidR="00E211C2" w:rsidRPr="00C91985" w:rsidRDefault="00E211C2" w:rsidP="00C91985">
            <w:pPr>
              <w:widowControl/>
              <w:suppressAutoHyphens w:val="0"/>
              <w:rPr>
                <w:rFonts w:eastAsia="Times New Roman" w:cs="Times New Roman"/>
                <w:color w:val="000000"/>
                <w:sz w:val="24"/>
                <w:lang w:eastAsia="ru-RU" w:bidi="ar-SA"/>
              </w:rPr>
            </w:pPr>
          </w:p>
        </w:tc>
        <w:tc>
          <w:tcPr>
            <w:tcW w:w="2941" w:type="dxa"/>
            <w:gridSpan w:val="2"/>
            <w:vMerge/>
            <w:tcBorders>
              <w:top w:val="nil"/>
              <w:left w:val="single" w:sz="4" w:space="0" w:color="auto"/>
              <w:bottom w:val="single" w:sz="4" w:space="0" w:color="auto"/>
              <w:right w:val="single" w:sz="4" w:space="0" w:color="auto"/>
            </w:tcBorders>
            <w:vAlign w:val="center"/>
            <w:hideMark/>
          </w:tcPr>
          <w:p w14:paraId="73A6C7A3" w14:textId="77777777" w:rsidR="00E211C2" w:rsidRPr="00C91985" w:rsidRDefault="00E211C2" w:rsidP="00C91985">
            <w:pPr>
              <w:widowControl/>
              <w:suppressAutoHyphens w:val="0"/>
              <w:rPr>
                <w:rFonts w:eastAsia="Times New Roman" w:cs="Times New Roman"/>
                <w:color w:val="000000"/>
                <w:sz w:val="24"/>
                <w:lang w:eastAsia="ru-RU" w:bidi="ar-SA"/>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6045A370" w14:textId="77777777" w:rsidR="00E211C2" w:rsidRPr="00C91985" w:rsidRDefault="00E211C2" w:rsidP="00C91985">
            <w:pPr>
              <w:widowControl/>
              <w:suppressAutoHyphens w:val="0"/>
              <w:ind w:right="-152"/>
              <w:rPr>
                <w:rFonts w:eastAsia="Times New Roman" w:cs="Times New Roman"/>
                <w:color w:val="000000"/>
                <w:sz w:val="24"/>
                <w:lang w:eastAsia="ru-RU" w:bidi="ar-SA"/>
              </w:rPr>
            </w:pPr>
            <w:r w:rsidRPr="00C91985">
              <w:rPr>
                <w:rFonts w:eastAsia="Times New Roman" w:cs="Times New Roman"/>
                <w:color w:val="000000"/>
                <w:sz w:val="24"/>
                <w:lang w:eastAsia="ru-RU" w:bidi="ar-SA"/>
              </w:rPr>
              <w:t>Удовлетворенность жителей Натальинского муниципального образования предоставлением муниципальных услуг в сфере культуры</w:t>
            </w:r>
          </w:p>
        </w:tc>
        <w:tc>
          <w:tcPr>
            <w:tcW w:w="623" w:type="dxa"/>
            <w:gridSpan w:val="2"/>
            <w:tcBorders>
              <w:top w:val="single" w:sz="4" w:space="0" w:color="auto"/>
              <w:left w:val="single" w:sz="4" w:space="0" w:color="auto"/>
              <w:bottom w:val="single" w:sz="4" w:space="0" w:color="auto"/>
              <w:right w:val="single" w:sz="4" w:space="0" w:color="auto"/>
            </w:tcBorders>
            <w:vAlign w:val="center"/>
            <w:hideMark/>
          </w:tcPr>
          <w:p w14:paraId="6A9BD6D4"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w:t>
            </w:r>
          </w:p>
        </w:tc>
        <w:tc>
          <w:tcPr>
            <w:tcW w:w="587" w:type="dxa"/>
            <w:gridSpan w:val="2"/>
            <w:tcBorders>
              <w:top w:val="single" w:sz="4" w:space="0" w:color="auto"/>
              <w:left w:val="single" w:sz="4" w:space="0" w:color="auto"/>
              <w:bottom w:val="single" w:sz="4" w:space="0" w:color="auto"/>
              <w:right w:val="single" w:sz="4" w:space="0" w:color="auto"/>
            </w:tcBorders>
            <w:vAlign w:val="center"/>
            <w:hideMark/>
          </w:tcPr>
          <w:p w14:paraId="778D665E"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w:t>
            </w:r>
          </w:p>
        </w:tc>
        <w:tc>
          <w:tcPr>
            <w:tcW w:w="679" w:type="dxa"/>
            <w:gridSpan w:val="2"/>
            <w:tcBorders>
              <w:top w:val="single" w:sz="4" w:space="0" w:color="auto"/>
              <w:left w:val="single" w:sz="4" w:space="0" w:color="auto"/>
              <w:bottom w:val="single" w:sz="4" w:space="0" w:color="auto"/>
              <w:right w:val="single" w:sz="4" w:space="0" w:color="auto"/>
            </w:tcBorders>
            <w:vAlign w:val="center"/>
            <w:hideMark/>
          </w:tcPr>
          <w:p w14:paraId="069D1ECF"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80</w:t>
            </w:r>
          </w:p>
        </w:tc>
        <w:tc>
          <w:tcPr>
            <w:tcW w:w="636" w:type="dxa"/>
            <w:gridSpan w:val="2"/>
            <w:tcBorders>
              <w:top w:val="single" w:sz="4" w:space="0" w:color="auto"/>
              <w:left w:val="single" w:sz="4" w:space="0" w:color="auto"/>
              <w:bottom w:val="single" w:sz="4" w:space="0" w:color="auto"/>
              <w:right w:val="single" w:sz="4" w:space="0" w:color="auto"/>
            </w:tcBorders>
            <w:vAlign w:val="center"/>
            <w:hideMark/>
          </w:tcPr>
          <w:p w14:paraId="54B3AC03"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85</w:t>
            </w:r>
          </w:p>
        </w:tc>
        <w:tc>
          <w:tcPr>
            <w:tcW w:w="576" w:type="dxa"/>
            <w:gridSpan w:val="2"/>
            <w:tcBorders>
              <w:top w:val="single" w:sz="4" w:space="0" w:color="auto"/>
              <w:left w:val="single" w:sz="4" w:space="0" w:color="auto"/>
              <w:bottom w:val="single" w:sz="4" w:space="0" w:color="auto"/>
              <w:right w:val="single" w:sz="4" w:space="0" w:color="auto"/>
            </w:tcBorders>
            <w:vAlign w:val="center"/>
            <w:hideMark/>
          </w:tcPr>
          <w:p w14:paraId="0BDACD81"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88</w:t>
            </w:r>
          </w:p>
        </w:tc>
        <w:tc>
          <w:tcPr>
            <w:tcW w:w="637" w:type="dxa"/>
            <w:gridSpan w:val="2"/>
            <w:tcBorders>
              <w:top w:val="single" w:sz="4" w:space="0" w:color="auto"/>
              <w:left w:val="single" w:sz="4" w:space="0" w:color="auto"/>
              <w:bottom w:val="single" w:sz="4" w:space="0" w:color="auto"/>
              <w:right w:val="single" w:sz="4" w:space="0" w:color="auto"/>
            </w:tcBorders>
            <w:vAlign w:val="center"/>
            <w:hideMark/>
          </w:tcPr>
          <w:p w14:paraId="640A7C3E"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89</w:t>
            </w:r>
          </w:p>
        </w:tc>
        <w:tc>
          <w:tcPr>
            <w:tcW w:w="576" w:type="dxa"/>
            <w:gridSpan w:val="2"/>
            <w:tcBorders>
              <w:top w:val="single" w:sz="4" w:space="0" w:color="auto"/>
              <w:left w:val="single" w:sz="4" w:space="0" w:color="auto"/>
              <w:bottom w:val="single" w:sz="4" w:space="0" w:color="auto"/>
              <w:right w:val="single" w:sz="4" w:space="0" w:color="auto"/>
            </w:tcBorders>
            <w:vAlign w:val="center"/>
            <w:hideMark/>
          </w:tcPr>
          <w:p w14:paraId="014D4113"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90</w:t>
            </w:r>
          </w:p>
        </w:tc>
        <w:tc>
          <w:tcPr>
            <w:tcW w:w="606" w:type="dxa"/>
            <w:gridSpan w:val="2"/>
            <w:tcBorders>
              <w:top w:val="single" w:sz="4" w:space="0" w:color="auto"/>
              <w:left w:val="single" w:sz="4" w:space="0" w:color="auto"/>
              <w:bottom w:val="single" w:sz="4" w:space="0" w:color="auto"/>
              <w:right w:val="single" w:sz="4" w:space="0" w:color="auto"/>
            </w:tcBorders>
            <w:vAlign w:val="center"/>
            <w:hideMark/>
          </w:tcPr>
          <w:p w14:paraId="0BC6349F" w14:textId="77777777" w:rsidR="00E211C2" w:rsidRPr="00C91985" w:rsidRDefault="00E211C2" w:rsidP="00C91985">
            <w:pPr>
              <w:jc w:val="center"/>
              <w:rPr>
                <w:color w:val="000000"/>
              </w:rPr>
            </w:pPr>
            <w:r w:rsidRPr="00C91985">
              <w:rPr>
                <w:color w:val="000000"/>
              </w:rPr>
              <w:t>90</w:t>
            </w:r>
          </w:p>
        </w:tc>
        <w:tc>
          <w:tcPr>
            <w:tcW w:w="606" w:type="dxa"/>
            <w:gridSpan w:val="2"/>
            <w:tcBorders>
              <w:top w:val="single" w:sz="4" w:space="0" w:color="auto"/>
              <w:left w:val="single" w:sz="4" w:space="0" w:color="auto"/>
              <w:bottom w:val="single" w:sz="4" w:space="0" w:color="auto"/>
              <w:right w:val="single" w:sz="4" w:space="0" w:color="auto"/>
            </w:tcBorders>
            <w:noWrap/>
            <w:vAlign w:val="center"/>
          </w:tcPr>
          <w:p w14:paraId="4DDD6C83" w14:textId="77777777" w:rsidR="00E211C2" w:rsidRPr="00C91985" w:rsidRDefault="00E211C2" w:rsidP="00C91985">
            <w:pPr>
              <w:jc w:val="center"/>
              <w:rPr>
                <w:color w:val="000000"/>
              </w:rPr>
            </w:pPr>
            <w:r w:rsidRPr="00C91985">
              <w:rPr>
                <w:color w:val="000000"/>
              </w:rPr>
              <w:t>99</w:t>
            </w:r>
          </w:p>
        </w:tc>
        <w:tc>
          <w:tcPr>
            <w:tcW w:w="606" w:type="dxa"/>
            <w:gridSpan w:val="2"/>
            <w:tcBorders>
              <w:top w:val="single" w:sz="4" w:space="0" w:color="auto"/>
              <w:left w:val="single" w:sz="4" w:space="0" w:color="auto"/>
              <w:bottom w:val="single" w:sz="4" w:space="0" w:color="auto"/>
              <w:right w:val="single" w:sz="4" w:space="0" w:color="auto"/>
            </w:tcBorders>
            <w:noWrap/>
            <w:vAlign w:val="center"/>
          </w:tcPr>
          <w:p w14:paraId="4298BE23" w14:textId="77777777" w:rsidR="00E211C2" w:rsidRPr="00C91985" w:rsidRDefault="00E211C2" w:rsidP="00C91985">
            <w:pPr>
              <w:jc w:val="center"/>
              <w:rPr>
                <w:color w:val="000000"/>
              </w:rPr>
            </w:pPr>
            <w:r w:rsidRPr="00C91985">
              <w:rPr>
                <w:color w:val="000000"/>
              </w:rPr>
              <w:t>99</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78C30D18" w14:textId="77777777" w:rsidR="00E211C2" w:rsidRPr="00C91985" w:rsidRDefault="00E211C2" w:rsidP="00C91985">
            <w:pPr>
              <w:jc w:val="center"/>
              <w:rPr>
                <w:color w:val="000000"/>
              </w:rPr>
            </w:pPr>
            <w:r w:rsidRPr="00C91985">
              <w:rPr>
                <w:color w:val="000000"/>
              </w:rPr>
              <w:t>99</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14F0D0EF" w14:textId="02BCD187" w:rsidR="00E211C2" w:rsidRPr="00C91985" w:rsidRDefault="00E211C2" w:rsidP="00C91985">
            <w:pPr>
              <w:jc w:val="center"/>
              <w:rPr>
                <w:color w:val="000000"/>
              </w:rPr>
            </w:pPr>
            <w:r w:rsidRPr="00C91985">
              <w:t>99</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76296540" w14:textId="3BDA0DC1" w:rsidR="00E211C2" w:rsidRPr="00C91985" w:rsidRDefault="00E211C2" w:rsidP="00C91985">
            <w:pPr>
              <w:jc w:val="center"/>
              <w:rPr>
                <w:color w:val="000000"/>
              </w:rPr>
            </w:pPr>
            <w:r w:rsidRPr="00C91985">
              <w:rPr>
                <w:color w:val="000000"/>
              </w:rPr>
              <w:t>99</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6DDA3D63" w14:textId="13FC8C95" w:rsidR="00E211C2" w:rsidRPr="00C91985" w:rsidRDefault="00E211C2" w:rsidP="00C91985">
            <w:pPr>
              <w:jc w:val="center"/>
              <w:rPr>
                <w:color w:val="000000"/>
              </w:rPr>
            </w:pPr>
            <w:r w:rsidRPr="00C91985">
              <w:rPr>
                <w:color w:val="000000"/>
              </w:rPr>
              <w:t>99</w:t>
            </w:r>
          </w:p>
        </w:tc>
      </w:tr>
      <w:tr w:rsidR="00E211C2" w:rsidRPr="00C91985" w14:paraId="081BC760" w14:textId="77777777" w:rsidTr="00BD6B8A">
        <w:trPr>
          <w:trHeight w:val="630"/>
        </w:trPr>
        <w:tc>
          <w:tcPr>
            <w:tcW w:w="551" w:type="dxa"/>
            <w:vMerge w:val="restart"/>
            <w:tcBorders>
              <w:top w:val="single" w:sz="4" w:space="0" w:color="auto"/>
              <w:left w:val="single" w:sz="4" w:space="0" w:color="auto"/>
              <w:bottom w:val="single" w:sz="4" w:space="0" w:color="auto"/>
              <w:right w:val="single" w:sz="4" w:space="0" w:color="auto"/>
            </w:tcBorders>
            <w:vAlign w:val="center"/>
          </w:tcPr>
          <w:p w14:paraId="7873A512"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2</w:t>
            </w:r>
          </w:p>
        </w:tc>
        <w:tc>
          <w:tcPr>
            <w:tcW w:w="2941" w:type="dxa"/>
            <w:gridSpan w:val="2"/>
            <w:vMerge w:val="restart"/>
            <w:tcBorders>
              <w:top w:val="single" w:sz="4" w:space="0" w:color="auto"/>
              <w:left w:val="single" w:sz="4" w:space="0" w:color="auto"/>
              <w:bottom w:val="single" w:sz="4" w:space="0" w:color="auto"/>
              <w:right w:val="single" w:sz="4" w:space="0" w:color="auto"/>
            </w:tcBorders>
            <w:hideMark/>
          </w:tcPr>
          <w:p w14:paraId="0790A76B" w14:textId="77777777" w:rsidR="00E211C2" w:rsidRPr="00C91985" w:rsidRDefault="00E211C2" w:rsidP="00C91985">
            <w:pPr>
              <w:widowControl/>
              <w:suppressAutoHyphens w:val="0"/>
              <w:rPr>
                <w:rFonts w:eastAsia="Times New Roman" w:cs="Times New Roman"/>
                <w:color w:val="000000"/>
                <w:sz w:val="24"/>
                <w:lang w:eastAsia="ru-RU" w:bidi="ar-SA"/>
              </w:rPr>
            </w:pPr>
            <w:r w:rsidRPr="00C91985">
              <w:rPr>
                <w:rFonts w:eastAsia="Times New Roman" w:cs="Times New Roman"/>
                <w:color w:val="000000"/>
                <w:sz w:val="24"/>
                <w:lang w:eastAsia="ru-RU" w:bidi="ar-SA"/>
              </w:rPr>
              <w:t>Создание условий для раскрытия творческого потенциала личности, удовлетворения жителями поселения своих духовных и культурных потребностей, содержательного использования свободного времени</w:t>
            </w:r>
          </w:p>
        </w:tc>
        <w:tc>
          <w:tcPr>
            <w:tcW w:w="2410" w:type="dxa"/>
            <w:gridSpan w:val="2"/>
            <w:tcBorders>
              <w:top w:val="single" w:sz="4" w:space="0" w:color="auto"/>
              <w:left w:val="single" w:sz="4" w:space="0" w:color="auto"/>
              <w:bottom w:val="single" w:sz="4" w:space="0" w:color="auto"/>
              <w:right w:val="single" w:sz="4" w:space="0" w:color="auto"/>
            </w:tcBorders>
            <w:hideMark/>
          </w:tcPr>
          <w:p w14:paraId="53735B5C" w14:textId="77777777" w:rsidR="00E211C2" w:rsidRPr="00C91985" w:rsidRDefault="00E211C2" w:rsidP="00C91985">
            <w:pPr>
              <w:widowControl/>
              <w:suppressAutoHyphens w:val="0"/>
              <w:ind w:right="-152"/>
              <w:jc w:val="both"/>
              <w:rPr>
                <w:rFonts w:eastAsia="Times New Roman" w:cs="Times New Roman"/>
                <w:color w:val="000000"/>
                <w:sz w:val="24"/>
                <w:lang w:eastAsia="ru-RU" w:bidi="ar-SA"/>
              </w:rPr>
            </w:pPr>
            <w:r w:rsidRPr="00C91985">
              <w:rPr>
                <w:rFonts w:eastAsia="Times New Roman" w:cs="Times New Roman"/>
                <w:color w:val="000000"/>
                <w:sz w:val="24"/>
                <w:lang w:eastAsia="ru-RU" w:bidi="ar-SA"/>
              </w:rPr>
              <w:t>Количество клубных формирований</w:t>
            </w:r>
          </w:p>
        </w:tc>
        <w:tc>
          <w:tcPr>
            <w:tcW w:w="623" w:type="dxa"/>
            <w:gridSpan w:val="2"/>
            <w:tcBorders>
              <w:top w:val="single" w:sz="4" w:space="0" w:color="auto"/>
              <w:left w:val="single" w:sz="4" w:space="0" w:color="auto"/>
              <w:bottom w:val="single" w:sz="4" w:space="0" w:color="auto"/>
              <w:right w:val="single" w:sz="4" w:space="0" w:color="auto"/>
            </w:tcBorders>
            <w:vAlign w:val="center"/>
            <w:hideMark/>
          </w:tcPr>
          <w:p w14:paraId="0B84A7B3"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ед.</w:t>
            </w:r>
          </w:p>
        </w:tc>
        <w:tc>
          <w:tcPr>
            <w:tcW w:w="587" w:type="dxa"/>
            <w:gridSpan w:val="2"/>
            <w:tcBorders>
              <w:top w:val="single" w:sz="4" w:space="0" w:color="auto"/>
              <w:left w:val="single" w:sz="4" w:space="0" w:color="auto"/>
              <w:bottom w:val="single" w:sz="4" w:space="0" w:color="auto"/>
              <w:right w:val="single" w:sz="4" w:space="0" w:color="auto"/>
            </w:tcBorders>
            <w:vAlign w:val="center"/>
            <w:hideMark/>
          </w:tcPr>
          <w:p w14:paraId="7B22383E"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w:t>
            </w:r>
          </w:p>
        </w:tc>
        <w:tc>
          <w:tcPr>
            <w:tcW w:w="679" w:type="dxa"/>
            <w:gridSpan w:val="2"/>
            <w:tcBorders>
              <w:top w:val="single" w:sz="4" w:space="0" w:color="auto"/>
              <w:left w:val="single" w:sz="4" w:space="0" w:color="auto"/>
              <w:bottom w:val="single" w:sz="4" w:space="0" w:color="auto"/>
              <w:right w:val="single" w:sz="4" w:space="0" w:color="auto"/>
            </w:tcBorders>
            <w:vAlign w:val="center"/>
            <w:hideMark/>
          </w:tcPr>
          <w:p w14:paraId="6AD4A7E5"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58</w:t>
            </w:r>
          </w:p>
        </w:tc>
        <w:tc>
          <w:tcPr>
            <w:tcW w:w="636" w:type="dxa"/>
            <w:gridSpan w:val="2"/>
            <w:tcBorders>
              <w:top w:val="single" w:sz="4" w:space="0" w:color="auto"/>
              <w:left w:val="single" w:sz="4" w:space="0" w:color="auto"/>
              <w:bottom w:val="single" w:sz="4" w:space="0" w:color="auto"/>
              <w:right w:val="single" w:sz="4" w:space="0" w:color="auto"/>
            </w:tcBorders>
            <w:vAlign w:val="center"/>
            <w:hideMark/>
          </w:tcPr>
          <w:p w14:paraId="7B39E251"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59</w:t>
            </w:r>
          </w:p>
        </w:tc>
        <w:tc>
          <w:tcPr>
            <w:tcW w:w="576" w:type="dxa"/>
            <w:gridSpan w:val="2"/>
            <w:tcBorders>
              <w:top w:val="single" w:sz="4" w:space="0" w:color="auto"/>
              <w:left w:val="single" w:sz="4" w:space="0" w:color="auto"/>
              <w:bottom w:val="single" w:sz="4" w:space="0" w:color="auto"/>
              <w:right w:val="single" w:sz="4" w:space="0" w:color="auto"/>
            </w:tcBorders>
            <w:vAlign w:val="center"/>
            <w:hideMark/>
          </w:tcPr>
          <w:p w14:paraId="76AC2D71"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59</w:t>
            </w:r>
          </w:p>
        </w:tc>
        <w:tc>
          <w:tcPr>
            <w:tcW w:w="637" w:type="dxa"/>
            <w:gridSpan w:val="2"/>
            <w:tcBorders>
              <w:top w:val="single" w:sz="4" w:space="0" w:color="auto"/>
              <w:left w:val="single" w:sz="4" w:space="0" w:color="auto"/>
              <w:bottom w:val="single" w:sz="4" w:space="0" w:color="auto"/>
              <w:right w:val="single" w:sz="4" w:space="0" w:color="auto"/>
            </w:tcBorders>
            <w:vAlign w:val="center"/>
            <w:hideMark/>
          </w:tcPr>
          <w:p w14:paraId="4658372B"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59</w:t>
            </w:r>
          </w:p>
        </w:tc>
        <w:tc>
          <w:tcPr>
            <w:tcW w:w="576" w:type="dxa"/>
            <w:gridSpan w:val="2"/>
            <w:tcBorders>
              <w:top w:val="single" w:sz="4" w:space="0" w:color="auto"/>
              <w:left w:val="single" w:sz="4" w:space="0" w:color="auto"/>
              <w:bottom w:val="single" w:sz="4" w:space="0" w:color="auto"/>
              <w:right w:val="single" w:sz="4" w:space="0" w:color="auto"/>
            </w:tcBorders>
            <w:vAlign w:val="center"/>
            <w:hideMark/>
          </w:tcPr>
          <w:p w14:paraId="414954D9"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60</w:t>
            </w:r>
          </w:p>
        </w:tc>
        <w:tc>
          <w:tcPr>
            <w:tcW w:w="606" w:type="dxa"/>
            <w:gridSpan w:val="2"/>
            <w:tcBorders>
              <w:top w:val="single" w:sz="4" w:space="0" w:color="auto"/>
              <w:left w:val="single" w:sz="4" w:space="0" w:color="auto"/>
              <w:bottom w:val="single" w:sz="4" w:space="0" w:color="auto"/>
              <w:right w:val="single" w:sz="4" w:space="0" w:color="auto"/>
            </w:tcBorders>
            <w:vAlign w:val="center"/>
            <w:hideMark/>
          </w:tcPr>
          <w:p w14:paraId="3548D5B6" w14:textId="77777777" w:rsidR="00E211C2" w:rsidRPr="00C91985" w:rsidRDefault="00E211C2" w:rsidP="00C91985">
            <w:pPr>
              <w:jc w:val="center"/>
              <w:rPr>
                <w:color w:val="000000"/>
              </w:rPr>
            </w:pPr>
            <w:r w:rsidRPr="00C91985">
              <w:rPr>
                <w:color w:val="000000"/>
              </w:rPr>
              <w:t>65</w:t>
            </w:r>
          </w:p>
        </w:tc>
        <w:tc>
          <w:tcPr>
            <w:tcW w:w="606" w:type="dxa"/>
            <w:gridSpan w:val="2"/>
            <w:tcBorders>
              <w:top w:val="single" w:sz="4" w:space="0" w:color="auto"/>
              <w:left w:val="single" w:sz="4" w:space="0" w:color="auto"/>
              <w:bottom w:val="single" w:sz="4" w:space="0" w:color="auto"/>
              <w:right w:val="single" w:sz="4" w:space="0" w:color="auto"/>
            </w:tcBorders>
            <w:noWrap/>
            <w:vAlign w:val="center"/>
          </w:tcPr>
          <w:p w14:paraId="463B6888" w14:textId="77777777" w:rsidR="00E211C2" w:rsidRPr="00C91985" w:rsidRDefault="00E211C2" w:rsidP="00C91985">
            <w:pPr>
              <w:jc w:val="center"/>
              <w:rPr>
                <w:color w:val="000000"/>
              </w:rPr>
            </w:pPr>
            <w:r w:rsidRPr="00C91985">
              <w:rPr>
                <w:color w:val="000000"/>
              </w:rPr>
              <w:t>66</w:t>
            </w:r>
          </w:p>
        </w:tc>
        <w:tc>
          <w:tcPr>
            <w:tcW w:w="606" w:type="dxa"/>
            <w:gridSpan w:val="2"/>
            <w:tcBorders>
              <w:top w:val="single" w:sz="4" w:space="0" w:color="auto"/>
              <w:left w:val="single" w:sz="4" w:space="0" w:color="auto"/>
              <w:bottom w:val="single" w:sz="4" w:space="0" w:color="auto"/>
              <w:right w:val="single" w:sz="4" w:space="0" w:color="auto"/>
            </w:tcBorders>
            <w:noWrap/>
            <w:vAlign w:val="center"/>
          </w:tcPr>
          <w:p w14:paraId="7025F2D5" w14:textId="2E6C1D04" w:rsidR="00E211C2" w:rsidRPr="00C91985" w:rsidRDefault="00E211C2" w:rsidP="00C91985">
            <w:pPr>
              <w:jc w:val="center"/>
              <w:rPr>
                <w:color w:val="000000"/>
              </w:rPr>
            </w:pPr>
            <w:r w:rsidRPr="00C91985">
              <w:rPr>
                <w:color w:val="000000"/>
              </w:rPr>
              <w:t>6</w:t>
            </w:r>
            <w:r w:rsidR="000149DD" w:rsidRPr="00C91985">
              <w:rPr>
                <w:color w:val="000000"/>
              </w:rPr>
              <w:t>6</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7AE1D5E1" w14:textId="55419BF4" w:rsidR="00E211C2" w:rsidRPr="00C91985" w:rsidRDefault="00E211C2" w:rsidP="00C91985">
            <w:pPr>
              <w:jc w:val="center"/>
              <w:rPr>
                <w:color w:val="000000"/>
              </w:rPr>
            </w:pPr>
            <w:r w:rsidRPr="00C91985">
              <w:rPr>
                <w:color w:val="000000"/>
              </w:rPr>
              <w:t>6</w:t>
            </w:r>
            <w:r w:rsidR="000149DD" w:rsidRPr="00C91985">
              <w:rPr>
                <w:color w:val="000000"/>
              </w:rPr>
              <w:t>6</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19A60324" w14:textId="55E03F71" w:rsidR="00E211C2" w:rsidRPr="00C91985" w:rsidRDefault="00E211C2" w:rsidP="00C91985">
            <w:pPr>
              <w:jc w:val="center"/>
              <w:rPr>
                <w:color w:val="000000"/>
              </w:rPr>
            </w:pPr>
            <w:r w:rsidRPr="00C91985">
              <w:t>6</w:t>
            </w:r>
            <w:r w:rsidR="000149DD" w:rsidRPr="00C91985">
              <w:t>6</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79C0AAA5" w14:textId="5F61832F" w:rsidR="00E211C2" w:rsidRPr="00C91985" w:rsidRDefault="00E211C2" w:rsidP="00C91985">
            <w:pPr>
              <w:jc w:val="center"/>
              <w:rPr>
                <w:color w:val="000000"/>
              </w:rPr>
            </w:pPr>
            <w:r w:rsidRPr="00C91985">
              <w:rPr>
                <w:color w:val="000000"/>
              </w:rPr>
              <w:t>6</w:t>
            </w:r>
            <w:r w:rsidR="000149DD" w:rsidRPr="00C91985">
              <w:rPr>
                <w:color w:val="000000"/>
              </w:rPr>
              <w:t>6</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44D7065C" w14:textId="08179D2D" w:rsidR="00E211C2" w:rsidRPr="00C91985" w:rsidRDefault="00E211C2" w:rsidP="00C91985">
            <w:pPr>
              <w:jc w:val="center"/>
              <w:rPr>
                <w:color w:val="000000"/>
              </w:rPr>
            </w:pPr>
            <w:r w:rsidRPr="00C91985">
              <w:rPr>
                <w:color w:val="000000"/>
              </w:rPr>
              <w:t>6</w:t>
            </w:r>
            <w:r w:rsidR="000149DD" w:rsidRPr="00C91985">
              <w:rPr>
                <w:color w:val="000000"/>
              </w:rPr>
              <w:t>6</w:t>
            </w:r>
          </w:p>
        </w:tc>
      </w:tr>
      <w:tr w:rsidR="00E211C2" w:rsidRPr="00C91985" w14:paraId="33F3CA5D" w14:textId="77777777" w:rsidTr="00BD6B8A">
        <w:trPr>
          <w:trHeight w:val="630"/>
        </w:trPr>
        <w:tc>
          <w:tcPr>
            <w:tcW w:w="551" w:type="dxa"/>
            <w:vMerge/>
            <w:tcBorders>
              <w:top w:val="single" w:sz="4" w:space="0" w:color="auto"/>
              <w:left w:val="single" w:sz="4" w:space="0" w:color="auto"/>
              <w:bottom w:val="single" w:sz="4" w:space="0" w:color="auto"/>
              <w:right w:val="single" w:sz="4" w:space="0" w:color="auto"/>
            </w:tcBorders>
            <w:vAlign w:val="center"/>
            <w:hideMark/>
          </w:tcPr>
          <w:p w14:paraId="2CBC5A16" w14:textId="77777777" w:rsidR="00E211C2" w:rsidRPr="00C91985" w:rsidRDefault="00E211C2" w:rsidP="00C91985">
            <w:pPr>
              <w:widowControl/>
              <w:suppressAutoHyphens w:val="0"/>
              <w:rPr>
                <w:rFonts w:eastAsia="Times New Roman" w:cs="Times New Roman"/>
                <w:color w:val="000000"/>
                <w:sz w:val="24"/>
                <w:lang w:eastAsia="ru-RU" w:bidi="ar-SA"/>
              </w:rPr>
            </w:pPr>
          </w:p>
        </w:tc>
        <w:tc>
          <w:tcPr>
            <w:tcW w:w="2941" w:type="dxa"/>
            <w:gridSpan w:val="2"/>
            <w:vMerge/>
            <w:tcBorders>
              <w:top w:val="single" w:sz="4" w:space="0" w:color="auto"/>
              <w:left w:val="single" w:sz="4" w:space="0" w:color="auto"/>
              <w:bottom w:val="single" w:sz="4" w:space="0" w:color="auto"/>
              <w:right w:val="single" w:sz="4" w:space="0" w:color="auto"/>
            </w:tcBorders>
            <w:vAlign w:val="center"/>
            <w:hideMark/>
          </w:tcPr>
          <w:p w14:paraId="50D8B7E9" w14:textId="77777777" w:rsidR="00E211C2" w:rsidRPr="00C91985" w:rsidRDefault="00E211C2" w:rsidP="00C91985">
            <w:pPr>
              <w:widowControl/>
              <w:suppressAutoHyphens w:val="0"/>
              <w:rPr>
                <w:rFonts w:eastAsia="Times New Roman" w:cs="Times New Roman"/>
                <w:color w:val="000000"/>
                <w:sz w:val="24"/>
                <w:lang w:eastAsia="ru-RU" w:bidi="ar-SA"/>
              </w:rPr>
            </w:pPr>
          </w:p>
        </w:tc>
        <w:tc>
          <w:tcPr>
            <w:tcW w:w="2410" w:type="dxa"/>
            <w:gridSpan w:val="2"/>
            <w:tcBorders>
              <w:top w:val="single" w:sz="4" w:space="0" w:color="auto"/>
              <w:left w:val="nil"/>
              <w:bottom w:val="single" w:sz="4" w:space="0" w:color="auto"/>
              <w:right w:val="single" w:sz="4" w:space="0" w:color="auto"/>
            </w:tcBorders>
            <w:hideMark/>
          </w:tcPr>
          <w:p w14:paraId="25144F25" w14:textId="77777777" w:rsidR="00E211C2" w:rsidRPr="00C91985" w:rsidRDefault="00E211C2" w:rsidP="00C91985">
            <w:pPr>
              <w:widowControl/>
              <w:suppressAutoHyphens w:val="0"/>
              <w:ind w:right="-152"/>
              <w:rPr>
                <w:rFonts w:eastAsia="Times New Roman" w:cs="Times New Roman"/>
                <w:color w:val="000000"/>
                <w:sz w:val="24"/>
                <w:lang w:eastAsia="ru-RU" w:bidi="ar-SA"/>
              </w:rPr>
            </w:pPr>
            <w:r w:rsidRPr="00C91985">
              <w:rPr>
                <w:rFonts w:eastAsia="Times New Roman" w:cs="Times New Roman"/>
                <w:color w:val="000000"/>
                <w:sz w:val="24"/>
                <w:lang w:eastAsia="ru-RU" w:bidi="ar-SA"/>
              </w:rPr>
              <w:t>Количество участников клубных формирований</w:t>
            </w:r>
          </w:p>
        </w:tc>
        <w:tc>
          <w:tcPr>
            <w:tcW w:w="623" w:type="dxa"/>
            <w:gridSpan w:val="2"/>
            <w:tcBorders>
              <w:top w:val="single" w:sz="4" w:space="0" w:color="auto"/>
              <w:left w:val="nil"/>
              <w:bottom w:val="single" w:sz="4" w:space="0" w:color="auto"/>
              <w:right w:val="single" w:sz="4" w:space="0" w:color="auto"/>
            </w:tcBorders>
            <w:vAlign w:val="center"/>
            <w:hideMark/>
          </w:tcPr>
          <w:p w14:paraId="172D0EB1"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чел.</w:t>
            </w:r>
          </w:p>
        </w:tc>
        <w:tc>
          <w:tcPr>
            <w:tcW w:w="587" w:type="dxa"/>
            <w:gridSpan w:val="2"/>
            <w:tcBorders>
              <w:top w:val="single" w:sz="4" w:space="0" w:color="auto"/>
              <w:left w:val="nil"/>
              <w:bottom w:val="single" w:sz="4" w:space="0" w:color="auto"/>
              <w:right w:val="single" w:sz="4" w:space="0" w:color="auto"/>
            </w:tcBorders>
            <w:vAlign w:val="center"/>
            <w:hideMark/>
          </w:tcPr>
          <w:p w14:paraId="36996462"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w:t>
            </w:r>
          </w:p>
        </w:tc>
        <w:tc>
          <w:tcPr>
            <w:tcW w:w="679" w:type="dxa"/>
            <w:gridSpan w:val="2"/>
            <w:tcBorders>
              <w:top w:val="single" w:sz="4" w:space="0" w:color="auto"/>
              <w:left w:val="nil"/>
              <w:bottom w:val="single" w:sz="4" w:space="0" w:color="auto"/>
              <w:right w:val="single" w:sz="4" w:space="0" w:color="auto"/>
            </w:tcBorders>
            <w:vAlign w:val="center"/>
            <w:hideMark/>
          </w:tcPr>
          <w:p w14:paraId="35ACD367"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607</w:t>
            </w:r>
          </w:p>
        </w:tc>
        <w:tc>
          <w:tcPr>
            <w:tcW w:w="636" w:type="dxa"/>
            <w:gridSpan w:val="2"/>
            <w:tcBorders>
              <w:top w:val="single" w:sz="4" w:space="0" w:color="auto"/>
              <w:left w:val="nil"/>
              <w:bottom w:val="single" w:sz="4" w:space="0" w:color="auto"/>
              <w:right w:val="single" w:sz="4" w:space="0" w:color="auto"/>
            </w:tcBorders>
            <w:vAlign w:val="center"/>
            <w:hideMark/>
          </w:tcPr>
          <w:p w14:paraId="4236DB0D"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613</w:t>
            </w:r>
          </w:p>
        </w:tc>
        <w:tc>
          <w:tcPr>
            <w:tcW w:w="576" w:type="dxa"/>
            <w:gridSpan w:val="2"/>
            <w:tcBorders>
              <w:top w:val="single" w:sz="4" w:space="0" w:color="auto"/>
              <w:left w:val="nil"/>
              <w:bottom w:val="single" w:sz="4" w:space="0" w:color="auto"/>
              <w:right w:val="single" w:sz="4" w:space="0" w:color="auto"/>
            </w:tcBorders>
            <w:vAlign w:val="center"/>
            <w:hideMark/>
          </w:tcPr>
          <w:p w14:paraId="4D7E6A3F"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625</w:t>
            </w:r>
          </w:p>
        </w:tc>
        <w:tc>
          <w:tcPr>
            <w:tcW w:w="637" w:type="dxa"/>
            <w:gridSpan w:val="2"/>
            <w:tcBorders>
              <w:top w:val="single" w:sz="4" w:space="0" w:color="auto"/>
              <w:left w:val="nil"/>
              <w:bottom w:val="single" w:sz="4" w:space="0" w:color="auto"/>
              <w:right w:val="single" w:sz="4" w:space="0" w:color="auto"/>
            </w:tcBorders>
            <w:vAlign w:val="center"/>
            <w:hideMark/>
          </w:tcPr>
          <w:p w14:paraId="05BEDBA4"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625</w:t>
            </w:r>
          </w:p>
        </w:tc>
        <w:tc>
          <w:tcPr>
            <w:tcW w:w="576" w:type="dxa"/>
            <w:gridSpan w:val="2"/>
            <w:tcBorders>
              <w:top w:val="single" w:sz="4" w:space="0" w:color="auto"/>
              <w:left w:val="nil"/>
              <w:bottom w:val="single" w:sz="4" w:space="0" w:color="auto"/>
              <w:right w:val="single" w:sz="4" w:space="0" w:color="auto"/>
            </w:tcBorders>
            <w:vAlign w:val="center"/>
            <w:hideMark/>
          </w:tcPr>
          <w:p w14:paraId="05FCD383"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630</w:t>
            </w:r>
          </w:p>
        </w:tc>
        <w:tc>
          <w:tcPr>
            <w:tcW w:w="606" w:type="dxa"/>
            <w:gridSpan w:val="2"/>
            <w:tcBorders>
              <w:top w:val="single" w:sz="4" w:space="0" w:color="auto"/>
              <w:left w:val="nil"/>
              <w:bottom w:val="single" w:sz="4" w:space="0" w:color="auto"/>
              <w:right w:val="single" w:sz="4" w:space="0" w:color="auto"/>
            </w:tcBorders>
            <w:vAlign w:val="center"/>
            <w:hideMark/>
          </w:tcPr>
          <w:p w14:paraId="4F4AED27" w14:textId="77777777" w:rsidR="00E211C2" w:rsidRPr="00C91985" w:rsidRDefault="00E211C2" w:rsidP="00C91985">
            <w:pPr>
              <w:jc w:val="center"/>
              <w:rPr>
                <w:color w:val="000000"/>
              </w:rPr>
            </w:pPr>
            <w:r w:rsidRPr="00C91985">
              <w:rPr>
                <w:color w:val="000000"/>
              </w:rPr>
              <w:t>630</w:t>
            </w:r>
          </w:p>
        </w:tc>
        <w:tc>
          <w:tcPr>
            <w:tcW w:w="606" w:type="dxa"/>
            <w:gridSpan w:val="2"/>
            <w:tcBorders>
              <w:top w:val="single" w:sz="4" w:space="0" w:color="auto"/>
              <w:left w:val="nil"/>
              <w:bottom w:val="single" w:sz="4" w:space="0" w:color="auto"/>
              <w:right w:val="single" w:sz="4" w:space="0" w:color="auto"/>
            </w:tcBorders>
            <w:noWrap/>
            <w:vAlign w:val="center"/>
          </w:tcPr>
          <w:p w14:paraId="0878E396" w14:textId="77777777" w:rsidR="00E211C2" w:rsidRPr="00C91985" w:rsidRDefault="00E211C2" w:rsidP="00C91985">
            <w:pPr>
              <w:jc w:val="center"/>
              <w:rPr>
                <w:color w:val="000000"/>
              </w:rPr>
            </w:pPr>
            <w:r w:rsidRPr="00C91985">
              <w:rPr>
                <w:color w:val="000000"/>
              </w:rPr>
              <w:t>691</w:t>
            </w:r>
          </w:p>
        </w:tc>
        <w:tc>
          <w:tcPr>
            <w:tcW w:w="606" w:type="dxa"/>
            <w:gridSpan w:val="2"/>
            <w:tcBorders>
              <w:top w:val="single" w:sz="4" w:space="0" w:color="auto"/>
              <w:left w:val="nil"/>
              <w:bottom w:val="single" w:sz="4" w:space="0" w:color="auto"/>
              <w:right w:val="single" w:sz="4" w:space="0" w:color="auto"/>
            </w:tcBorders>
            <w:noWrap/>
            <w:vAlign w:val="center"/>
          </w:tcPr>
          <w:p w14:paraId="20BFB2FB" w14:textId="77777777" w:rsidR="00E211C2" w:rsidRPr="00C91985" w:rsidRDefault="00E211C2" w:rsidP="00C91985">
            <w:pPr>
              <w:jc w:val="center"/>
              <w:rPr>
                <w:color w:val="000000"/>
              </w:rPr>
            </w:pPr>
            <w:r w:rsidRPr="00C91985">
              <w:rPr>
                <w:color w:val="000000"/>
              </w:rPr>
              <w:t>691</w:t>
            </w:r>
          </w:p>
        </w:tc>
        <w:tc>
          <w:tcPr>
            <w:tcW w:w="606" w:type="dxa"/>
            <w:gridSpan w:val="2"/>
            <w:tcBorders>
              <w:top w:val="single" w:sz="4" w:space="0" w:color="auto"/>
              <w:left w:val="nil"/>
              <w:bottom w:val="single" w:sz="4" w:space="0" w:color="auto"/>
              <w:right w:val="single" w:sz="4" w:space="0" w:color="auto"/>
            </w:tcBorders>
            <w:vAlign w:val="center"/>
          </w:tcPr>
          <w:p w14:paraId="75421794" w14:textId="77777777" w:rsidR="00E211C2" w:rsidRPr="00C91985" w:rsidRDefault="00E211C2" w:rsidP="00C91985">
            <w:pPr>
              <w:jc w:val="center"/>
              <w:rPr>
                <w:color w:val="000000"/>
              </w:rPr>
            </w:pPr>
            <w:r w:rsidRPr="00C91985">
              <w:rPr>
                <w:color w:val="000000"/>
              </w:rPr>
              <w:t>691</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10333381" w14:textId="558528A7" w:rsidR="00E211C2" w:rsidRPr="00C91985" w:rsidRDefault="00E211C2" w:rsidP="00C91985">
            <w:pPr>
              <w:jc w:val="center"/>
              <w:rPr>
                <w:color w:val="000000"/>
              </w:rPr>
            </w:pPr>
            <w:r w:rsidRPr="00C91985">
              <w:t>691</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3DEB0099" w14:textId="55F0F046" w:rsidR="00E211C2" w:rsidRPr="00C91985" w:rsidRDefault="00E211C2" w:rsidP="00C91985">
            <w:pPr>
              <w:jc w:val="center"/>
              <w:rPr>
                <w:color w:val="000000"/>
              </w:rPr>
            </w:pPr>
            <w:r w:rsidRPr="00C91985">
              <w:rPr>
                <w:color w:val="000000"/>
              </w:rPr>
              <w:t>691</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038F8527" w14:textId="43C9B4C1" w:rsidR="00E211C2" w:rsidRPr="00C91985" w:rsidRDefault="00E211C2" w:rsidP="00C91985">
            <w:pPr>
              <w:jc w:val="center"/>
              <w:rPr>
                <w:color w:val="000000"/>
              </w:rPr>
            </w:pPr>
            <w:r w:rsidRPr="00C91985">
              <w:rPr>
                <w:color w:val="000000"/>
              </w:rPr>
              <w:t>691</w:t>
            </w:r>
          </w:p>
        </w:tc>
      </w:tr>
      <w:tr w:rsidR="00E211C2" w:rsidRPr="00C91985" w14:paraId="02A9A7FC" w14:textId="77777777" w:rsidTr="00BD6B8A">
        <w:trPr>
          <w:trHeight w:val="1404"/>
        </w:trPr>
        <w:tc>
          <w:tcPr>
            <w:tcW w:w="551" w:type="dxa"/>
            <w:vMerge/>
            <w:tcBorders>
              <w:top w:val="single" w:sz="4" w:space="0" w:color="auto"/>
              <w:left w:val="single" w:sz="4" w:space="0" w:color="auto"/>
              <w:bottom w:val="single" w:sz="4" w:space="0" w:color="auto"/>
              <w:right w:val="single" w:sz="4" w:space="0" w:color="auto"/>
            </w:tcBorders>
            <w:vAlign w:val="center"/>
            <w:hideMark/>
          </w:tcPr>
          <w:p w14:paraId="2AA7172C" w14:textId="77777777" w:rsidR="00E211C2" w:rsidRPr="00C91985" w:rsidRDefault="00E211C2" w:rsidP="00C91985">
            <w:pPr>
              <w:widowControl/>
              <w:suppressAutoHyphens w:val="0"/>
              <w:rPr>
                <w:rFonts w:eastAsia="Times New Roman" w:cs="Times New Roman"/>
                <w:color w:val="000000"/>
                <w:sz w:val="24"/>
                <w:lang w:eastAsia="ru-RU" w:bidi="ar-SA"/>
              </w:rPr>
            </w:pPr>
          </w:p>
        </w:tc>
        <w:tc>
          <w:tcPr>
            <w:tcW w:w="2941" w:type="dxa"/>
            <w:gridSpan w:val="2"/>
            <w:vMerge/>
            <w:tcBorders>
              <w:top w:val="nil"/>
              <w:left w:val="single" w:sz="4" w:space="0" w:color="auto"/>
              <w:bottom w:val="single" w:sz="4" w:space="0" w:color="auto"/>
              <w:right w:val="single" w:sz="4" w:space="0" w:color="auto"/>
            </w:tcBorders>
            <w:vAlign w:val="center"/>
            <w:hideMark/>
          </w:tcPr>
          <w:p w14:paraId="6730AE1A" w14:textId="77777777" w:rsidR="00E211C2" w:rsidRPr="00C91985" w:rsidRDefault="00E211C2" w:rsidP="00C91985">
            <w:pPr>
              <w:widowControl/>
              <w:suppressAutoHyphens w:val="0"/>
              <w:rPr>
                <w:rFonts w:eastAsia="Times New Roman" w:cs="Times New Roman"/>
                <w:color w:val="000000"/>
                <w:sz w:val="24"/>
                <w:lang w:eastAsia="ru-RU" w:bidi="ar-SA"/>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51940159" w14:textId="77777777" w:rsidR="00E211C2" w:rsidRPr="00C91985" w:rsidRDefault="00E211C2" w:rsidP="00C91985">
            <w:pPr>
              <w:widowControl/>
              <w:suppressAutoHyphens w:val="0"/>
              <w:ind w:right="-152"/>
              <w:rPr>
                <w:rFonts w:eastAsia="Times New Roman" w:cs="Times New Roman"/>
                <w:color w:val="000000"/>
                <w:sz w:val="24"/>
                <w:lang w:eastAsia="ru-RU" w:bidi="ar-SA"/>
              </w:rPr>
            </w:pPr>
            <w:r w:rsidRPr="00C91985">
              <w:rPr>
                <w:rFonts w:eastAsia="Times New Roman" w:cs="Times New Roman"/>
                <w:color w:val="000000"/>
                <w:sz w:val="24"/>
                <w:lang w:eastAsia="ru-RU" w:bidi="ar-SA"/>
              </w:rPr>
              <w:t>Увеличение количества участников культурно-досуговых мероприятий (по сравнению с предыдущим периодом)</w:t>
            </w:r>
          </w:p>
        </w:tc>
        <w:tc>
          <w:tcPr>
            <w:tcW w:w="623" w:type="dxa"/>
            <w:gridSpan w:val="2"/>
            <w:tcBorders>
              <w:top w:val="single" w:sz="4" w:space="0" w:color="auto"/>
              <w:left w:val="single" w:sz="4" w:space="0" w:color="auto"/>
              <w:bottom w:val="single" w:sz="4" w:space="0" w:color="auto"/>
              <w:right w:val="single" w:sz="4" w:space="0" w:color="auto"/>
            </w:tcBorders>
            <w:vAlign w:val="center"/>
            <w:hideMark/>
          </w:tcPr>
          <w:p w14:paraId="36048E5F"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w:t>
            </w:r>
          </w:p>
        </w:tc>
        <w:tc>
          <w:tcPr>
            <w:tcW w:w="587" w:type="dxa"/>
            <w:gridSpan w:val="2"/>
            <w:tcBorders>
              <w:top w:val="single" w:sz="4" w:space="0" w:color="auto"/>
              <w:left w:val="single" w:sz="4" w:space="0" w:color="auto"/>
              <w:bottom w:val="single" w:sz="4" w:space="0" w:color="auto"/>
              <w:right w:val="single" w:sz="4" w:space="0" w:color="auto"/>
            </w:tcBorders>
            <w:vAlign w:val="center"/>
            <w:hideMark/>
          </w:tcPr>
          <w:p w14:paraId="67D6A096"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w:t>
            </w:r>
          </w:p>
        </w:tc>
        <w:tc>
          <w:tcPr>
            <w:tcW w:w="679" w:type="dxa"/>
            <w:gridSpan w:val="2"/>
            <w:tcBorders>
              <w:top w:val="single" w:sz="4" w:space="0" w:color="auto"/>
              <w:left w:val="single" w:sz="4" w:space="0" w:color="auto"/>
              <w:bottom w:val="single" w:sz="4" w:space="0" w:color="auto"/>
              <w:right w:val="single" w:sz="4" w:space="0" w:color="auto"/>
            </w:tcBorders>
            <w:vAlign w:val="center"/>
            <w:hideMark/>
          </w:tcPr>
          <w:p w14:paraId="2FDB7EAC"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1</w:t>
            </w:r>
          </w:p>
        </w:tc>
        <w:tc>
          <w:tcPr>
            <w:tcW w:w="636" w:type="dxa"/>
            <w:gridSpan w:val="2"/>
            <w:tcBorders>
              <w:top w:val="single" w:sz="4" w:space="0" w:color="auto"/>
              <w:left w:val="single" w:sz="4" w:space="0" w:color="auto"/>
              <w:bottom w:val="single" w:sz="4" w:space="0" w:color="auto"/>
              <w:right w:val="single" w:sz="4" w:space="0" w:color="auto"/>
            </w:tcBorders>
            <w:vAlign w:val="center"/>
            <w:hideMark/>
          </w:tcPr>
          <w:p w14:paraId="129760B5"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1</w:t>
            </w:r>
          </w:p>
        </w:tc>
        <w:tc>
          <w:tcPr>
            <w:tcW w:w="576" w:type="dxa"/>
            <w:gridSpan w:val="2"/>
            <w:tcBorders>
              <w:top w:val="single" w:sz="4" w:space="0" w:color="auto"/>
              <w:left w:val="single" w:sz="4" w:space="0" w:color="auto"/>
              <w:bottom w:val="single" w:sz="4" w:space="0" w:color="auto"/>
              <w:right w:val="single" w:sz="4" w:space="0" w:color="auto"/>
            </w:tcBorders>
            <w:vAlign w:val="center"/>
            <w:hideMark/>
          </w:tcPr>
          <w:p w14:paraId="5465B986"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1,1</w:t>
            </w:r>
          </w:p>
        </w:tc>
        <w:tc>
          <w:tcPr>
            <w:tcW w:w="637" w:type="dxa"/>
            <w:gridSpan w:val="2"/>
            <w:tcBorders>
              <w:top w:val="single" w:sz="4" w:space="0" w:color="auto"/>
              <w:left w:val="single" w:sz="4" w:space="0" w:color="auto"/>
              <w:bottom w:val="single" w:sz="4" w:space="0" w:color="auto"/>
              <w:right w:val="single" w:sz="4" w:space="0" w:color="auto"/>
            </w:tcBorders>
            <w:vAlign w:val="center"/>
            <w:hideMark/>
          </w:tcPr>
          <w:p w14:paraId="5D8B253E"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1</w:t>
            </w:r>
          </w:p>
        </w:tc>
        <w:tc>
          <w:tcPr>
            <w:tcW w:w="576" w:type="dxa"/>
            <w:gridSpan w:val="2"/>
            <w:tcBorders>
              <w:top w:val="single" w:sz="4" w:space="0" w:color="auto"/>
              <w:left w:val="single" w:sz="4" w:space="0" w:color="auto"/>
              <w:bottom w:val="single" w:sz="4" w:space="0" w:color="auto"/>
              <w:right w:val="single" w:sz="4" w:space="0" w:color="auto"/>
            </w:tcBorders>
            <w:vAlign w:val="center"/>
            <w:hideMark/>
          </w:tcPr>
          <w:p w14:paraId="3E209404"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1</w:t>
            </w:r>
          </w:p>
        </w:tc>
        <w:tc>
          <w:tcPr>
            <w:tcW w:w="606" w:type="dxa"/>
            <w:gridSpan w:val="2"/>
            <w:tcBorders>
              <w:top w:val="single" w:sz="4" w:space="0" w:color="auto"/>
              <w:left w:val="single" w:sz="4" w:space="0" w:color="auto"/>
              <w:bottom w:val="single" w:sz="4" w:space="0" w:color="auto"/>
              <w:right w:val="single" w:sz="4" w:space="0" w:color="auto"/>
            </w:tcBorders>
            <w:vAlign w:val="center"/>
            <w:hideMark/>
          </w:tcPr>
          <w:p w14:paraId="02DB24CA" w14:textId="77777777" w:rsidR="00E211C2" w:rsidRPr="00C91985" w:rsidRDefault="00E211C2" w:rsidP="00C91985">
            <w:pPr>
              <w:jc w:val="center"/>
              <w:rPr>
                <w:color w:val="000000"/>
              </w:rPr>
            </w:pPr>
            <w:r w:rsidRPr="00C91985">
              <w:rPr>
                <w:color w:val="000000"/>
              </w:rPr>
              <w:t>1</w:t>
            </w:r>
          </w:p>
        </w:tc>
        <w:tc>
          <w:tcPr>
            <w:tcW w:w="606" w:type="dxa"/>
            <w:gridSpan w:val="2"/>
            <w:tcBorders>
              <w:top w:val="single" w:sz="4" w:space="0" w:color="auto"/>
              <w:left w:val="single" w:sz="4" w:space="0" w:color="auto"/>
              <w:bottom w:val="single" w:sz="4" w:space="0" w:color="auto"/>
              <w:right w:val="single" w:sz="4" w:space="0" w:color="auto"/>
            </w:tcBorders>
            <w:noWrap/>
            <w:vAlign w:val="center"/>
          </w:tcPr>
          <w:p w14:paraId="2C1F09DD" w14:textId="77777777" w:rsidR="00E211C2" w:rsidRPr="00C91985" w:rsidRDefault="00E211C2" w:rsidP="00C91985">
            <w:pPr>
              <w:jc w:val="center"/>
              <w:rPr>
                <w:color w:val="000000"/>
              </w:rPr>
            </w:pPr>
            <w:r w:rsidRPr="00C91985">
              <w:rPr>
                <w:color w:val="000000"/>
              </w:rPr>
              <w:t>1,1</w:t>
            </w:r>
          </w:p>
        </w:tc>
        <w:tc>
          <w:tcPr>
            <w:tcW w:w="606" w:type="dxa"/>
            <w:gridSpan w:val="2"/>
            <w:tcBorders>
              <w:top w:val="single" w:sz="4" w:space="0" w:color="auto"/>
              <w:left w:val="single" w:sz="4" w:space="0" w:color="auto"/>
              <w:bottom w:val="single" w:sz="4" w:space="0" w:color="auto"/>
              <w:right w:val="single" w:sz="4" w:space="0" w:color="auto"/>
            </w:tcBorders>
            <w:noWrap/>
            <w:vAlign w:val="center"/>
          </w:tcPr>
          <w:p w14:paraId="3DCA2AC5" w14:textId="77777777" w:rsidR="00E211C2" w:rsidRPr="00C91985" w:rsidRDefault="00E211C2" w:rsidP="00C91985">
            <w:pPr>
              <w:jc w:val="center"/>
              <w:rPr>
                <w:color w:val="000000"/>
              </w:rPr>
            </w:pPr>
            <w:r w:rsidRPr="00C91985">
              <w:rPr>
                <w:color w:val="000000"/>
              </w:rPr>
              <w:t>1,1</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0FD79CFD" w14:textId="77777777" w:rsidR="00E211C2" w:rsidRPr="00C91985" w:rsidRDefault="00E211C2" w:rsidP="00C91985">
            <w:pPr>
              <w:jc w:val="center"/>
              <w:rPr>
                <w:color w:val="000000"/>
              </w:rPr>
            </w:pPr>
            <w:r w:rsidRPr="00C91985">
              <w:rPr>
                <w:color w:val="000000"/>
              </w:rPr>
              <w:t>1,1</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48CC8E05" w14:textId="707574F1" w:rsidR="00E211C2" w:rsidRPr="00C91985" w:rsidRDefault="00E211C2" w:rsidP="00C91985">
            <w:pPr>
              <w:jc w:val="center"/>
              <w:rPr>
                <w:color w:val="000000"/>
              </w:rPr>
            </w:pPr>
            <w:r w:rsidRPr="00C91985">
              <w:t>1,1</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640F418F" w14:textId="173E8E3D" w:rsidR="00E211C2" w:rsidRPr="00C91985" w:rsidRDefault="00E211C2" w:rsidP="00C91985">
            <w:pPr>
              <w:jc w:val="center"/>
              <w:rPr>
                <w:color w:val="000000"/>
              </w:rPr>
            </w:pPr>
            <w:r w:rsidRPr="00C91985">
              <w:rPr>
                <w:color w:val="000000"/>
              </w:rPr>
              <w:t>1,1</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5DAE4C15" w14:textId="2C28308C" w:rsidR="00E211C2" w:rsidRPr="00C91985" w:rsidRDefault="00E211C2" w:rsidP="00C91985">
            <w:pPr>
              <w:jc w:val="center"/>
              <w:rPr>
                <w:color w:val="000000"/>
              </w:rPr>
            </w:pPr>
            <w:r w:rsidRPr="00C91985">
              <w:rPr>
                <w:color w:val="000000"/>
              </w:rPr>
              <w:t>1,1</w:t>
            </w:r>
          </w:p>
        </w:tc>
      </w:tr>
      <w:tr w:rsidR="00E211C2" w:rsidRPr="00C91985" w14:paraId="33D891DF" w14:textId="77777777" w:rsidTr="00BD6B8A">
        <w:trPr>
          <w:trHeight w:val="855"/>
        </w:trPr>
        <w:tc>
          <w:tcPr>
            <w:tcW w:w="551" w:type="dxa"/>
            <w:tcBorders>
              <w:top w:val="single" w:sz="4" w:space="0" w:color="auto"/>
              <w:left w:val="single" w:sz="4" w:space="0" w:color="auto"/>
              <w:bottom w:val="single" w:sz="4" w:space="0" w:color="auto"/>
              <w:right w:val="single" w:sz="4" w:space="0" w:color="auto"/>
            </w:tcBorders>
            <w:vAlign w:val="center"/>
          </w:tcPr>
          <w:p w14:paraId="419E26AB"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3</w:t>
            </w:r>
          </w:p>
        </w:tc>
        <w:tc>
          <w:tcPr>
            <w:tcW w:w="2941" w:type="dxa"/>
            <w:gridSpan w:val="2"/>
            <w:tcBorders>
              <w:top w:val="single" w:sz="4" w:space="0" w:color="auto"/>
              <w:left w:val="single" w:sz="4" w:space="0" w:color="auto"/>
              <w:bottom w:val="single" w:sz="4" w:space="0" w:color="auto"/>
              <w:right w:val="single" w:sz="4" w:space="0" w:color="auto"/>
            </w:tcBorders>
            <w:hideMark/>
          </w:tcPr>
          <w:p w14:paraId="6B3E49D5" w14:textId="77777777" w:rsidR="00E211C2" w:rsidRPr="00C91985" w:rsidRDefault="00E211C2" w:rsidP="00C91985">
            <w:pPr>
              <w:widowControl/>
              <w:suppressAutoHyphens w:val="0"/>
              <w:rPr>
                <w:rFonts w:eastAsia="Times New Roman" w:cs="Times New Roman"/>
                <w:color w:val="0A0A0A"/>
                <w:sz w:val="24"/>
                <w:lang w:eastAsia="ru-RU" w:bidi="ar-SA"/>
              </w:rPr>
            </w:pPr>
            <w:r w:rsidRPr="00C91985">
              <w:rPr>
                <w:rFonts w:eastAsia="Times New Roman" w:cs="Times New Roman"/>
                <w:color w:val="0A0A0A"/>
                <w:sz w:val="24"/>
                <w:lang w:eastAsia="ru-RU" w:bidi="ar-SA"/>
              </w:rPr>
              <w:t>Рост уровня профессионального и педагогического мастерства кадров</w:t>
            </w:r>
          </w:p>
        </w:tc>
        <w:tc>
          <w:tcPr>
            <w:tcW w:w="2410" w:type="dxa"/>
            <w:gridSpan w:val="2"/>
            <w:tcBorders>
              <w:top w:val="single" w:sz="4" w:space="0" w:color="auto"/>
              <w:left w:val="single" w:sz="4" w:space="0" w:color="auto"/>
              <w:bottom w:val="single" w:sz="4" w:space="0" w:color="auto"/>
              <w:right w:val="single" w:sz="4" w:space="0" w:color="auto"/>
            </w:tcBorders>
            <w:hideMark/>
          </w:tcPr>
          <w:p w14:paraId="4FA36DCF" w14:textId="77777777" w:rsidR="00E211C2" w:rsidRPr="00C91985" w:rsidRDefault="00E211C2" w:rsidP="00C91985">
            <w:pPr>
              <w:widowControl/>
              <w:suppressAutoHyphens w:val="0"/>
              <w:ind w:right="-152"/>
              <w:rPr>
                <w:rFonts w:eastAsia="Times New Roman" w:cs="Times New Roman"/>
                <w:color w:val="000000"/>
                <w:sz w:val="24"/>
                <w:lang w:eastAsia="ru-RU" w:bidi="ar-SA"/>
              </w:rPr>
            </w:pPr>
            <w:r w:rsidRPr="00C91985">
              <w:rPr>
                <w:rFonts w:eastAsia="Times New Roman" w:cs="Times New Roman"/>
                <w:color w:val="000000"/>
                <w:sz w:val="24"/>
                <w:lang w:eastAsia="ru-RU" w:bidi="ar-SA"/>
              </w:rPr>
              <w:t>Доля числа сотрудников, имеющих специальное образование</w:t>
            </w:r>
          </w:p>
        </w:tc>
        <w:tc>
          <w:tcPr>
            <w:tcW w:w="623" w:type="dxa"/>
            <w:gridSpan w:val="2"/>
            <w:tcBorders>
              <w:top w:val="single" w:sz="4" w:space="0" w:color="auto"/>
              <w:left w:val="single" w:sz="4" w:space="0" w:color="auto"/>
              <w:bottom w:val="single" w:sz="4" w:space="0" w:color="auto"/>
              <w:right w:val="single" w:sz="4" w:space="0" w:color="auto"/>
            </w:tcBorders>
            <w:vAlign w:val="center"/>
            <w:hideMark/>
          </w:tcPr>
          <w:p w14:paraId="4BB87ABC"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w:t>
            </w:r>
          </w:p>
        </w:tc>
        <w:tc>
          <w:tcPr>
            <w:tcW w:w="587" w:type="dxa"/>
            <w:gridSpan w:val="2"/>
            <w:tcBorders>
              <w:top w:val="single" w:sz="4" w:space="0" w:color="auto"/>
              <w:left w:val="single" w:sz="4" w:space="0" w:color="auto"/>
              <w:bottom w:val="single" w:sz="4" w:space="0" w:color="auto"/>
              <w:right w:val="single" w:sz="4" w:space="0" w:color="auto"/>
            </w:tcBorders>
            <w:vAlign w:val="center"/>
            <w:hideMark/>
          </w:tcPr>
          <w:p w14:paraId="7F4964A5"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w:t>
            </w:r>
          </w:p>
        </w:tc>
        <w:tc>
          <w:tcPr>
            <w:tcW w:w="679" w:type="dxa"/>
            <w:gridSpan w:val="2"/>
            <w:tcBorders>
              <w:top w:val="single" w:sz="4" w:space="0" w:color="auto"/>
              <w:left w:val="single" w:sz="4" w:space="0" w:color="auto"/>
              <w:bottom w:val="single" w:sz="4" w:space="0" w:color="auto"/>
              <w:right w:val="single" w:sz="4" w:space="0" w:color="auto"/>
            </w:tcBorders>
            <w:vAlign w:val="center"/>
            <w:hideMark/>
          </w:tcPr>
          <w:p w14:paraId="3DA712CA"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20</w:t>
            </w:r>
          </w:p>
        </w:tc>
        <w:tc>
          <w:tcPr>
            <w:tcW w:w="636" w:type="dxa"/>
            <w:gridSpan w:val="2"/>
            <w:tcBorders>
              <w:top w:val="single" w:sz="4" w:space="0" w:color="auto"/>
              <w:left w:val="single" w:sz="4" w:space="0" w:color="auto"/>
              <w:bottom w:val="single" w:sz="4" w:space="0" w:color="auto"/>
              <w:right w:val="single" w:sz="4" w:space="0" w:color="auto"/>
            </w:tcBorders>
            <w:vAlign w:val="center"/>
            <w:hideMark/>
          </w:tcPr>
          <w:p w14:paraId="4D88AB2B"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20</w:t>
            </w:r>
          </w:p>
        </w:tc>
        <w:tc>
          <w:tcPr>
            <w:tcW w:w="576" w:type="dxa"/>
            <w:gridSpan w:val="2"/>
            <w:tcBorders>
              <w:top w:val="single" w:sz="4" w:space="0" w:color="auto"/>
              <w:left w:val="single" w:sz="4" w:space="0" w:color="auto"/>
              <w:bottom w:val="single" w:sz="4" w:space="0" w:color="auto"/>
              <w:right w:val="single" w:sz="4" w:space="0" w:color="auto"/>
            </w:tcBorders>
            <w:vAlign w:val="center"/>
            <w:hideMark/>
          </w:tcPr>
          <w:p w14:paraId="0F1B7E05"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20</w:t>
            </w:r>
          </w:p>
        </w:tc>
        <w:tc>
          <w:tcPr>
            <w:tcW w:w="637" w:type="dxa"/>
            <w:gridSpan w:val="2"/>
            <w:tcBorders>
              <w:top w:val="single" w:sz="4" w:space="0" w:color="auto"/>
              <w:left w:val="single" w:sz="4" w:space="0" w:color="auto"/>
              <w:bottom w:val="single" w:sz="4" w:space="0" w:color="auto"/>
              <w:right w:val="single" w:sz="4" w:space="0" w:color="auto"/>
            </w:tcBorders>
            <w:vAlign w:val="center"/>
            <w:hideMark/>
          </w:tcPr>
          <w:p w14:paraId="2CBE40C9"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23</w:t>
            </w:r>
          </w:p>
        </w:tc>
        <w:tc>
          <w:tcPr>
            <w:tcW w:w="576" w:type="dxa"/>
            <w:gridSpan w:val="2"/>
            <w:tcBorders>
              <w:top w:val="single" w:sz="4" w:space="0" w:color="auto"/>
              <w:left w:val="single" w:sz="4" w:space="0" w:color="auto"/>
              <w:bottom w:val="single" w:sz="4" w:space="0" w:color="auto"/>
              <w:right w:val="single" w:sz="4" w:space="0" w:color="auto"/>
            </w:tcBorders>
            <w:vAlign w:val="center"/>
            <w:hideMark/>
          </w:tcPr>
          <w:p w14:paraId="19C836FD" w14:textId="77777777" w:rsidR="00E211C2" w:rsidRPr="00C91985" w:rsidRDefault="00E211C2" w:rsidP="00C91985">
            <w:pPr>
              <w:widowControl/>
              <w:suppressAutoHyphens w:val="0"/>
              <w:jc w:val="right"/>
              <w:rPr>
                <w:rFonts w:eastAsia="Times New Roman" w:cs="Times New Roman"/>
                <w:color w:val="000000"/>
                <w:sz w:val="24"/>
                <w:lang w:eastAsia="ru-RU" w:bidi="ar-SA"/>
              </w:rPr>
            </w:pPr>
            <w:r w:rsidRPr="00C91985">
              <w:rPr>
                <w:rFonts w:eastAsia="Times New Roman" w:cs="Times New Roman"/>
                <w:color w:val="000000"/>
                <w:sz w:val="24"/>
                <w:lang w:eastAsia="ru-RU" w:bidi="ar-SA"/>
              </w:rPr>
              <w:t>15</w:t>
            </w:r>
          </w:p>
        </w:tc>
        <w:tc>
          <w:tcPr>
            <w:tcW w:w="606" w:type="dxa"/>
            <w:gridSpan w:val="2"/>
            <w:tcBorders>
              <w:top w:val="single" w:sz="4" w:space="0" w:color="auto"/>
              <w:left w:val="single" w:sz="4" w:space="0" w:color="auto"/>
              <w:bottom w:val="single" w:sz="4" w:space="0" w:color="auto"/>
              <w:right w:val="single" w:sz="4" w:space="0" w:color="auto"/>
            </w:tcBorders>
            <w:vAlign w:val="center"/>
            <w:hideMark/>
          </w:tcPr>
          <w:p w14:paraId="30F244D4" w14:textId="77777777" w:rsidR="00E211C2" w:rsidRPr="00C91985" w:rsidRDefault="00E211C2" w:rsidP="00C91985">
            <w:pPr>
              <w:jc w:val="center"/>
              <w:rPr>
                <w:color w:val="000000"/>
              </w:rPr>
            </w:pPr>
            <w:r w:rsidRPr="00C91985">
              <w:rPr>
                <w:color w:val="000000"/>
              </w:rPr>
              <w:t>16</w:t>
            </w:r>
          </w:p>
        </w:tc>
        <w:tc>
          <w:tcPr>
            <w:tcW w:w="606" w:type="dxa"/>
            <w:gridSpan w:val="2"/>
            <w:tcBorders>
              <w:top w:val="single" w:sz="4" w:space="0" w:color="auto"/>
              <w:left w:val="single" w:sz="4" w:space="0" w:color="auto"/>
              <w:bottom w:val="single" w:sz="4" w:space="0" w:color="auto"/>
              <w:right w:val="single" w:sz="4" w:space="0" w:color="auto"/>
            </w:tcBorders>
            <w:noWrap/>
            <w:vAlign w:val="center"/>
          </w:tcPr>
          <w:p w14:paraId="59474657" w14:textId="77777777" w:rsidR="00E211C2" w:rsidRPr="00C91985" w:rsidRDefault="00E211C2" w:rsidP="00C91985">
            <w:pPr>
              <w:jc w:val="center"/>
              <w:rPr>
                <w:color w:val="000000"/>
              </w:rPr>
            </w:pPr>
            <w:r w:rsidRPr="00C91985">
              <w:rPr>
                <w:color w:val="000000"/>
              </w:rPr>
              <w:t>16</w:t>
            </w:r>
          </w:p>
        </w:tc>
        <w:tc>
          <w:tcPr>
            <w:tcW w:w="606" w:type="dxa"/>
            <w:gridSpan w:val="2"/>
            <w:tcBorders>
              <w:top w:val="single" w:sz="4" w:space="0" w:color="auto"/>
              <w:left w:val="single" w:sz="4" w:space="0" w:color="auto"/>
              <w:bottom w:val="single" w:sz="4" w:space="0" w:color="auto"/>
              <w:right w:val="single" w:sz="4" w:space="0" w:color="auto"/>
            </w:tcBorders>
            <w:noWrap/>
            <w:vAlign w:val="center"/>
          </w:tcPr>
          <w:p w14:paraId="1E6262D5" w14:textId="77777777" w:rsidR="00E211C2" w:rsidRPr="00C91985" w:rsidRDefault="00E211C2" w:rsidP="00C91985">
            <w:pPr>
              <w:jc w:val="center"/>
              <w:rPr>
                <w:color w:val="000000"/>
              </w:rPr>
            </w:pPr>
            <w:r w:rsidRPr="00C91985">
              <w:rPr>
                <w:color w:val="000000"/>
              </w:rPr>
              <w:t>17</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3F763615" w14:textId="77777777" w:rsidR="00E211C2" w:rsidRPr="00C91985" w:rsidRDefault="00E211C2" w:rsidP="00C91985">
            <w:pPr>
              <w:jc w:val="center"/>
              <w:rPr>
                <w:color w:val="000000"/>
              </w:rPr>
            </w:pPr>
            <w:r w:rsidRPr="00C91985">
              <w:rPr>
                <w:color w:val="000000"/>
              </w:rPr>
              <w:t>17</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11F0A0B5" w14:textId="57BC206E" w:rsidR="00E211C2" w:rsidRPr="00C91985" w:rsidRDefault="000149DD" w:rsidP="00C91985">
            <w:pPr>
              <w:jc w:val="center"/>
              <w:rPr>
                <w:color w:val="000000"/>
              </w:rPr>
            </w:pPr>
            <w:r w:rsidRPr="00C91985">
              <w:rPr>
                <w:color w:val="000000"/>
              </w:rPr>
              <w:t>22</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616A50AC" w14:textId="015ED9EB" w:rsidR="00E211C2" w:rsidRPr="00C91985" w:rsidRDefault="000149DD" w:rsidP="00C91985">
            <w:pPr>
              <w:jc w:val="center"/>
              <w:rPr>
                <w:color w:val="000000"/>
              </w:rPr>
            </w:pPr>
            <w:r w:rsidRPr="00C91985">
              <w:rPr>
                <w:color w:val="000000"/>
              </w:rPr>
              <w:t>22</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3505A004" w14:textId="39568BE9" w:rsidR="00E211C2" w:rsidRPr="00C91985" w:rsidRDefault="000149DD" w:rsidP="00C91985">
            <w:pPr>
              <w:jc w:val="center"/>
              <w:rPr>
                <w:color w:val="000000"/>
              </w:rPr>
            </w:pPr>
            <w:r w:rsidRPr="00C91985">
              <w:rPr>
                <w:color w:val="000000"/>
              </w:rPr>
              <w:t>22</w:t>
            </w:r>
          </w:p>
        </w:tc>
      </w:tr>
      <w:tr w:rsidR="00E211C2" w:rsidRPr="00C91985" w14:paraId="46EDFDFF" w14:textId="77777777" w:rsidTr="00BD6B8A">
        <w:trPr>
          <w:trHeight w:val="1676"/>
        </w:trPr>
        <w:tc>
          <w:tcPr>
            <w:tcW w:w="551" w:type="dxa"/>
            <w:tcBorders>
              <w:top w:val="single" w:sz="4" w:space="0" w:color="auto"/>
              <w:left w:val="single" w:sz="4" w:space="0" w:color="auto"/>
              <w:bottom w:val="single" w:sz="4" w:space="0" w:color="auto"/>
              <w:right w:val="single" w:sz="4" w:space="0" w:color="auto"/>
            </w:tcBorders>
            <w:vAlign w:val="center"/>
          </w:tcPr>
          <w:p w14:paraId="1660D861"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4</w:t>
            </w:r>
          </w:p>
        </w:tc>
        <w:tc>
          <w:tcPr>
            <w:tcW w:w="2941" w:type="dxa"/>
            <w:gridSpan w:val="2"/>
            <w:tcBorders>
              <w:top w:val="single" w:sz="4" w:space="0" w:color="auto"/>
              <w:left w:val="single" w:sz="4" w:space="0" w:color="auto"/>
              <w:bottom w:val="single" w:sz="4" w:space="0" w:color="auto"/>
              <w:right w:val="single" w:sz="4" w:space="0" w:color="auto"/>
            </w:tcBorders>
            <w:hideMark/>
          </w:tcPr>
          <w:p w14:paraId="54888E60" w14:textId="77777777" w:rsidR="00E211C2" w:rsidRPr="00C91985" w:rsidRDefault="00E211C2" w:rsidP="00C91985">
            <w:pPr>
              <w:widowControl/>
              <w:suppressAutoHyphens w:val="0"/>
              <w:rPr>
                <w:rFonts w:eastAsia="Times New Roman" w:cs="Times New Roman"/>
                <w:color w:val="000000"/>
                <w:sz w:val="24"/>
                <w:lang w:eastAsia="ru-RU" w:bidi="ar-SA"/>
              </w:rPr>
            </w:pPr>
            <w:r w:rsidRPr="00C91985">
              <w:rPr>
                <w:rFonts w:eastAsia="Times New Roman" w:cs="Times New Roman"/>
                <w:color w:val="000000"/>
                <w:sz w:val="24"/>
                <w:lang w:eastAsia="ru-RU" w:bidi="ar-SA"/>
              </w:rPr>
              <w:t>Обеспечение пожарной безопасности социальной сферы, направленной на защиту здоровья и сохранение жизни людей от возможных пожаров, аварий других опасностей</w:t>
            </w:r>
          </w:p>
          <w:p w14:paraId="1C59B5D7" w14:textId="05D4ECAE" w:rsidR="00704B38" w:rsidRPr="00C91985" w:rsidRDefault="00704B38" w:rsidP="00C91985">
            <w:pPr>
              <w:widowControl/>
              <w:suppressAutoHyphens w:val="0"/>
              <w:rPr>
                <w:rFonts w:eastAsia="Times New Roman" w:cs="Times New Roman"/>
                <w:color w:val="000000"/>
                <w:sz w:val="24"/>
                <w:lang w:eastAsia="ru-RU" w:bidi="ar-SA"/>
              </w:rPr>
            </w:pPr>
          </w:p>
        </w:tc>
        <w:tc>
          <w:tcPr>
            <w:tcW w:w="2410" w:type="dxa"/>
            <w:gridSpan w:val="2"/>
            <w:tcBorders>
              <w:top w:val="single" w:sz="4" w:space="0" w:color="auto"/>
              <w:left w:val="nil"/>
              <w:bottom w:val="single" w:sz="4" w:space="0" w:color="auto"/>
              <w:right w:val="single" w:sz="4" w:space="0" w:color="auto"/>
            </w:tcBorders>
            <w:hideMark/>
          </w:tcPr>
          <w:p w14:paraId="38A1C037" w14:textId="77777777" w:rsidR="00E211C2" w:rsidRPr="00C91985" w:rsidRDefault="00E211C2" w:rsidP="00C91985">
            <w:pPr>
              <w:widowControl/>
              <w:suppressAutoHyphens w:val="0"/>
              <w:ind w:right="-152"/>
              <w:rPr>
                <w:rFonts w:eastAsia="Times New Roman" w:cs="Times New Roman"/>
                <w:color w:val="000000"/>
                <w:sz w:val="24"/>
                <w:lang w:eastAsia="ru-RU" w:bidi="ar-SA"/>
              </w:rPr>
            </w:pPr>
            <w:r w:rsidRPr="00C91985">
              <w:rPr>
                <w:rFonts w:eastAsia="Times New Roman" w:cs="Times New Roman"/>
                <w:color w:val="000000"/>
                <w:sz w:val="24"/>
                <w:lang w:eastAsia="ru-RU" w:bidi="ar-SA"/>
              </w:rPr>
              <w:t>Соответствие объектов нормам противопожарной безопасности</w:t>
            </w:r>
          </w:p>
        </w:tc>
        <w:tc>
          <w:tcPr>
            <w:tcW w:w="623" w:type="dxa"/>
            <w:gridSpan w:val="2"/>
            <w:tcBorders>
              <w:top w:val="single" w:sz="4" w:space="0" w:color="auto"/>
              <w:left w:val="nil"/>
              <w:bottom w:val="single" w:sz="4" w:space="0" w:color="auto"/>
              <w:right w:val="single" w:sz="4" w:space="0" w:color="auto"/>
            </w:tcBorders>
            <w:vAlign w:val="center"/>
            <w:hideMark/>
          </w:tcPr>
          <w:p w14:paraId="3057BFEB"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w:t>
            </w:r>
          </w:p>
        </w:tc>
        <w:tc>
          <w:tcPr>
            <w:tcW w:w="587" w:type="dxa"/>
            <w:gridSpan w:val="2"/>
            <w:tcBorders>
              <w:top w:val="single" w:sz="4" w:space="0" w:color="auto"/>
              <w:left w:val="nil"/>
              <w:bottom w:val="single" w:sz="4" w:space="0" w:color="auto"/>
              <w:right w:val="single" w:sz="4" w:space="0" w:color="auto"/>
            </w:tcBorders>
            <w:vAlign w:val="center"/>
            <w:hideMark/>
          </w:tcPr>
          <w:p w14:paraId="316A6E38"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w:t>
            </w:r>
          </w:p>
        </w:tc>
        <w:tc>
          <w:tcPr>
            <w:tcW w:w="679" w:type="dxa"/>
            <w:gridSpan w:val="2"/>
            <w:tcBorders>
              <w:top w:val="single" w:sz="4" w:space="0" w:color="auto"/>
              <w:left w:val="nil"/>
              <w:bottom w:val="single" w:sz="4" w:space="0" w:color="auto"/>
              <w:right w:val="single" w:sz="4" w:space="0" w:color="auto"/>
            </w:tcBorders>
            <w:vAlign w:val="center"/>
            <w:hideMark/>
          </w:tcPr>
          <w:p w14:paraId="5B1317A2"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80</w:t>
            </w:r>
          </w:p>
        </w:tc>
        <w:tc>
          <w:tcPr>
            <w:tcW w:w="636" w:type="dxa"/>
            <w:gridSpan w:val="2"/>
            <w:tcBorders>
              <w:top w:val="single" w:sz="4" w:space="0" w:color="auto"/>
              <w:left w:val="nil"/>
              <w:bottom w:val="single" w:sz="4" w:space="0" w:color="auto"/>
              <w:right w:val="single" w:sz="4" w:space="0" w:color="auto"/>
            </w:tcBorders>
            <w:vAlign w:val="center"/>
            <w:hideMark/>
          </w:tcPr>
          <w:p w14:paraId="067E9206"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80</w:t>
            </w:r>
          </w:p>
        </w:tc>
        <w:tc>
          <w:tcPr>
            <w:tcW w:w="576" w:type="dxa"/>
            <w:gridSpan w:val="2"/>
            <w:tcBorders>
              <w:top w:val="single" w:sz="4" w:space="0" w:color="auto"/>
              <w:left w:val="nil"/>
              <w:bottom w:val="single" w:sz="4" w:space="0" w:color="auto"/>
              <w:right w:val="single" w:sz="4" w:space="0" w:color="auto"/>
            </w:tcBorders>
            <w:vAlign w:val="center"/>
            <w:hideMark/>
          </w:tcPr>
          <w:p w14:paraId="40B4A06F"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83</w:t>
            </w:r>
          </w:p>
        </w:tc>
        <w:tc>
          <w:tcPr>
            <w:tcW w:w="637" w:type="dxa"/>
            <w:gridSpan w:val="2"/>
            <w:tcBorders>
              <w:top w:val="single" w:sz="4" w:space="0" w:color="auto"/>
              <w:left w:val="nil"/>
              <w:bottom w:val="single" w:sz="4" w:space="0" w:color="auto"/>
              <w:right w:val="single" w:sz="4" w:space="0" w:color="auto"/>
            </w:tcBorders>
            <w:vAlign w:val="center"/>
            <w:hideMark/>
          </w:tcPr>
          <w:p w14:paraId="6C7B9B43" w14:textId="77777777" w:rsidR="00E211C2" w:rsidRPr="00C91985" w:rsidRDefault="00E211C2"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85</w:t>
            </w:r>
          </w:p>
        </w:tc>
        <w:tc>
          <w:tcPr>
            <w:tcW w:w="576" w:type="dxa"/>
            <w:gridSpan w:val="2"/>
            <w:tcBorders>
              <w:top w:val="single" w:sz="4" w:space="0" w:color="auto"/>
              <w:left w:val="nil"/>
              <w:bottom w:val="single" w:sz="4" w:space="0" w:color="auto"/>
              <w:right w:val="single" w:sz="4" w:space="0" w:color="auto"/>
            </w:tcBorders>
            <w:vAlign w:val="center"/>
            <w:hideMark/>
          </w:tcPr>
          <w:p w14:paraId="5D004A7B" w14:textId="77777777" w:rsidR="00E211C2" w:rsidRPr="00C91985" w:rsidRDefault="00E211C2" w:rsidP="00C91985">
            <w:pPr>
              <w:widowControl/>
              <w:suppressAutoHyphens w:val="0"/>
              <w:jc w:val="right"/>
              <w:rPr>
                <w:rFonts w:eastAsia="Times New Roman" w:cs="Times New Roman"/>
                <w:color w:val="000000"/>
                <w:sz w:val="24"/>
                <w:lang w:eastAsia="ru-RU" w:bidi="ar-SA"/>
              </w:rPr>
            </w:pPr>
            <w:r w:rsidRPr="00C91985">
              <w:rPr>
                <w:rFonts w:eastAsia="Times New Roman" w:cs="Times New Roman"/>
                <w:color w:val="000000"/>
                <w:sz w:val="24"/>
                <w:lang w:eastAsia="ru-RU" w:bidi="ar-SA"/>
              </w:rPr>
              <w:t>88</w:t>
            </w:r>
          </w:p>
        </w:tc>
        <w:tc>
          <w:tcPr>
            <w:tcW w:w="606" w:type="dxa"/>
            <w:gridSpan w:val="2"/>
            <w:tcBorders>
              <w:top w:val="single" w:sz="4" w:space="0" w:color="auto"/>
              <w:left w:val="nil"/>
              <w:bottom w:val="single" w:sz="4" w:space="0" w:color="auto"/>
              <w:right w:val="single" w:sz="4" w:space="0" w:color="auto"/>
            </w:tcBorders>
            <w:vAlign w:val="center"/>
            <w:hideMark/>
          </w:tcPr>
          <w:p w14:paraId="6F36354F" w14:textId="77777777" w:rsidR="00E211C2" w:rsidRPr="00C91985" w:rsidRDefault="00E211C2" w:rsidP="00C91985">
            <w:pPr>
              <w:jc w:val="center"/>
              <w:rPr>
                <w:color w:val="000000"/>
              </w:rPr>
            </w:pPr>
            <w:r w:rsidRPr="00C91985">
              <w:rPr>
                <w:color w:val="000000"/>
              </w:rPr>
              <w:t>88</w:t>
            </w:r>
          </w:p>
        </w:tc>
        <w:tc>
          <w:tcPr>
            <w:tcW w:w="606" w:type="dxa"/>
            <w:gridSpan w:val="2"/>
            <w:tcBorders>
              <w:top w:val="single" w:sz="4" w:space="0" w:color="auto"/>
              <w:left w:val="nil"/>
              <w:bottom w:val="single" w:sz="4" w:space="0" w:color="auto"/>
              <w:right w:val="single" w:sz="4" w:space="0" w:color="auto"/>
            </w:tcBorders>
            <w:noWrap/>
            <w:vAlign w:val="center"/>
          </w:tcPr>
          <w:p w14:paraId="0DA815BB" w14:textId="77777777" w:rsidR="00E211C2" w:rsidRPr="00C91985" w:rsidRDefault="00E211C2" w:rsidP="00C91985">
            <w:pPr>
              <w:jc w:val="center"/>
              <w:rPr>
                <w:color w:val="000000"/>
              </w:rPr>
            </w:pPr>
            <w:r w:rsidRPr="00C91985">
              <w:rPr>
                <w:color w:val="000000"/>
              </w:rPr>
              <w:t>88</w:t>
            </w:r>
          </w:p>
        </w:tc>
        <w:tc>
          <w:tcPr>
            <w:tcW w:w="606" w:type="dxa"/>
            <w:gridSpan w:val="2"/>
            <w:tcBorders>
              <w:top w:val="single" w:sz="4" w:space="0" w:color="auto"/>
              <w:left w:val="nil"/>
              <w:bottom w:val="single" w:sz="4" w:space="0" w:color="auto"/>
              <w:right w:val="single" w:sz="4" w:space="0" w:color="auto"/>
            </w:tcBorders>
            <w:noWrap/>
            <w:vAlign w:val="center"/>
          </w:tcPr>
          <w:p w14:paraId="04566E7E" w14:textId="77777777" w:rsidR="00E211C2" w:rsidRPr="00C91985" w:rsidRDefault="00E211C2" w:rsidP="00C91985">
            <w:pPr>
              <w:jc w:val="center"/>
              <w:rPr>
                <w:color w:val="000000"/>
              </w:rPr>
            </w:pPr>
            <w:r w:rsidRPr="00C91985">
              <w:rPr>
                <w:color w:val="000000"/>
              </w:rPr>
              <w:t>88</w:t>
            </w:r>
          </w:p>
        </w:tc>
        <w:tc>
          <w:tcPr>
            <w:tcW w:w="606" w:type="dxa"/>
            <w:gridSpan w:val="2"/>
            <w:tcBorders>
              <w:top w:val="single" w:sz="4" w:space="0" w:color="auto"/>
              <w:left w:val="nil"/>
              <w:bottom w:val="single" w:sz="4" w:space="0" w:color="auto"/>
              <w:right w:val="single" w:sz="4" w:space="0" w:color="auto"/>
            </w:tcBorders>
            <w:vAlign w:val="center"/>
          </w:tcPr>
          <w:p w14:paraId="02D99D29" w14:textId="4E5EE560" w:rsidR="00E211C2" w:rsidRPr="00C91985" w:rsidRDefault="00E211C2" w:rsidP="00C91985">
            <w:pPr>
              <w:jc w:val="center"/>
              <w:rPr>
                <w:color w:val="000000"/>
              </w:rPr>
            </w:pPr>
            <w:r w:rsidRPr="00C91985">
              <w:rPr>
                <w:color w:val="000000"/>
              </w:rPr>
              <w:t>89</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0082125D" w14:textId="057AEAD7" w:rsidR="00E211C2" w:rsidRPr="00C91985" w:rsidRDefault="00E211C2" w:rsidP="00C91985">
            <w:pPr>
              <w:jc w:val="center"/>
              <w:rPr>
                <w:color w:val="000000"/>
              </w:rPr>
            </w:pPr>
            <w:r w:rsidRPr="00C91985">
              <w:t>89</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5DD76CE9" w14:textId="14DA2AE2" w:rsidR="00E211C2" w:rsidRPr="00C91985" w:rsidRDefault="00E211C2" w:rsidP="00C91985">
            <w:pPr>
              <w:jc w:val="center"/>
              <w:rPr>
                <w:color w:val="000000"/>
              </w:rPr>
            </w:pPr>
            <w:r w:rsidRPr="00C91985">
              <w:rPr>
                <w:color w:val="000000"/>
              </w:rPr>
              <w:t>89</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716EE903" w14:textId="219707D5" w:rsidR="00E211C2" w:rsidRPr="00C91985" w:rsidRDefault="00E211C2" w:rsidP="00C91985">
            <w:pPr>
              <w:jc w:val="center"/>
              <w:rPr>
                <w:color w:val="000000"/>
              </w:rPr>
            </w:pPr>
            <w:r w:rsidRPr="00C91985">
              <w:rPr>
                <w:color w:val="000000"/>
              </w:rPr>
              <w:t>89</w:t>
            </w:r>
          </w:p>
        </w:tc>
      </w:tr>
      <w:tr w:rsidR="00410520" w:rsidRPr="00C91985" w14:paraId="19AA9024" w14:textId="77777777" w:rsidTr="00BD6B8A">
        <w:trPr>
          <w:trHeight w:val="280"/>
        </w:trPr>
        <w:tc>
          <w:tcPr>
            <w:tcW w:w="551" w:type="dxa"/>
            <w:tcBorders>
              <w:top w:val="single" w:sz="4" w:space="0" w:color="auto"/>
              <w:left w:val="single" w:sz="4" w:space="0" w:color="auto"/>
              <w:bottom w:val="single" w:sz="4" w:space="0" w:color="auto"/>
              <w:right w:val="single" w:sz="4" w:space="0" w:color="auto"/>
            </w:tcBorders>
            <w:vAlign w:val="center"/>
            <w:hideMark/>
          </w:tcPr>
          <w:p w14:paraId="3335EB64"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lastRenderedPageBreak/>
              <w:t>5</w:t>
            </w:r>
          </w:p>
        </w:tc>
        <w:tc>
          <w:tcPr>
            <w:tcW w:w="2941" w:type="dxa"/>
            <w:gridSpan w:val="2"/>
            <w:tcBorders>
              <w:top w:val="single" w:sz="4" w:space="0" w:color="auto"/>
              <w:left w:val="single" w:sz="4" w:space="0" w:color="auto"/>
              <w:bottom w:val="single" w:sz="4" w:space="0" w:color="auto"/>
              <w:right w:val="single" w:sz="4" w:space="0" w:color="auto"/>
            </w:tcBorders>
            <w:hideMark/>
          </w:tcPr>
          <w:p w14:paraId="3694274E" w14:textId="77777777" w:rsidR="00410520" w:rsidRPr="00C91985" w:rsidRDefault="00410520" w:rsidP="00C91985">
            <w:pPr>
              <w:widowControl/>
              <w:suppressAutoHyphens w:val="0"/>
              <w:rPr>
                <w:rFonts w:eastAsia="Times New Roman" w:cs="Times New Roman"/>
                <w:color w:val="000000"/>
                <w:sz w:val="24"/>
                <w:lang w:eastAsia="ru-RU" w:bidi="ar-SA"/>
              </w:rPr>
            </w:pPr>
            <w:r w:rsidRPr="00C91985">
              <w:rPr>
                <w:rFonts w:eastAsia="Times New Roman" w:cs="Times New Roman"/>
                <w:color w:val="000000"/>
                <w:sz w:val="24"/>
                <w:lang w:eastAsia="ru-RU" w:bidi="ar-SA"/>
              </w:rPr>
              <w:t>Обеспечение сохранения достигнутых показателей повышения оплаты труда отдельных категорий работников бюджетной сферы</w:t>
            </w:r>
          </w:p>
        </w:tc>
        <w:tc>
          <w:tcPr>
            <w:tcW w:w="2410" w:type="dxa"/>
            <w:gridSpan w:val="2"/>
            <w:tcBorders>
              <w:top w:val="single" w:sz="4" w:space="0" w:color="auto"/>
              <w:left w:val="single" w:sz="4" w:space="0" w:color="auto"/>
              <w:bottom w:val="single" w:sz="4" w:space="0" w:color="auto"/>
              <w:right w:val="single" w:sz="4" w:space="0" w:color="auto"/>
            </w:tcBorders>
            <w:hideMark/>
          </w:tcPr>
          <w:p w14:paraId="6CB4BC37" w14:textId="77777777" w:rsidR="00410520" w:rsidRPr="00C91985" w:rsidRDefault="00410520" w:rsidP="00C91985">
            <w:pPr>
              <w:widowControl/>
              <w:suppressAutoHyphens w:val="0"/>
              <w:rPr>
                <w:rFonts w:eastAsia="Times New Roman" w:cs="Times New Roman"/>
                <w:color w:val="000000"/>
                <w:sz w:val="24"/>
                <w:lang w:eastAsia="ru-RU" w:bidi="ar-SA"/>
              </w:rPr>
            </w:pPr>
            <w:r w:rsidRPr="00C91985">
              <w:rPr>
                <w:rFonts w:eastAsia="Times New Roman" w:cs="Times New Roman"/>
                <w:color w:val="000000"/>
                <w:sz w:val="24"/>
                <w:lang w:eastAsia="ru-RU" w:bidi="ar-SA"/>
              </w:rPr>
              <w:t>Сохранение достигнутых показателей повышения оплаты труда работников муниципальных учреждений культуры – до 100 процентов от планируемого на 2021 год среднемесячного дохода от трудовой деятельности по области (целевые показатели результативности считаются выполненными, если их значения отклоняются не более чем на 5%)</w:t>
            </w:r>
          </w:p>
        </w:tc>
        <w:tc>
          <w:tcPr>
            <w:tcW w:w="623" w:type="dxa"/>
            <w:gridSpan w:val="2"/>
            <w:tcBorders>
              <w:top w:val="single" w:sz="4" w:space="0" w:color="auto"/>
              <w:left w:val="single" w:sz="4" w:space="0" w:color="auto"/>
              <w:bottom w:val="single" w:sz="4" w:space="0" w:color="auto"/>
              <w:right w:val="single" w:sz="4" w:space="0" w:color="auto"/>
            </w:tcBorders>
            <w:vAlign w:val="center"/>
            <w:hideMark/>
          </w:tcPr>
          <w:p w14:paraId="6CA584DC"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w:t>
            </w:r>
          </w:p>
        </w:tc>
        <w:tc>
          <w:tcPr>
            <w:tcW w:w="587" w:type="dxa"/>
            <w:gridSpan w:val="2"/>
            <w:tcBorders>
              <w:top w:val="single" w:sz="4" w:space="0" w:color="auto"/>
              <w:left w:val="single" w:sz="4" w:space="0" w:color="auto"/>
              <w:bottom w:val="single" w:sz="4" w:space="0" w:color="auto"/>
              <w:right w:val="single" w:sz="4" w:space="0" w:color="auto"/>
            </w:tcBorders>
            <w:vAlign w:val="center"/>
            <w:hideMark/>
          </w:tcPr>
          <w:p w14:paraId="24E6E7EE"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w:t>
            </w:r>
          </w:p>
        </w:tc>
        <w:tc>
          <w:tcPr>
            <w:tcW w:w="679" w:type="dxa"/>
            <w:gridSpan w:val="2"/>
            <w:tcBorders>
              <w:top w:val="single" w:sz="4" w:space="0" w:color="auto"/>
              <w:left w:val="single" w:sz="4" w:space="0" w:color="auto"/>
              <w:bottom w:val="single" w:sz="4" w:space="0" w:color="auto"/>
              <w:right w:val="single" w:sz="4" w:space="0" w:color="auto"/>
            </w:tcBorders>
            <w:vAlign w:val="center"/>
            <w:hideMark/>
          </w:tcPr>
          <w:p w14:paraId="495C609D"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w:t>
            </w:r>
          </w:p>
        </w:tc>
        <w:tc>
          <w:tcPr>
            <w:tcW w:w="636" w:type="dxa"/>
            <w:gridSpan w:val="2"/>
            <w:tcBorders>
              <w:top w:val="single" w:sz="4" w:space="0" w:color="auto"/>
              <w:left w:val="single" w:sz="4" w:space="0" w:color="auto"/>
              <w:bottom w:val="single" w:sz="4" w:space="0" w:color="auto"/>
              <w:right w:val="single" w:sz="4" w:space="0" w:color="auto"/>
            </w:tcBorders>
            <w:vAlign w:val="center"/>
            <w:hideMark/>
          </w:tcPr>
          <w:p w14:paraId="77F347FD"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w:t>
            </w:r>
          </w:p>
        </w:tc>
        <w:tc>
          <w:tcPr>
            <w:tcW w:w="576" w:type="dxa"/>
            <w:gridSpan w:val="2"/>
            <w:tcBorders>
              <w:top w:val="single" w:sz="4" w:space="0" w:color="auto"/>
              <w:left w:val="single" w:sz="4" w:space="0" w:color="auto"/>
              <w:bottom w:val="single" w:sz="4" w:space="0" w:color="auto"/>
              <w:right w:val="single" w:sz="4" w:space="0" w:color="auto"/>
            </w:tcBorders>
            <w:vAlign w:val="center"/>
            <w:hideMark/>
          </w:tcPr>
          <w:p w14:paraId="4B1DB6C3"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100</w:t>
            </w:r>
          </w:p>
        </w:tc>
        <w:tc>
          <w:tcPr>
            <w:tcW w:w="637" w:type="dxa"/>
            <w:gridSpan w:val="2"/>
            <w:tcBorders>
              <w:top w:val="single" w:sz="4" w:space="0" w:color="auto"/>
              <w:left w:val="single" w:sz="4" w:space="0" w:color="auto"/>
              <w:bottom w:val="single" w:sz="4" w:space="0" w:color="auto"/>
              <w:right w:val="single" w:sz="4" w:space="0" w:color="auto"/>
            </w:tcBorders>
            <w:vAlign w:val="center"/>
            <w:hideMark/>
          </w:tcPr>
          <w:p w14:paraId="4DF92870"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100</w:t>
            </w:r>
          </w:p>
        </w:tc>
        <w:tc>
          <w:tcPr>
            <w:tcW w:w="576" w:type="dxa"/>
            <w:gridSpan w:val="2"/>
            <w:tcBorders>
              <w:top w:val="single" w:sz="4" w:space="0" w:color="auto"/>
              <w:left w:val="single" w:sz="4" w:space="0" w:color="auto"/>
              <w:bottom w:val="single" w:sz="4" w:space="0" w:color="auto"/>
              <w:right w:val="single" w:sz="4" w:space="0" w:color="auto"/>
            </w:tcBorders>
            <w:vAlign w:val="center"/>
            <w:hideMark/>
          </w:tcPr>
          <w:p w14:paraId="6A91231B"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100</w:t>
            </w:r>
          </w:p>
        </w:tc>
        <w:tc>
          <w:tcPr>
            <w:tcW w:w="606" w:type="dxa"/>
            <w:gridSpan w:val="2"/>
            <w:tcBorders>
              <w:top w:val="single" w:sz="4" w:space="0" w:color="auto"/>
              <w:left w:val="single" w:sz="4" w:space="0" w:color="auto"/>
              <w:bottom w:val="single" w:sz="4" w:space="0" w:color="auto"/>
              <w:right w:val="single" w:sz="4" w:space="0" w:color="auto"/>
            </w:tcBorders>
            <w:vAlign w:val="center"/>
            <w:hideMark/>
          </w:tcPr>
          <w:p w14:paraId="5CFCBB84" w14:textId="77777777" w:rsidR="00410520" w:rsidRPr="00C91985" w:rsidRDefault="00410520" w:rsidP="00C91985">
            <w:pPr>
              <w:jc w:val="center"/>
              <w:rPr>
                <w:color w:val="000000"/>
              </w:rPr>
            </w:pPr>
            <w:r w:rsidRPr="00C91985">
              <w:rPr>
                <w:color w:val="000000"/>
              </w:rPr>
              <w:t>100</w:t>
            </w:r>
          </w:p>
        </w:tc>
        <w:tc>
          <w:tcPr>
            <w:tcW w:w="606" w:type="dxa"/>
            <w:gridSpan w:val="2"/>
            <w:tcBorders>
              <w:top w:val="single" w:sz="4" w:space="0" w:color="auto"/>
              <w:left w:val="single" w:sz="4" w:space="0" w:color="auto"/>
              <w:bottom w:val="single" w:sz="4" w:space="0" w:color="auto"/>
              <w:right w:val="single" w:sz="4" w:space="0" w:color="auto"/>
            </w:tcBorders>
            <w:noWrap/>
            <w:vAlign w:val="center"/>
          </w:tcPr>
          <w:p w14:paraId="66B2A8B1" w14:textId="77777777" w:rsidR="00410520" w:rsidRPr="00C91985" w:rsidRDefault="00410520" w:rsidP="00C91985">
            <w:pPr>
              <w:jc w:val="center"/>
              <w:rPr>
                <w:color w:val="000000"/>
              </w:rPr>
            </w:pPr>
            <w:r w:rsidRPr="00C91985">
              <w:rPr>
                <w:color w:val="000000"/>
              </w:rPr>
              <w:t>100</w:t>
            </w:r>
          </w:p>
        </w:tc>
        <w:tc>
          <w:tcPr>
            <w:tcW w:w="606" w:type="dxa"/>
            <w:gridSpan w:val="2"/>
            <w:tcBorders>
              <w:top w:val="single" w:sz="4" w:space="0" w:color="auto"/>
              <w:left w:val="single" w:sz="4" w:space="0" w:color="auto"/>
              <w:bottom w:val="single" w:sz="4" w:space="0" w:color="auto"/>
              <w:right w:val="single" w:sz="4" w:space="0" w:color="auto"/>
            </w:tcBorders>
            <w:noWrap/>
            <w:vAlign w:val="center"/>
          </w:tcPr>
          <w:p w14:paraId="6EFE8429" w14:textId="77777777" w:rsidR="00410520" w:rsidRPr="00C91985" w:rsidRDefault="00410520" w:rsidP="00C91985">
            <w:pPr>
              <w:jc w:val="center"/>
              <w:rPr>
                <w:color w:val="000000"/>
              </w:rPr>
            </w:pPr>
            <w:r w:rsidRPr="00C91985">
              <w:rPr>
                <w:color w:val="000000"/>
              </w:rPr>
              <w:t>100</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35210E62" w14:textId="77777777" w:rsidR="00410520" w:rsidRPr="00C91985" w:rsidRDefault="00410520" w:rsidP="00C91985">
            <w:pPr>
              <w:jc w:val="center"/>
              <w:rPr>
                <w:color w:val="000000"/>
              </w:rPr>
            </w:pPr>
            <w:r w:rsidRPr="00C91985">
              <w:rPr>
                <w:color w:val="000000"/>
              </w:rPr>
              <w:t>100</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44FE2264" w14:textId="177E30A0" w:rsidR="00410520" w:rsidRPr="00C91985" w:rsidRDefault="00410520" w:rsidP="00C91985">
            <w:pPr>
              <w:jc w:val="center"/>
              <w:rPr>
                <w:color w:val="000000"/>
              </w:rPr>
            </w:pPr>
            <w:r w:rsidRPr="00C91985">
              <w:rPr>
                <w:color w:val="000000"/>
              </w:rPr>
              <w:t>100</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5EE76CED" w14:textId="6304161D" w:rsidR="00410520" w:rsidRPr="00C91985" w:rsidRDefault="00410520" w:rsidP="00C91985">
            <w:pPr>
              <w:jc w:val="center"/>
              <w:rPr>
                <w:color w:val="000000"/>
              </w:rPr>
            </w:pPr>
            <w:r w:rsidRPr="00C91985">
              <w:rPr>
                <w:color w:val="000000"/>
              </w:rPr>
              <w:t>100</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5031983F" w14:textId="39915BA8" w:rsidR="00410520" w:rsidRPr="00C91985" w:rsidRDefault="00E211C2" w:rsidP="00C91985">
            <w:pPr>
              <w:jc w:val="center"/>
              <w:rPr>
                <w:color w:val="000000"/>
              </w:rPr>
            </w:pPr>
            <w:r w:rsidRPr="00C91985">
              <w:rPr>
                <w:color w:val="000000"/>
              </w:rPr>
              <w:t>100</w:t>
            </w:r>
          </w:p>
        </w:tc>
      </w:tr>
      <w:tr w:rsidR="00410520" w:rsidRPr="00C91985" w14:paraId="6272DF0D" w14:textId="77777777" w:rsidTr="00BD6B8A">
        <w:trPr>
          <w:trHeight w:val="1890"/>
        </w:trPr>
        <w:tc>
          <w:tcPr>
            <w:tcW w:w="551" w:type="dxa"/>
            <w:tcBorders>
              <w:top w:val="single" w:sz="4" w:space="0" w:color="auto"/>
              <w:left w:val="single" w:sz="4" w:space="0" w:color="auto"/>
              <w:bottom w:val="single" w:sz="4" w:space="0" w:color="auto"/>
              <w:right w:val="single" w:sz="4" w:space="0" w:color="auto"/>
            </w:tcBorders>
            <w:vAlign w:val="center"/>
            <w:hideMark/>
          </w:tcPr>
          <w:p w14:paraId="3F687418"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6</w:t>
            </w:r>
          </w:p>
        </w:tc>
        <w:tc>
          <w:tcPr>
            <w:tcW w:w="2941" w:type="dxa"/>
            <w:gridSpan w:val="2"/>
            <w:tcBorders>
              <w:top w:val="single" w:sz="4" w:space="0" w:color="auto"/>
              <w:left w:val="single" w:sz="4" w:space="0" w:color="auto"/>
              <w:bottom w:val="single" w:sz="4" w:space="0" w:color="auto"/>
              <w:right w:val="single" w:sz="4" w:space="0" w:color="auto"/>
            </w:tcBorders>
            <w:hideMark/>
          </w:tcPr>
          <w:p w14:paraId="253A8D58" w14:textId="77777777" w:rsidR="00410520" w:rsidRPr="00C91985" w:rsidRDefault="00410520" w:rsidP="00C91985">
            <w:pPr>
              <w:widowControl/>
              <w:suppressAutoHyphens w:val="0"/>
              <w:rPr>
                <w:rFonts w:eastAsia="Times New Roman" w:cs="Times New Roman"/>
                <w:color w:val="000000"/>
                <w:sz w:val="24"/>
                <w:lang w:eastAsia="ru-RU" w:bidi="ar-SA"/>
              </w:rPr>
            </w:pPr>
            <w:r w:rsidRPr="00C91985">
              <w:rPr>
                <w:rFonts w:eastAsia="Times New Roman" w:cs="Times New Roman"/>
                <w:color w:val="000000"/>
                <w:sz w:val="24"/>
                <w:lang w:eastAsia="ru-RU" w:bidi="ar-SA"/>
              </w:rPr>
              <w:t>Развитие и укрепление материально-технической базы домов культуры в населенных пунктах с числом жителей до 50 тысяч человек</w:t>
            </w:r>
          </w:p>
        </w:tc>
        <w:tc>
          <w:tcPr>
            <w:tcW w:w="2410" w:type="dxa"/>
            <w:gridSpan w:val="2"/>
            <w:tcBorders>
              <w:top w:val="single" w:sz="4" w:space="0" w:color="auto"/>
              <w:left w:val="single" w:sz="4" w:space="0" w:color="auto"/>
              <w:bottom w:val="single" w:sz="4" w:space="0" w:color="auto"/>
              <w:right w:val="single" w:sz="4" w:space="0" w:color="auto"/>
            </w:tcBorders>
            <w:hideMark/>
          </w:tcPr>
          <w:p w14:paraId="524D2D87" w14:textId="77777777" w:rsidR="00410520" w:rsidRPr="00C91985" w:rsidRDefault="00410520" w:rsidP="00C91985">
            <w:pPr>
              <w:widowControl/>
              <w:suppressAutoHyphens w:val="0"/>
              <w:rPr>
                <w:rFonts w:eastAsia="Times New Roman" w:cs="Times New Roman"/>
                <w:color w:val="000000"/>
                <w:sz w:val="24"/>
                <w:lang w:eastAsia="ru-RU" w:bidi="ar-SA"/>
              </w:rPr>
            </w:pPr>
            <w:r w:rsidRPr="00C91985">
              <w:rPr>
                <w:rFonts w:eastAsia="Times New Roman" w:cs="Times New Roman"/>
                <w:color w:val="000000"/>
                <w:sz w:val="24"/>
                <w:lang w:eastAsia="ru-RU" w:bidi="ar-SA"/>
              </w:rPr>
              <w:t>Средняя численность участников клубных формирований в муниципальных домах культуры в расчете на одну тысячу человек</w:t>
            </w:r>
          </w:p>
        </w:tc>
        <w:tc>
          <w:tcPr>
            <w:tcW w:w="623" w:type="dxa"/>
            <w:gridSpan w:val="2"/>
            <w:tcBorders>
              <w:top w:val="single" w:sz="4" w:space="0" w:color="auto"/>
              <w:left w:val="single" w:sz="4" w:space="0" w:color="auto"/>
              <w:bottom w:val="single" w:sz="4" w:space="0" w:color="auto"/>
              <w:right w:val="single" w:sz="4" w:space="0" w:color="auto"/>
            </w:tcBorders>
            <w:vAlign w:val="center"/>
            <w:hideMark/>
          </w:tcPr>
          <w:p w14:paraId="75D87599"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чел</w:t>
            </w:r>
          </w:p>
        </w:tc>
        <w:tc>
          <w:tcPr>
            <w:tcW w:w="587" w:type="dxa"/>
            <w:gridSpan w:val="2"/>
            <w:tcBorders>
              <w:top w:val="single" w:sz="4" w:space="0" w:color="auto"/>
              <w:left w:val="single" w:sz="4" w:space="0" w:color="auto"/>
              <w:bottom w:val="single" w:sz="4" w:space="0" w:color="auto"/>
              <w:right w:val="single" w:sz="4" w:space="0" w:color="auto"/>
            </w:tcBorders>
            <w:vAlign w:val="center"/>
            <w:hideMark/>
          </w:tcPr>
          <w:p w14:paraId="0C245B75"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w:t>
            </w:r>
          </w:p>
        </w:tc>
        <w:tc>
          <w:tcPr>
            <w:tcW w:w="679" w:type="dxa"/>
            <w:gridSpan w:val="2"/>
            <w:tcBorders>
              <w:top w:val="single" w:sz="4" w:space="0" w:color="auto"/>
              <w:left w:val="single" w:sz="4" w:space="0" w:color="auto"/>
              <w:bottom w:val="single" w:sz="4" w:space="0" w:color="auto"/>
              <w:right w:val="single" w:sz="4" w:space="0" w:color="auto"/>
            </w:tcBorders>
            <w:vAlign w:val="center"/>
            <w:hideMark/>
          </w:tcPr>
          <w:p w14:paraId="69D54821"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w:t>
            </w:r>
          </w:p>
        </w:tc>
        <w:tc>
          <w:tcPr>
            <w:tcW w:w="636" w:type="dxa"/>
            <w:gridSpan w:val="2"/>
            <w:tcBorders>
              <w:top w:val="single" w:sz="4" w:space="0" w:color="auto"/>
              <w:left w:val="single" w:sz="4" w:space="0" w:color="auto"/>
              <w:bottom w:val="single" w:sz="4" w:space="0" w:color="auto"/>
              <w:right w:val="single" w:sz="4" w:space="0" w:color="auto"/>
            </w:tcBorders>
            <w:vAlign w:val="center"/>
            <w:hideMark/>
          </w:tcPr>
          <w:p w14:paraId="363D15C5"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w:t>
            </w:r>
          </w:p>
        </w:tc>
        <w:tc>
          <w:tcPr>
            <w:tcW w:w="576" w:type="dxa"/>
            <w:gridSpan w:val="2"/>
            <w:tcBorders>
              <w:top w:val="single" w:sz="4" w:space="0" w:color="auto"/>
              <w:left w:val="single" w:sz="4" w:space="0" w:color="auto"/>
              <w:bottom w:val="single" w:sz="4" w:space="0" w:color="auto"/>
              <w:right w:val="single" w:sz="4" w:space="0" w:color="auto"/>
            </w:tcBorders>
            <w:vAlign w:val="center"/>
            <w:hideMark/>
          </w:tcPr>
          <w:p w14:paraId="6079031A"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19</w:t>
            </w:r>
          </w:p>
        </w:tc>
        <w:tc>
          <w:tcPr>
            <w:tcW w:w="637" w:type="dxa"/>
            <w:gridSpan w:val="2"/>
            <w:tcBorders>
              <w:top w:val="single" w:sz="4" w:space="0" w:color="auto"/>
              <w:left w:val="single" w:sz="4" w:space="0" w:color="auto"/>
              <w:bottom w:val="single" w:sz="4" w:space="0" w:color="auto"/>
              <w:right w:val="single" w:sz="4" w:space="0" w:color="auto"/>
            </w:tcBorders>
            <w:vAlign w:val="center"/>
            <w:hideMark/>
          </w:tcPr>
          <w:p w14:paraId="1D78E2CD"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w:t>
            </w:r>
          </w:p>
        </w:tc>
        <w:tc>
          <w:tcPr>
            <w:tcW w:w="576" w:type="dxa"/>
            <w:gridSpan w:val="2"/>
            <w:tcBorders>
              <w:top w:val="single" w:sz="4" w:space="0" w:color="auto"/>
              <w:left w:val="single" w:sz="4" w:space="0" w:color="auto"/>
              <w:bottom w:val="single" w:sz="4" w:space="0" w:color="auto"/>
              <w:right w:val="single" w:sz="4" w:space="0" w:color="auto"/>
            </w:tcBorders>
            <w:vAlign w:val="center"/>
            <w:hideMark/>
          </w:tcPr>
          <w:p w14:paraId="41A18A98"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w:t>
            </w:r>
          </w:p>
        </w:tc>
        <w:tc>
          <w:tcPr>
            <w:tcW w:w="606" w:type="dxa"/>
            <w:gridSpan w:val="2"/>
            <w:tcBorders>
              <w:top w:val="single" w:sz="4" w:space="0" w:color="auto"/>
              <w:left w:val="single" w:sz="4" w:space="0" w:color="auto"/>
              <w:bottom w:val="single" w:sz="4" w:space="0" w:color="auto"/>
              <w:right w:val="single" w:sz="4" w:space="0" w:color="auto"/>
            </w:tcBorders>
            <w:vAlign w:val="center"/>
            <w:hideMark/>
          </w:tcPr>
          <w:p w14:paraId="6D4EC4EE" w14:textId="77777777" w:rsidR="00410520" w:rsidRPr="00C91985" w:rsidRDefault="00410520" w:rsidP="00C91985">
            <w:pPr>
              <w:jc w:val="center"/>
              <w:rPr>
                <w:color w:val="000000"/>
              </w:rPr>
            </w:pPr>
            <w:r w:rsidRPr="00C91985">
              <w:rPr>
                <w:color w:val="000000"/>
              </w:rPr>
              <w:t> </w:t>
            </w:r>
          </w:p>
        </w:tc>
        <w:tc>
          <w:tcPr>
            <w:tcW w:w="606" w:type="dxa"/>
            <w:gridSpan w:val="2"/>
            <w:tcBorders>
              <w:top w:val="single" w:sz="4" w:space="0" w:color="auto"/>
              <w:left w:val="single" w:sz="4" w:space="0" w:color="auto"/>
              <w:bottom w:val="single" w:sz="4" w:space="0" w:color="auto"/>
              <w:right w:val="single" w:sz="4" w:space="0" w:color="auto"/>
            </w:tcBorders>
            <w:noWrap/>
            <w:vAlign w:val="center"/>
            <w:hideMark/>
          </w:tcPr>
          <w:p w14:paraId="01E5C4E4" w14:textId="77777777" w:rsidR="00410520" w:rsidRPr="00C91985" w:rsidRDefault="00410520" w:rsidP="00C91985">
            <w:pPr>
              <w:jc w:val="center"/>
              <w:rPr>
                <w:color w:val="000000"/>
              </w:rPr>
            </w:pPr>
          </w:p>
        </w:tc>
        <w:tc>
          <w:tcPr>
            <w:tcW w:w="606" w:type="dxa"/>
            <w:gridSpan w:val="2"/>
            <w:tcBorders>
              <w:top w:val="single" w:sz="4" w:space="0" w:color="auto"/>
              <w:left w:val="single" w:sz="4" w:space="0" w:color="auto"/>
              <w:bottom w:val="single" w:sz="4" w:space="0" w:color="auto"/>
              <w:right w:val="single" w:sz="4" w:space="0" w:color="auto"/>
            </w:tcBorders>
            <w:noWrap/>
            <w:vAlign w:val="center"/>
            <w:hideMark/>
          </w:tcPr>
          <w:p w14:paraId="66BF1DFE" w14:textId="77777777" w:rsidR="00410520" w:rsidRPr="00C91985" w:rsidRDefault="00410520" w:rsidP="00C91985">
            <w:pPr>
              <w:jc w:val="center"/>
              <w:rPr>
                <w:color w:val="000000"/>
              </w:rPr>
            </w:pP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4CEE77D6" w14:textId="77777777" w:rsidR="00410520" w:rsidRPr="00C91985" w:rsidRDefault="00410520" w:rsidP="00C91985">
            <w:pPr>
              <w:jc w:val="center"/>
              <w:rPr>
                <w:color w:val="000000"/>
              </w:rPr>
            </w:pPr>
          </w:p>
        </w:tc>
        <w:tc>
          <w:tcPr>
            <w:tcW w:w="606" w:type="dxa"/>
            <w:gridSpan w:val="2"/>
            <w:tcBorders>
              <w:top w:val="single" w:sz="4" w:space="0" w:color="auto"/>
              <w:left w:val="single" w:sz="4" w:space="0" w:color="auto"/>
              <w:bottom w:val="single" w:sz="4" w:space="0" w:color="auto"/>
              <w:right w:val="single" w:sz="4" w:space="0" w:color="auto"/>
            </w:tcBorders>
          </w:tcPr>
          <w:p w14:paraId="3D8CCF4B" w14:textId="77777777" w:rsidR="00410520" w:rsidRPr="00C91985" w:rsidRDefault="00410520" w:rsidP="00C91985">
            <w:pPr>
              <w:jc w:val="center"/>
              <w:rPr>
                <w:color w:val="000000"/>
              </w:rPr>
            </w:pPr>
          </w:p>
        </w:tc>
        <w:tc>
          <w:tcPr>
            <w:tcW w:w="606" w:type="dxa"/>
            <w:gridSpan w:val="2"/>
            <w:tcBorders>
              <w:top w:val="single" w:sz="4" w:space="0" w:color="auto"/>
              <w:left w:val="single" w:sz="4" w:space="0" w:color="auto"/>
              <w:bottom w:val="single" w:sz="4" w:space="0" w:color="auto"/>
              <w:right w:val="single" w:sz="4" w:space="0" w:color="auto"/>
            </w:tcBorders>
          </w:tcPr>
          <w:p w14:paraId="1CD5144B" w14:textId="77777777" w:rsidR="00410520" w:rsidRPr="00C91985" w:rsidRDefault="00410520" w:rsidP="00C91985">
            <w:pPr>
              <w:jc w:val="center"/>
              <w:rPr>
                <w:color w:val="000000"/>
              </w:rPr>
            </w:pP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7378200F" w14:textId="6F4A9F7B" w:rsidR="00410520" w:rsidRPr="00C91985" w:rsidRDefault="00410520" w:rsidP="00C91985">
            <w:pPr>
              <w:jc w:val="center"/>
              <w:rPr>
                <w:color w:val="000000"/>
              </w:rPr>
            </w:pPr>
          </w:p>
        </w:tc>
      </w:tr>
      <w:tr w:rsidR="00410520" w:rsidRPr="00C91985" w14:paraId="5A0EE23D" w14:textId="77777777" w:rsidTr="00BD6B8A">
        <w:trPr>
          <w:trHeight w:val="2010"/>
        </w:trPr>
        <w:tc>
          <w:tcPr>
            <w:tcW w:w="551" w:type="dxa"/>
            <w:tcBorders>
              <w:top w:val="single" w:sz="4" w:space="0" w:color="auto"/>
              <w:left w:val="single" w:sz="4" w:space="0" w:color="auto"/>
              <w:bottom w:val="single" w:sz="4" w:space="0" w:color="auto"/>
              <w:right w:val="single" w:sz="4" w:space="0" w:color="auto"/>
            </w:tcBorders>
            <w:vAlign w:val="center"/>
            <w:hideMark/>
          </w:tcPr>
          <w:p w14:paraId="6BE3DC72"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lastRenderedPageBreak/>
              <w:t>7</w:t>
            </w:r>
          </w:p>
        </w:tc>
        <w:tc>
          <w:tcPr>
            <w:tcW w:w="2941" w:type="dxa"/>
            <w:gridSpan w:val="2"/>
            <w:tcBorders>
              <w:top w:val="single" w:sz="4" w:space="0" w:color="auto"/>
              <w:left w:val="nil"/>
              <w:bottom w:val="single" w:sz="4" w:space="0" w:color="auto"/>
              <w:right w:val="single" w:sz="4" w:space="0" w:color="auto"/>
            </w:tcBorders>
            <w:hideMark/>
          </w:tcPr>
          <w:p w14:paraId="1F8D02BE" w14:textId="77777777" w:rsidR="00410520" w:rsidRPr="00C91985" w:rsidRDefault="00410520" w:rsidP="00C91985">
            <w:pPr>
              <w:widowControl/>
              <w:suppressAutoHyphens w:val="0"/>
              <w:rPr>
                <w:rFonts w:eastAsia="Times New Roman" w:cs="Times New Roman"/>
                <w:color w:val="000000"/>
                <w:sz w:val="24"/>
                <w:lang w:eastAsia="ru-RU" w:bidi="ar-SA"/>
              </w:rPr>
            </w:pPr>
            <w:r w:rsidRPr="00C91985">
              <w:rPr>
                <w:rFonts w:eastAsia="Times New Roman" w:cs="Times New Roman"/>
                <w:color w:val="000000"/>
                <w:sz w:val="24"/>
                <w:lang w:eastAsia="ru-RU" w:bidi="ar-SA"/>
              </w:rPr>
              <w:t xml:space="preserve">Государственная поддержка отрасли культуры (создание и модернизация учреждений культурно-досугового типа в сельской местности) </w:t>
            </w:r>
          </w:p>
        </w:tc>
        <w:tc>
          <w:tcPr>
            <w:tcW w:w="2410" w:type="dxa"/>
            <w:gridSpan w:val="2"/>
            <w:tcBorders>
              <w:top w:val="single" w:sz="4" w:space="0" w:color="auto"/>
              <w:left w:val="nil"/>
              <w:bottom w:val="single" w:sz="4" w:space="0" w:color="auto"/>
              <w:right w:val="single" w:sz="4" w:space="0" w:color="auto"/>
            </w:tcBorders>
            <w:hideMark/>
          </w:tcPr>
          <w:p w14:paraId="7FAEFA47" w14:textId="77777777" w:rsidR="00410520" w:rsidRPr="00C91985" w:rsidRDefault="00410520" w:rsidP="00C91985">
            <w:pPr>
              <w:widowControl/>
              <w:suppressAutoHyphens w:val="0"/>
              <w:rPr>
                <w:rFonts w:eastAsia="Times New Roman" w:cs="Times New Roman"/>
                <w:color w:val="000000"/>
                <w:sz w:val="24"/>
                <w:lang w:eastAsia="ru-RU" w:bidi="ar-SA"/>
              </w:rPr>
            </w:pPr>
            <w:r w:rsidRPr="00C91985">
              <w:rPr>
                <w:rFonts w:eastAsia="Times New Roman" w:cs="Times New Roman"/>
                <w:color w:val="000000"/>
                <w:sz w:val="24"/>
                <w:lang w:eastAsia="ru-RU" w:bidi="ar-SA"/>
              </w:rPr>
              <w:t>Построены (реконструированы) и (или) капитально отремонтированы культурно-досуговые учреждения в сельской местности</w:t>
            </w:r>
          </w:p>
        </w:tc>
        <w:tc>
          <w:tcPr>
            <w:tcW w:w="623" w:type="dxa"/>
            <w:gridSpan w:val="2"/>
            <w:tcBorders>
              <w:top w:val="single" w:sz="4" w:space="0" w:color="auto"/>
              <w:left w:val="nil"/>
              <w:bottom w:val="single" w:sz="4" w:space="0" w:color="auto"/>
              <w:right w:val="single" w:sz="4" w:space="0" w:color="auto"/>
            </w:tcBorders>
            <w:vAlign w:val="center"/>
            <w:hideMark/>
          </w:tcPr>
          <w:p w14:paraId="76C46C07"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w:t>
            </w:r>
          </w:p>
        </w:tc>
        <w:tc>
          <w:tcPr>
            <w:tcW w:w="587" w:type="dxa"/>
            <w:gridSpan w:val="2"/>
            <w:tcBorders>
              <w:top w:val="single" w:sz="4" w:space="0" w:color="auto"/>
              <w:left w:val="nil"/>
              <w:bottom w:val="single" w:sz="4" w:space="0" w:color="auto"/>
              <w:right w:val="single" w:sz="4" w:space="0" w:color="auto"/>
            </w:tcBorders>
            <w:vAlign w:val="center"/>
            <w:hideMark/>
          </w:tcPr>
          <w:p w14:paraId="68713AA8"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w:t>
            </w:r>
          </w:p>
        </w:tc>
        <w:tc>
          <w:tcPr>
            <w:tcW w:w="679" w:type="dxa"/>
            <w:gridSpan w:val="2"/>
            <w:tcBorders>
              <w:top w:val="single" w:sz="4" w:space="0" w:color="auto"/>
              <w:left w:val="nil"/>
              <w:bottom w:val="single" w:sz="4" w:space="0" w:color="auto"/>
              <w:right w:val="single" w:sz="4" w:space="0" w:color="auto"/>
            </w:tcBorders>
            <w:vAlign w:val="center"/>
            <w:hideMark/>
          </w:tcPr>
          <w:p w14:paraId="5AE43172"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w:t>
            </w:r>
          </w:p>
        </w:tc>
        <w:tc>
          <w:tcPr>
            <w:tcW w:w="636" w:type="dxa"/>
            <w:gridSpan w:val="2"/>
            <w:tcBorders>
              <w:top w:val="single" w:sz="4" w:space="0" w:color="auto"/>
              <w:left w:val="nil"/>
              <w:bottom w:val="single" w:sz="4" w:space="0" w:color="auto"/>
              <w:right w:val="single" w:sz="4" w:space="0" w:color="auto"/>
            </w:tcBorders>
            <w:vAlign w:val="center"/>
            <w:hideMark/>
          </w:tcPr>
          <w:p w14:paraId="7F49CA43"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w:t>
            </w:r>
          </w:p>
        </w:tc>
        <w:tc>
          <w:tcPr>
            <w:tcW w:w="576" w:type="dxa"/>
            <w:gridSpan w:val="2"/>
            <w:tcBorders>
              <w:top w:val="single" w:sz="4" w:space="0" w:color="auto"/>
              <w:left w:val="nil"/>
              <w:bottom w:val="single" w:sz="4" w:space="0" w:color="auto"/>
              <w:right w:val="single" w:sz="4" w:space="0" w:color="auto"/>
            </w:tcBorders>
            <w:vAlign w:val="center"/>
            <w:hideMark/>
          </w:tcPr>
          <w:p w14:paraId="4CE1631A"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w:t>
            </w:r>
          </w:p>
        </w:tc>
        <w:tc>
          <w:tcPr>
            <w:tcW w:w="637" w:type="dxa"/>
            <w:gridSpan w:val="2"/>
            <w:tcBorders>
              <w:top w:val="single" w:sz="4" w:space="0" w:color="auto"/>
              <w:left w:val="nil"/>
              <w:bottom w:val="single" w:sz="4" w:space="0" w:color="auto"/>
              <w:right w:val="single" w:sz="4" w:space="0" w:color="auto"/>
            </w:tcBorders>
            <w:vAlign w:val="center"/>
            <w:hideMark/>
          </w:tcPr>
          <w:p w14:paraId="7DA3B289"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100</w:t>
            </w:r>
          </w:p>
        </w:tc>
        <w:tc>
          <w:tcPr>
            <w:tcW w:w="576" w:type="dxa"/>
            <w:gridSpan w:val="2"/>
            <w:tcBorders>
              <w:top w:val="single" w:sz="4" w:space="0" w:color="auto"/>
              <w:left w:val="nil"/>
              <w:bottom w:val="single" w:sz="4" w:space="0" w:color="auto"/>
              <w:right w:val="single" w:sz="4" w:space="0" w:color="auto"/>
            </w:tcBorders>
            <w:vAlign w:val="center"/>
            <w:hideMark/>
          </w:tcPr>
          <w:p w14:paraId="0C0526A9"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w:t>
            </w:r>
          </w:p>
        </w:tc>
        <w:tc>
          <w:tcPr>
            <w:tcW w:w="606" w:type="dxa"/>
            <w:gridSpan w:val="2"/>
            <w:tcBorders>
              <w:top w:val="single" w:sz="4" w:space="0" w:color="auto"/>
              <w:left w:val="nil"/>
              <w:bottom w:val="single" w:sz="4" w:space="0" w:color="auto"/>
              <w:right w:val="single" w:sz="4" w:space="0" w:color="auto"/>
            </w:tcBorders>
            <w:vAlign w:val="center"/>
            <w:hideMark/>
          </w:tcPr>
          <w:p w14:paraId="3CA8E2A8" w14:textId="77777777" w:rsidR="00410520" w:rsidRPr="00C91985" w:rsidRDefault="00410520" w:rsidP="00C91985">
            <w:pPr>
              <w:jc w:val="center"/>
              <w:rPr>
                <w:color w:val="000000"/>
              </w:rPr>
            </w:pPr>
            <w:r w:rsidRPr="00C91985">
              <w:rPr>
                <w:color w:val="000000"/>
              </w:rPr>
              <w:t> </w:t>
            </w:r>
          </w:p>
        </w:tc>
        <w:tc>
          <w:tcPr>
            <w:tcW w:w="606" w:type="dxa"/>
            <w:gridSpan w:val="2"/>
            <w:tcBorders>
              <w:top w:val="single" w:sz="4" w:space="0" w:color="auto"/>
              <w:left w:val="nil"/>
              <w:bottom w:val="single" w:sz="4" w:space="0" w:color="auto"/>
              <w:right w:val="single" w:sz="4" w:space="0" w:color="auto"/>
            </w:tcBorders>
            <w:noWrap/>
            <w:vAlign w:val="center"/>
            <w:hideMark/>
          </w:tcPr>
          <w:p w14:paraId="360C28E3" w14:textId="77777777" w:rsidR="00410520" w:rsidRPr="00C91985" w:rsidRDefault="00410520" w:rsidP="00C91985">
            <w:pPr>
              <w:jc w:val="center"/>
              <w:rPr>
                <w:color w:val="000000"/>
              </w:rPr>
            </w:pPr>
          </w:p>
        </w:tc>
        <w:tc>
          <w:tcPr>
            <w:tcW w:w="606" w:type="dxa"/>
            <w:gridSpan w:val="2"/>
            <w:tcBorders>
              <w:top w:val="single" w:sz="4" w:space="0" w:color="auto"/>
              <w:left w:val="nil"/>
              <w:bottom w:val="single" w:sz="4" w:space="0" w:color="auto"/>
              <w:right w:val="single" w:sz="4" w:space="0" w:color="auto"/>
            </w:tcBorders>
            <w:noWrap/>
            <w:vAlign w:val="center"/>
            <w:hideMark/>
          </w:tcPr>
          <w:p w14:paraId="0B896ED9" w14:textId="77777777" w:rsidR="00410520" w:rsidRPr="00C91985" w:rsidRDefault="00410520" w:rsidP="00C91985">
            <w:pPr>
              <w:jc w:val="center"/>
              <w:rPr>
                <w:color w:val="000000"/>
              </w:rPr>
            </w:pPr>
          </w:p>
        </w:tc>
        <w:tc>
          <w:tcPr>
            <w:tcW w:w="606" w:type="dxa"/>
            <w:gridSpan w:val="2"/>
            <w:tcBorders>
              <w:top w:val="single" w:sz="4" w:space="0" w:color="auto"/>
              <w:left w:val="nil"/>
              <w:bottom w:val="single" w:sz="4" w:space="0" w:color="auto"/>
              <w:right w:val="single" w:sz="4" w:space="0" w:color="auto"/>
            </w:tcBorders>
            <w:vAlign w:val="center"/>
          </w:tcPr>
          <w:p w14:paraId="326E4144" w14:textId="77777777" w:rsidR="00410520" w:rsidRPr="00C91985" w:rsidRDefault="00410520" w:rsidP="00C91985">
            <w:pPr>
              <w:jc w:val="center"/>
              <w:rPr>
                <w:color w:val="000000"/>
              </w:rPr>
            </w:pPr>
          </w:p>
        </w:tc>
        <w:tc>
          <w:tcPr>
            <w:tcW w:w="606" w:type="dxa"/>
            <w:gridSpan w:val="2"/>
            <w:tcBorders>
              <w:top w:val="single" w:sz="4" w:space="0" w:color="auto"/>
              <w:left w:val="single" w:sz="4" w:space="0" w:color="auto"/>
              <w:bottom w:val="single" w:sz="4" w:space="0" w:color="auto"/>
              <w:right w:val="single" w:sz="4" w:space="0" w:color="auto"/>
            </w:tcBorders>
          </w:tcPr>
          <w:p w14:paraId="3FB2FEA1" w14:textId="77777777" w:rsidR="00410520" w:rsidRPr="00C91985" w:rsidRDefault="00410520" w:rsidP="00C91985">
            <w:pPr>
              <w:jc w:val="center"/>
              <w:rPr>
                <w:color w:val="000000"/>
              </w:rPr>
            </w:pPr>
          </w:p>
        </w:tc>
        <w:tc>
          <w:tcPr>
            <w:tcW w:w="606" w:type="dxa"/>
            <w:gridSpan w:val="2"/>
            <w:tcBorders>
              <w:top w:val="single" w:sz="4" w:space="0" w:color="auto"/>
              <w:left w:val="single" w:sz="4" w:space="0" w:color="auto"/>
              <w:bottom w:val="single" w:sz="4" w:space="0" w:color="auto"/>
              <w:right w:val="single" w:sz="4" w:space="0" w:color="auto"/>
            </w:tcBorders>
          </w:tcPr>
          <w:p w14:paraId="5FC4EC4A" w14:textId="77777777" w:rsidR="00410520" w:rsidRPr="00C91985" w:rsidRDefault="00410520" w:rsidP="00C91985">
            <w:pPr>
              <w:jc w:val="center"/>
              <w:rPr>
                <w:color w:val="000000"/>
              </w:rPr>
            </w:pP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4ACA9DA7" w14:textId="35783639" w:rsidR="00410520" w:rsidRPr="00C91985" w:rsidRDefault="00410520" w:rsidP="00C91985">
            <w:pPr>
              <w:jc w:val="center"/>
              <w:rPr>
                <w:color w:val="000000"/>
              </w:rPr>
            </w:pPr>
          </w:p>
        </w:tc>
      </w:tr>
      <w:tr w:rsidR="00410520" w:rsidRPr="00C91985" w14:paraId="6A364B2B" w14:textId="77777777" w:rsidTr="00BD6B8A">
        <w:trPr>
          <w:trHeight w:val="1412"/>
        </w:trPr>
        <w:tc>
          <w:tcPr>
            <w:tcW w:w="551" w:type="dxa"/>
            <w:tcBorders>
              <w:top w:val="single" w:sz="4" w:space="0" w:color="auto"/>
              <w:left w:val="single" w:sz="4" w:space="0" w:color="auto"/>
              <w:bottom w:val="single" w:sz="4" w:space="0" w:color="auto"/>
              <w:right w:val="single" w:sz="4" w:space="0" w:color="auto"/>
            </w:tcBorders>
            <w:vAlign w:val="center"/>
            <w:hideMark/>
          </w:tcPr>
          <w:p w14:paraId="080A1E72"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8</w:t>
            </w:r>
          </w:p>
        </w:tc>
        <w:tc>
          <w:tcPr>
            <w:tcW w:w="2941" w:type="dxa"/>
            <w:gridSpan w:val="2"/>
            <w:tcBorders>
              <w:top w:val="single" w:sz="4" w:space="0" w:color="auto"/>
              <w:left w:val="single" w:sz="4" w:space="0" w:color="auto"/>
              <w:bottom w:val="single" w:sz="4" w:space="0" w:color="auto"/>
              <w:right w:val="single" w:sz="4" w:space="0" w:color="auto"/>
            </w:tcBorders>
            <w:hideMark/>
          </w:tcPr>
          <w:p w14:paraId="073EBE8E" w14:textId="77777777" w:rsidR="00410520" w:rsidRPr="00C91985" w:rsidRDefault="00410520" w:rsidP="00C91985">
            <w:pPr>
              <w:widowControl/>
              <w:suppressAutoHyphens w:val="0"/>
              <w:rPr>
                <w:rFonts w:eastAsia="Times New Roman" w:cs="Times New Roman"/>
                <w:color w:val="000000"/>
                <w:sz w:val="24"/>
                <w:lang w:eastAsia="ru-RU" w:bidi="ar-SA"/>
              </w:rPr>
            </w:pPr>
            <w:r w:rsidRPr="00C91985">
              <w:rPr>
                <w:rFonts w:eastAsia="Times New Roman" w:cs="Times New Roman"/>
                <w:color w:val="000000"/>
                <w:sz w:val="24"/>
                <w:lang w:eastAsia="ru-RU" w:bidi="ar-SA"/>
              </w:rPr>
              <w:t>Государственная поддержка отрасли культуры (государственная поддержка лучших работников сельских учреждений культуры)</w:t>
            </w:r>
          </w:p>
        </w:tc>
        <w:tc>
          <w:tcPr>
            <w:tcW w:w="2410" w:type="dxa"/>
            <w:gridSpan w:val="2"/>
            <w:tcBorders>
              <w:top w:val="single" w:sz="4" w:space="0" w:color="auto"/>
              <w:left w:val="single" w:sz="4" w:space="0" w:color="auto"/>
              <w:bottom w:val="single" w:sz="4" w:space="0" w:color="auto"/>
              <w:right w:val="single" w:sz="4" w:space="0" w:color="auto"/>
            </w:tcBorders>
            <w:hideMark/>
          </w:tcPr>
          <w:p w14:paraId="0D20F779" w14:textId="77777777" w:rsidR="00410520" w:rsidRPr="00C91985" w:rsidRDefault="00410520" w:rsidP="00C91985">
            <w:pPr>
              <w:widowControl/>
              <w:suppressAutoHyphens w:val="0"/>
              <w:rPr>
                <w:rFonts w:eastAsia="Times New Roman" w:cs="Times New Roman"/>
                <w:color w:val="000000"/>
                <w:sz w:val="24"/>
                <w:lang w:eastAsia="ru-RU" w:bidi="ar-SA"/>
              </w:rPr>
            </w:pPr>
            <w:r w:rsidRPr="00C91985">
              <w:rPr>
                <w:rFonts w:eastAsia="Times New Roman" w:cs="Times New Roman"/>
                <w:color w:val="000000"/>
                <w:sz w:val="24"/>
                <w:lang w:eastAsia="ru-RU" w:bidi="ar-SA"/>
              </w:rPr>
              <w:t>Оказана государственная поддержка лучшим работникам сельских учреждений культуры</w:t>
            </w:r>
          </w:p>
        </w:tc>
        <w:tc>
          <w:tcPr>
            <w:tcW w:w="623" w:type="dxa"/>
            <w:gridSpan w:val="2"/>
            <w:tcBorders>
              <w:top w:val="single" w:sz="4" w:space="0" w:color="auto"/>
              <w:left w:val="single" w:sz="4" w:space="0" w:color="auto"/>
              <w:bottom w:val="single" w:sz="4" w:space="0" w:color="auto"/>
              <w:right w:val="single" w:sz="4" w:space="0" w:color="auto"/>
            </w:tcBorders>
            <w:vAlign w:val="center"/>
            <w:hideMark/>
          </w:tcPr>
          <w:p w14:paraId="44C2A50A"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w:t>
            </w:r>
          </w:p>
        </w:tc>
        <w:tc>
          <w:tcPr>
            <w:tcW w:w="587" w:type="dxa"/>
            <w:gridSpan w:val="2"/>
            <w:tcBorders>
              <w:top w:val="single" w:sz="4" w:space="0" w:color="auto"/>
              <w:left w:val="single" w:sz="4" w:space="0" w:color="auto"/>
              <w:bottom w:val="single" w:sz="4" w:space="0" w:color="auto"/>
              <w:right w:val="single" w:sz="4" w:space="0" w:color="auto"/>
            </w:tcBorders>
            <w:vAlign w:val="center"/>
            <w:hideMark/>
          </w:tcPr>
          <w:p w14:paraId="7A42406E"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w:t>
            </w:r>
          </w:p>
        </w:tc>
        <w:tc>
          <w:tcPr>
            <w:tcW w:w="679" w:type="dxa"/>
            <w:gridSpan w:val="2"/>
            <w:tcBorders>
              <w:top w:val="single" w:sz="4" w:space="0" w:color="auto"/>
              <w:left w:val="single" w:sz="4" w:space="0" w:color="auto"/>
              <w:bottom w:val="single" w:sz="4" w:space="0" w:color="auto"/>
              <w:right w:val="single" w:sz="4" w:space="0" w:color="auto"/>
            </w:tcBorders>
            <w:vAlign w:val="center"/>
            <w:hideMark/>
          </w:tcPr>
          <w:p w14:paraId="5AAEA6F5"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w:t>
            </w:r>
          </w:p>
        </w:tc>
        <w:tc>
          <w:tcPr>
            <w:tcW w:w="636" w:type="dxa"/>
            <w:gridSpan w:val="2"/>
            <w:tcBorders>
              <w:top w:val="single" w:sz="4" w:space="0" w:color="auto"/>
              <w:left w:val="single" w:sz="4" w:space="0" w:color="auto"/>
              <w:bottom w:val="single" w:sz="4" w:space="0" w:color="auto"/>
              <w:right w:val="single" w:sz="4" w:space="0" w:color="auto"/>
            </w:tcBorders>
            <w:vAlign w:val="center"/>
            <w:hideMark/>
          </w:tcPr>
          <w:p w14:paraId="7947ED87"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w:t>
            </w:r>
          </w:p>
        </w:tc>
        <w:tc>
          <w:tcPr>
            <w:tcW w:w="576" w:type="dxa"/>
            <w:gridSpan w:val="2"/>
            <w:tcBorders>
              <w:top w:val="single" w:sz="4" w:space="0" w:color="auto"/>
              <w:left w:val="single" w:sz="4" w:space="0" w:color="auto"/>
              <w:bottom w:val="single" w:sz="4" w:space="0" w:color="auto"/>
              <w:right w:val="single" w:sz="4" w:space="0" w:color="auto"/>
            </w:tcBorders>
            <w:vAlign w:val="center"/>
            <w:hideMark/>
          </w:tcPr>
          <w:p w14:paraId="57703CCB"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w:t>
            </w:r>
          </w:p>
        </w:tc>
        <w:tc>
          <w:tcPr>
            <w:tcW w:w="637" w:type="dxa"/>
            <w:gridSpan w:val="2"/>
            <w:tcBorders>
              <w:top w:val="single" w:sz="4" w:space="0" w:color="auto"/>
              <w:left w:val="single" w:sz="4" w:space="0" w:color="auto"/>
              <w:bottom w:val="single" w:sz="4" w:space="0" w:color="auto"/>
              <w:right w:val="single" w:sz="4" w:space="0" w:color="auto"/>
            </w:tcBorders>
            <w:vAlign w:val="center"/>
            <w:hideMark/>
          </w:tcPr>
          <w:p w14:paraId="07D90F31"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w:t>
            </w:r>
          </w:p>
        </w:tc>
        <w:tc>
          <w:tcPr>
            <w:tcW w:w="576" w:type="dxa"/>
            <w:gridSpan w:val="2"/>
            <w:tcBorders>
              <w:top w:val="single" w:sz="4" w:space="0" w:color="auto"/>
              <w:left w:val="single" w:sz="4" w:space="0" w:color="auto"/>
              <w:bottom w:val="single" w:sz="4" w:space="0" w:color="auto"/>
              <w:right w:val="single" w:sz="4" w:space="0" w:color="auto"/>
            </w:tcBorders>
            <w:vAlign w:val="center"/>
            <w:hideMark/>
          </w:tcPr>
          <w:p w14:paraId="2D287D4E"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100</w:t>
            </w:r>
          </w:p>
        </w:tc>
        <w:tc>
          <w:tcPr>
            <w:tcW w:w="606" w:type="dxa"/>
            <w:gridSpan w:val="2"/>
            <w:tcBorders>
              <w:top w:val="single" w:sz="4" w:space="0" w:color="auto"/>
              <w:left w:val="single" w:sz="4" w:space="0" w:color="auto"/>
              <w:bottom w:val="single" w:sz="4" w:space="0" w:color="auto"/>
              <w:right w:val="single" w:sz="4" w:space="0" w:color="auto"/>
            </w:tcBorders>
            <w:vAlign w:val="center"/>
            <w:hideMark/>
          </w:tcPr>
          <w:p w14:paraId="055BDD26" w14:textId="77777777" w:rsidR="00410520" w:rsidRPr="00C91985" w:rsidRDefault="00410520" w:rsidP="00C91985">
            <w:pPr>
              <w:jc w:val="center"/>
              <w:rPr>
                <w:color w:val="000000"/>
              </w:rPr>
            </w:pPr>
            <w:r w:rsidRPr="00C91985">
              <w:rPr>
                <w:color w:val="000000"/>
              </w:rPr>
              <w:t> </w:t>
            </w:r>
          </w:p>
        </w:tc>
        <w:tc>
          <w:tcPr>
            <w:tcW w:w="606" w:type="dxa"/>
            <w:gridSpan w:val="2"/>
            <w:tcBorders>
              <w:top w:val="single" w:sz="4" w:space="0" w:color="auto"/>
              <w:left w:val="single" w:sz="4" w:space="0" w:color="auto"/>
              <w:bottom w:val="single" w:sz="4" w:space="0" w:color="auto"/>
              <w:right w:val="single" w:sz="4" w:space="0" w:color="auto"/>
            </w:tcBorders>
            <w:noWrap/>
            <w:vAlign w:val="center"/>
            <w:hideMark/>
          </w:tcPr>
          <w:p w14:paraId="303FBD0B" w14:textId="77777777" w:rsidR="00410520" w:rsidRPr="00C91985" w:rsidRDefault="00410520" w:rsidP="00C91985">
            <w:pPr>
              <w:jc w:val="center"/>
              <w:rPr>
                <w:color w:val="000000"/>
              </w:rPr>
            </w:pPr>
          </w:p>
        </w:tc>
        <w:tc>
          <w:tcPr>
            <w:tcW w:w="606" w:type="dxa"/>
            <w:gridSpan w:val="2"/>
            <w:tcBorders>
              <w:top w:val="single" w:sz="4" w:space="0" w:color="auto"/>
              <w:left w:val="single" w:sz="4" w:space="0" w:color="auto"/>
              <w:bottom w:val="single" w:sz="4" w:space="0" w:color="auto"/>
              <w:right w:val="single" w:sz="4" w:space="0" w:color="auto"/>
            </w:tcBorders>
            <w:noWrap/>
            <w:vAlign w:val="center"/>
            <w:hideMark/>
          </w:tcPr>
          <w:p w14:paraId="1844185B" w14:textId="77777777" w:rsidR="00410520" w:rsidRPr="00C91985" w:rsidRDefault="00410520" w:rsidP="00C91985">
            <w:pPr>
              <w:jc w:val="center"/>
              <w:rPr>
                <w:color w:val="000000"/>
              </w:rPr>
            </w:pP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076707DF" w14:textId="439D0E6D" w:rsidR="00410520" w:rsidRPr="00C91985" w:rsidRDefault="00410520" w:rsidP="00C91985">
            <w:pPr>
              <w:jc w:val="center"/>
              <w:rPr>
                <w:color w:val="000000"/>
              </w:rPr>
            </w:pPr>
            <w:r w:rsidRPr="00C91985">
              <w:rPr>
                <w:color w:val="000000"/>
              </w:rPr>
              <w:t>100</w:t>
            </w:r>
          </w:p>
        </w:tc>
        <w:tc>
          <w:tcPr>
            <w:tcW w:w="606" w:type="dxa"/>
            <w:gridSpan w:val="2"/>
            <w:tcBorders>
              <w:top w:val="single" w:sz="4" w:space="0" w:color="auto"/>
              <w:left w:val="single" w:sz="4" w:space="0" w:color="auto"/>
              <w:bottom w:val="single" w:sz="4" w:space="0" w:color="auto"/>
              <w:right w:val="single" w:sz="4" w:space="0" w:color="auto"/>
            </w:tcBorders>
          </w:tcPr>
          <w:p w14:paraId="20715FA7" w14:textId="77777777" w:rsidR="00410520" w:rsidRPr="00C91985" w:rsidRDefault="00410520" w:rsidP="00C91985">
            <w:pPr>
              <w:jc w:val="center"/>
              <w:rPr>
                <w:color w:val="000000"/>
              </w:rPr>
            </w:pPr>
          </w:p>
        </w:tc>
        <w:tc>
          <w:tcPr>
            <w:tcW w:w="606" w:type="dxa"/>
            <w:gridSpan w:val="2"/>
            <w:tcBorders>
              <w:top w:val="single" w:sz="4" w:space="0" w:color="auto"/>
              <w:left w:val="single" w:sz="4" w:space="0" w:color="auto"/>
              <w:bottom w:val="single" w:sz="4" w:space="0" w:color="auto"/>
              <w:right w:val="single" w:sz="4" w:space="0" w:color="auto"/>
            </w:tcBorders>
          </w:tcPr>
          <w:p w14:paraId="2D280F45" w14:textId="77777777" w:rsidR="00410520" w:rsidRPr="00C91985" w:rsidRDefault="00410520" w:rsidP="00C91985">
            <w:pPr>
              <w:jc w:val="center"/>
              <w:rPr>
                <w:color w:val="000000"/>
              </w:rPr>
            </w:pP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16A59AF4" w14:textId="20A9CCF1" w:rsidR="00410520" w:rsidRPr="00C91985" w:rsidRDefault="00410520" w:rsidP="00C91985">
            <w:pPr>
              <w:jc w:val="center"/>
              <w:rPr>
                <w:color w:val="000000"/>
              </w:rPr>
            </w:pPr>
          </w:p>
        </w:tc>
      </w:tr>
      <w:tr w:rsidR="003F0829" w:rsidRPr="00C91985" w14:paraId="42056BB4" w14:textId="77777777" w:rsidTr="00BD6B8A">
        <w:trPr>
          <w:trHeight w:val="630"/>
        </w:trPr>
        <w:tc>
          <w:tcPr>
            <w:tcW w:w="14458" w:type="dxa"/>
            <w:gridSpan w:val="33"/>
            <w:tcBorders>
              <w:top w:val="single" w:sz="4" w:space="0" w:color="auto"/>
              <w:left w:val="single" w:sz="4" w:space="0" w:color="auto"/>
              <w:bottom w:val="single" w:sz="4" w:space="0" w:color="auto"/>
              <w:right w:val="single" w:sz="4" w:space="0" w:color="auto"/>
            </w:tcBorders>
            <w:vAlign w:val="center"/>
          </w:tcPr>
          <w:p w14:paraId="3FEEAA3B" w14:textId="74DE9C1C" w:rsidR="003F0829" w:rsidRPr="00C91985" w:rsidRDefault="003F0829" w:rsidP="00C91985">
            <w:pPr>
              <w:widowControl/>
              <w:suppressAutoHyphens w:val="0"/>
              <w:jc w:val="center"/>
              <w:rPr>
                <w:rFonts w:eastAsia="Times New Roman" w:cs="Times New Roman"/>
                <w:b/>
                <w:bCs/>
                <w:color w:val="000000"/>
                <w:sz w:val="24"/>
                <w:lang w:eastAsia="ru-RU" w:bidi="ar-SA"/>
              </w:rPr>
            </w:pPr>
            <w:r w:rsidRPr="00C91985">
              <w:rPr>
                <w:rFonts w:eastAsia="Times New Roman" w:cs="Times New Roman"/>
                <w:b/>
                <w:bCs/>
                <w:color w:val="000000"/>
                <w:sz w:val="24"/>
                <w:lang w:eastAsia="ru-RU" w:bidi="ar-SA"/>
              </w:rPr>
              <w:t>Подпрограмма 2 «Развитие физической культуры, спорта, пропаганда и формирование здорового образа жизни населения в Натальинском муниципальном образовании»</w:t>
            </w:r>
          </w:p>
        </w:tc>
      </w:tr>
      <w:tr w:rsidR="00FB30B0" w:rsidRPr="00C91985" w14:paraId="7788D676" w14:textId="77777777" w:rsidTr="00BD6B8A">
        <w:trPr>
          <w:trHeight w:val="1260"/>
        </w:trPr>
        <w:tc>
          <w:tcPr>
            <w:tcW w:w="551" w:type="dxa"/>
            <w:vMerge w:val="restart"/>
            <w:tcBorders>
              <w:top w:val="single" w:sz="4" w:space="0" w:color="auto"/>
              <w:left w:val="single" w:sz="4" w:space="0" w:color="auto"/>
              <w:bottom w:val="single" w:sz="4" w:space="0" w:color="auto"/>
              <w:right w:val="single" w:sz="4" w:space="0" w:color="auto"/>
            </w:tcBorders>
            <w:vAlign w:val="center"/>
            <w:hideMark/>
          </w:tcPr>
          <w:p w14:paraId="6501C329"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1</w:t>
            </w:r>
          </w:p>
        </w:tc>
        <w:tc>
          <w:tcPr>
            <w:tcW w:w="3161" w:type="dxa"/>
            <w:gridSpan w:val="3"/>
            <w:vMerge w:val="restart"/>
            <w:tcBorders>
              <w:top w:val="single" w:sz="4" w:space="0" w:color="auto"/>
              <w:left w:val="single" w:sz="4" w:space="0" w:color="auto"/>
              <w:bottom w:val="single" w:sz="4" w:space="0" w:color="000000"/>
              <w:right w:val="single" w:sz="4" w:space="0" w:color="auto"/>
            </w:tcBorders>
            <w:hideMark/>
          </w:tcPr>
          <w:p w14:paraId="0FA8F5E2" w14:textId="77777777" w:rsidR="00FB30B0" w:rsidRPr="00C91985" w:rsidRDefault="00FB30B0" w:rsidP="00C91985">
            <w:pPr>
              <w:widowControl/>
              <w:suppressAutoHyphens w:val="0"/>
              <w:jc w:val="both"/>
              <w:rPr>
                <w:rFonts w:eastAsia="Times New Roman" w:cs="Times New Roman"/>
                <w:color w:val="0A0A0A"/>
                <w:sz w:val="24"/>
                <w:lang w:eastAsia="ru-RU" w:bidi="ar-SA"/>
              </w:rPr>
            </w:pPr>
            <w:r w:rsidRPr="00C91985">
              <w:rPr>
                <w:rFonts w:eastAsia="Times New Roman" w:cs="Times New Roman"/>
                <w:color w:val="0A0A0A"/>
                <w:sz w:val="24"/>
                <w:lang w:eastAsia="ru-RU" w:bidi="ar-SA"/>
              </w:rPr>
              <w:t>Увеличение количества жителей Натальинского МО, систематически занимающихся физической культурой и спортом</w:t>
            </w:r>
          </w:p>
        </w:tc>
        <w:tc>
          <w:tcPr>
            <w:tcW w:w="2414" w:type="dxa"/>
            <w:gridSpan w:val="2"/>
            <w:tcBorders>
              <w:top w:val="single" w:sz="4" w:space="0" w:color="auto"/>
              <w:left w:val="single" w:sz="4" w:space="0" w:color="auto"/>
              <w:bottom w:val="single" w:sz="4" w:space="0" w:color="auto"/>
              <w:right w:val="single" w:sz="4" w:space="0" w:color="auto"/>
            </w:tcBorders>
            <w:hideMark/>
          </w:tcPr>
          <w:p w14:paraId="5FED877C" w14:textId="77777777" w:rsidR="00FB30B0" w:rsidRPr="00C91985" w:rsidRDefault="00FB30B0" w:rsidP="00C91985">
            <w:pPr>
              <w:widowControl/>
              <w:suppressAutoHyphens w:val="0"/>
              <w:rPr>
                <w:rFonts w:eastAsia="Times New Roman" w:cs="Times New Roman"/>
                <w:color w:val="000000"/>
                <w:sz w:val="24"/>
                <w:lang w:eastAsia="ru-RU" w:bidi="ar-SA"/>
              </w:rPr>
            </w:pPr>
            <w:r w:rsidRPr="00C91985">
              <w:rPr>
                <w:rFonts w:eastAsia="Times New Roman" w:cs="Times New Roman"/>
                <w:color w:val="000000"/>
                <w:sz w:val="24"/>
                <w:lang w:eastAsia="ru-RU" w:bidi="ar-SA"/>
              </w:rPr>
              <w:t>Доля населения, систематически занимающегося физической культурой и спортом</w:t>
            </w:r>
          </w:p>
        </w:tc>
        <w:tc>
          <w:tcPr>
            <w:tcW w:w="416" w:type="dxa"/>
            <w:gridSpan w:val="2"/>
            <w:tcBorders>
              <w:top w:val="single" w:sz="4" w:space="0" w:color="auto"/>
              <w:left w:val="single" w:sz="4" w:space="0" w:color="auto"/>
              <w:bottom w:val="single" w:sz="4" w:space="0" w:color="auto"/>
              <w:right w:val="single" w:sz="4" w:space="0" w:color="auto"/>
            </w:tcBorders>
            <w:vAlign w:val="center"/>
            <w:hideMark/>
          </w:tcPr>
          <w:p w14:paraId="36739C94"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w:t>
            </w:r>
          </w:p>
        </w:tc>
        <w:tc>
          <w:tcPr>
            <w:tcW w:w="587" w:type="dxa"/>
            <w:gridSpan w:val="2"/>
            <w:tcBorders>
              <w:top w:val="single" w:sz="4" w:space="0" w:color="auto"/>
              <w:left w:val="single" w:sz="4" w:space="0" w:color="auto"/>
              <w:bottom w:val="single" w:sz="4" w:space="0" w:color="auto"/>
              <w:right w:val="single" w:sz="4" w:space="0" w:color="auto"/>
            </w:tcBorders>
            <w:vAlign w:val="center"/>
            <w:hideMark/>
          </w:tcPr>
          <w:p w14:paraId="0C4AAF43"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11</w:t>
            </w:r>
          </w:p>
        </w:tc>
        <w:tc>
          <w:tcPr>
            <w:tcW w:w="679" w:type="dxa"/>
            <w:gridSpan w:val="2"/>
            <w:tcBorders>
              <w:top w:val="single" w:sz="4" w:space="0" w:color="auto"/>
              <w:left w:val="single" w:sz="4" w:space="0" w:color="auto"/>
              <w:bottom w:val="single" w:sz="4" w:space="0" w:color="auto"/>
              <w:right w:val="single" w:sz="4" w:space="0" w:color="auto"/>
            </w:tcBorders>
            <w:vAlign w:val="center"/>
            <w:hideMark/>
          </w:tcPr>
          <w:p w14:paraId="28325A7C"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12</w:t>
            </w:r>
          </w:p>
        </w:tc>
        <w:tc>
          <w:tcPr>
            <w:tcW w:w="636" w:type="dxa"/>
            <w:gridSpan w:val="2"/>
            <w:tcBorders>
              <w:top w:val="single" w:sz="4" w:space="0" w:color="auto"/>
              <w:left w:val="single" w:sz="4" w:space="0" w:color="auto"/>
              <w:bottom w:val="single" w:sz="4" w:space="0" w:color="auto"/>
              <w:right w:val="single" w:sz="4" w:space="0" w:color="auto"/>
            </w:tcBorders>
            <w:vAlign w:val="center"/>
            <w:hideMark/>
          </w:tcPr>
          <w:p w14:paraId="2EC602EA"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12,5</w:t>
            </w:r>
          </w:p>
        </w:tc>
        <w:tc>
          <w:tcPr>
            <w:tcW w:w="576" w:type="dxa"/>
            <w:gridSpan w:val="2"/>
            <w:tcBorders>
              <w:top w:val="single" w:sz="4" w:space="0" w:color="auto"/>
              <w:left w:val="single" w:sz="4" w:space="0" w:color="auto"/>
              <w:bottom w:val="single" w:sz="4" w:space="0" w:color="auto"/>
              <w:right w:val="single" w:sz="4" w:space="0" w:color="auto"/>
            </w:tcBorders>
            <w:vAlign w:val="center"/>
            <w:hideMark/>
          </w:tcPr>
          <w:p w14:paraId="7D6AA9DD"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13</w:t>
            </w:r>
          </w:p>
        </w:tc>
        <w:tc>
          <w:tcPr>
            <w:tcW w:w="637" w:type="dxa"/>
            <w:gridSpan w:val="2"/>
            <w:tcBorders>
              <w:top w:val="single" w:sz="4" w:space="0" w:color="auto"/>
              <w:left w:val="single" w:sz="4" w:space="0" w:color="auto"/>
              <w:bottom w:val="single" w:sz="4" w:space="0" w:color="auto"/>
              <w:right w:val="single" w:sz="4" w:space="0" w:color="auto"/>
            </w:tcBorders>
            <w:vAlign w:val="center"/>
            <w:hideMark/>
          </w:tcPr>
          <w:p w14:paraId="000381D8"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13,5</w:t>
            </w:r>
          </w:p>
        </w:tc>
        <w:tc>
          <w:tcPr>
            <w:tcW w:w="576" w:type="dxa"/>
            <w:gridSpan w:val="2"/>
            <w:tcBorders>
              <w:top w:val="single" w:sz="4" w:space="0" w:color="auto"/>
              <w:left w:val="single" w:sz="4" w:space="0" w:color="auto"/>
              <w:bottom w:val="single" w:sz="4" w:space="0" w:color="auto"/>
              <w:right w:val="single" w:sz="4" w:space="0" w:color="auto"/>
            </w:tcBorders>
            <w:vAlign w:val="center"/>
            <w:hideMark/>
          </w:tcPr>
          <w:p w14:paraId="2198E701"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25</w:t>
            </w:r>
          </w:p>
        </w:tc>
        <w:tc>
          <w:tcPr>
            <w:tcW w:w="606" w:type="dxa"/>
            <w:gridSpan w:val="2"/>
            <w:tcBorders>
              <w:top w:val="single" w:sz="4" w:space="0" w:color="auto"/>
              <w:left w:val="single" w:sz="4" w:space="0" w:color="auto"/>
              <w:bottom w:val="single" w:sz="4" w:space="0" w:color="auto"/>
              <w:right w:val="single" w:sz="4" w:space="0" w:color="auto"/>
            </w:tcBorders>
            <w:vAlign w:val="center"/>
            <w:hideMark/>
          </w:tcPr>
          <w:p w14:paraId="01E2D94D"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color w:val="000000"/>
              </w:rPr>
              <w:t>25</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76B7084B" w14:textId="77777777" w:rsidR="00FB30B0" w:rsidRPr="00C91985" w:rsidRDefault="00FB30B0" w:rsidP="00C91985">
            <w:pPr>
              <w:jc w:val="center"/>
              <w:rPr>
                <w:color w:val="000000"/>
              </w:rPr>
            </w:pPr>
            <w:r w:rsidRPr="00C91985">
              <w:rPr>
                <w:color w:val="000000"/>
              </w:rPr>
              <w:t>25</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66C618F9" w14:textId="77777777" w:rsidR="00FB30B0" w:rsidRPr="00C91985" w:rsidRDefault="00FB30B0" w:rsidP="00C91985">
            <w:pPr>
              <w:jc w:val="center"/>
              <w:rPr>
                <w:color w:val="000000"/>
              </w:rPr>
            </w:pPr>
            <w:r w:rsidRPr="00C91985">
              <w:rPr>
                <w:color w:val="000000"/>
              </w:rPr>
              <w:t>25</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58B8FB05" w14:textId="77777777" w:rsidR="00FB30B0" w:rsidRPr="00C91985" w:rsidRDefault="00FB30B0" w:rsidP="00C91985">
            <w:pPr>
              <w:jc w:val="center"/>
              <w:rPr>
                <w:color w:val="000000"/>
              </w:rPr>
            </w:pPr>
            <w:r w:rsidRPr="00C91985">
              <w:rPr>
                <w:color w:val="000000"/>
              </w:rPr>
              <w:t>25</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66BD7298" w14:textId="5B38A310" w:rsidR="00FB30B0" w:rsidRPr="00C91985" w:rsidRDefault="00FB30B0" w:rsidP="00C91985">
            <w:pPr>
              <w:jc w:val="center"/>
              <w:rPr>
                <w:color w:val="000000"/>
              </w:rPr>
            </w:pPr>
            <w:r w:rsidRPr="00C91985">
              <w:t>25</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2FD0D9C9" w14:textId="4629489F" w:rsidR="00FB30B0" w:rsidRPr="00C91985" w:rsidRDefault="00FB30B0" w:rsidP="00C91985">
            <w:pPr>
              <w:jc w:val="center"/>
              <w:rPr>
                <w:color w:val="000000"/>
              </w:rPr>
            </w:pPr>
            <w:r w:rsidRPr="00C91985">
              <w:rPr>
                <w:color w:val="000000"/>
              </w:rPr>
              <w:t>25</w:t>
            </w:r>
          </w:p>
        </w:tc>
        <w:tc>
          <w:tcPr>
            <w:tcW w:w="589" w:type="dxa"/>
            <w:tcBorders>
              <w:top w:val="single" w:sz="4" w:space="0" w:color="auto"/>
              <w:left w:val="single" w:sz="4" w:space="0" w:color="auto"/>
              <w:bottom w:val="single" w:sz="4" w:space="0" w:color="auto"/>
              <w:right w:val="single" w:sz="4" w:space="0" w:color="auto"/>
            </w:tcBorders>
            <w:vAlign w:val="center"/>
          </w:tcPr>
          <w:p w14:paraId="4B82E49A" w14:textId="18FE8453" w:rsidR="00FB30B0" w:rsidRPr="00C91985" w:rsidRDefault="00FB30B0" w:rsidP="00C91985">
            <w:pPr>
              <w:jc w:val="center"/>
              <w:rPr>
                <w:color w:val="000000"/>
              </w:rPr>
            </w:pPr>
            <w:r w:rsidRPr="00C91985">
              <w:rPr>
                <w:color w:val="000000"/>
              </w:rPr>
              <w:t>25</w:t>
            </w:r>
          </w:p>
        </w:tc>
      </w:tr>
      <w:tr w:rsidR="00FB30B0" w:rsidRPr="00C91985" w14:paraId="21EEF750" w14:textId="77777777" w:rsidTr="00BD6B8A">
        <w:trPr>
          <w:trHeight w:val="408"/>
        </w:trPr>
        <w:tc>
          <w:tcPr>
            <w:tcW w:w="551" w:type="dxa"/>
            <w:vMerge/>
            <w:tcBorders>
              <w:top w:val="single" w:sz="4" w:space="0" w:color="auto"/>
              <w:left w:val="single" w:sz="4" w:space="0" w:color="auto"/>
              <w:bottom w:val="single" w:sz="4" w:space="0" w:color="auto"/>
              <w:right w:val="single" w:sz="4" w:space="0" w:color="auto"/>
            </w:tcBorders>
            <w:vAlign w:val="center"/>
            <w:hideMark/>
          </w:tcPr>
          <w:p w14:paraId="579869FF" w14:textId="77777777" w:rsidR="00FB30B0" w:rsidRPr="00C91985" w:rsidRDefault="00FB30B0" w:rsidP="00C91985">
            <w:pPr>
              <w:widowControl/>
              <w:suppressAutoHyphens w:val="0"/>
              <w:rPr>
                <w:rFonts w:eastAsia="Times New Roman" w:cs="Times New Roman"/>
                <w:color w:val="000000"/>
                <w:sz w:val="24"/>
                <w:lang w:eastAsia="ru-RU" w:bidi="ar-SA"/>
              </w:rPr>
            </w:pPr>
          </w:p>
        </w:tc>
        <w:tc>
          <w:tcPr>
            <w:tcW w:w="3161" w:type="dxa"/>
            <w:gridSpan w:val="3"/>
            <w:vMerge/>
            <w:tcBorders>
              <w:top w:val="single" w:sz="4" w:space="0" w:color="auto"/>
              <w:left w:val="single" w:sz="4" w:space="0" w:color="auto"/>
              <w:bottom w:val="single" w:sz="4" w:space="0" w:color="auto"/>
              <w:right w:val="single" w:sz="4" w:space="0" w:color="auto"/>
            </w:tcBorders>
            <w:vAlign w:val="center"/>
            <w:hideMark/>
          </w:tcPr>
          <w:p w14:paraId="0D2742AB" w14:textId="77777777" w:rsidR="00FB30B0" w:rsidRPr="00C91985" w:rsidRDefault="00FB30B0" w:rsidP="00C91985">
            <w:pPr>
              <w:widowControl/>
              <w:suppressAutoHyphens w:val="0"/>
              <w:rPr>
                <w:rFonts w:eastAsia="Times New Roman" w:cs="Times New Roman"/>
                <w:color w:val="0A0A0A"/>
                <w:sz w:val="24"/>
                <w:lang w:eastAsia="ru-RU" w:bidi="ar-SA"/>
              </w:rPr>
            </w:pPr>
          </w:p>
        </w:tc>
        <w:tc>
          <w:tcPr>
            <w:tcW w:w="2414" w:type="dxa"/>
            <w:gridSpan w:val="2"/>
            <w:tcBorders>
              <w:top w:val="single" w:sz="4" w:space="0" w:color="auto"/>
              <w:left w:val="single" w:sz="4" w:space="0" w:color="auto"/>
              <w:bottom w:val="single" w:sz="4" w:space="0" w:color="auto"/>
              <w:right w:val="single" w:sz="4" w:space="0" w:color="auto"/>
            </w:tcBorders>
            <w:hideMark/>
          </w:tcPr>
          <w:p w14:paraId="3635443B" w14:textId="77777777" w:rsidR="00FB30B0" w:rsidRPr="00C91985" w:rsidRDefault="00FB30B0" w:rsidP="00C91985">
            <w:pPr>
              <w:widowControl/>
              <w:suppressAutoHyphens w:val="0"/>
              <w:ind w:right="-47"/>
              <w:rPr>
                <w:rFonts w:eastAsia="Times New Roman" w:cs="Times New Roman"/>
                <w:color w:val="000000"/>
                <w:sz w:val="24"/>
                <w:lang w:eastAsia="ru-RU" w:bidi="ar-SA"/>
              </w:rPr>
            </w:pPr>
            <w:r w:rsidRPr="00C91985">
              <w:rPr>
                <w:rFonts w:eastAsia="Times New Roman" w:cs="Times New Roman"/>
                <w:color w:val="000000"/>
                <w:sz w:val="24"/>
                <w:lang w:eastAsia="ru-RU" w:bidi="ar-SA"/>
              </w:rPr>
              <w:t>Доля населения, принимающего участие в физкультурных и спортивных мероприятиях</w:t>
            </w:r>
          </w:p>
        </w:tc>
        <w:tc>
          <w:tcPr>
            <w:tcW w:w="416" w:type="dxa"/>
            <w:gridSpan w:val="2"/>
            <w:tcBorders>
              <w:top w:val="single" w:sz="4" w:space="0" w:color="auto"/>
              <w:left w:val="single" w:sz="4" w:space="0" w:color="auto"/>
              <w:bottom w:val="single" w:sz="4" w:space="0" w:color="auto"/>
              <w:right w:val="single" w:sz="4" w:space="0" w:color="auto"/>
            </w:tcBorders>
            <w:vAlign w:val="center"/>
            <w:hideMark/>
          </w:tcPr>
          <w:p w14:paraId="3487686C"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xml:space="preserve">% </w:t>
            </w:r>
          </w:p>
        </w:tc>
        <w:tc>
          <w:tcPr>
            <w:tcW w:w="587" w:type="dxa"/>
            <w:gridSpan w:val="2"/>
            <w:tcBorders>
              <w:top w:val="single" w:sz="4" w:space="0" w:color="auto"/>
              <w:left w:val="single" w:sz="4" w:space="0" w:color="auto"/>
              <w:bottom w:val="single" w:sz="4" w:space="0" w:color="auto"/>
              <w:right w:val="single" w:sz="4" w:space="0" w:color="auto"/>
            </w:tcBorders>
            <w:vAlign w:val="center"/>
            <w:hideMark/>
          </w:tcPr>
          <w:p w14:paraId="49BDBAAB"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11</w:t>
            </w:r>
          </w:p>
        </w:tc>
        <w:tc>
          <w:tcPr>
            <w:tcW w:w="679" w:type="dxa"/>
            <w:gridSpan w:val="2"/>
            <w:tcBorders>
              <w:top w:val="single" w:sz="4" w:space="0" w:color="auto"/>
              <w:left w:val="single" w:sz="4" w:space="0" w:color="auto"/>
              <w:bottom w:val="single" w:sz="4" w:space="0" w:color="auto"/>
              <w:right w:val="single" w:sz="4" w:space="0" w:color="auto"/>
            </w:tcBorders>
            <w:vAlign w:val="center"/>
            <w:hideMark/>
          </w:tcPr>
          <w:p w14:paraId="0EAF1E3F"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12</w:t>
            </w:r>
          </w:p>
        </w:tc>
        <w:tc>
          <w:tcPr>
            <w:tcW w:w="636" w:type="dxa"/>
            <w:gridSpan w:val="2"/>
            <w:tcBorders>
              <w:top w:val="single" w:sz="4" w:space="0" w:color="auto"/>
              <w:left w:val="single" w:sz="4" w:space="0" w:color="auto"/>
              <w:bottom w:val="single" w:sz="4" w:space="0" w:color="auto"/>
              <w:right w:val="single" w:sz="4" w:space="0" w:color="auto"/>
            </w:tcBorders>
            <w:vAlign w:val="center"/>
            <w:hideMark/>
          </w:tcPr>
          <w:p w14:paraId="6F280E7B"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12,5</w:t>
            </w:r>
          </w:p>
        </w:tc>
        <w:tc>
          <w:tcPr>
            <w:tcW w:w="576" w:type="dxa"/>
            <w:gridSpan w:val="2"/>
            <w:tcBorders>
              <w:top w:val="single" w:sz="4" w:space="0" w:color="auto"/>
              <w:left w:val="single" w:sz="4" w:space="0" w:color="auto"/>
              <w:bottom w:val="single" w:sz="4" w:space="0" w:color="auto"/>
              <w:right w:val="single" w:sz="4" w:space="0" w:color="auto"/>
            </w:tcBorders>
            <w:vAlign w:val="center"/>
            <w:hideMark/>
          </w:tcPr>
          <w:p w14:paraId="6EC07C57"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13</w:t>
            </w:r>
          </w:p>
        </w:tc>
        <w:tc>
          <w:tcPr>
            <w:tcW w:w="637" w:type="dxa"/>
            <w:gridSpan w:val="2"/>
            <w:tcBorders>
              <w:top w:val="single" w:sz="4" w:space="0" w:color="auto"/>
              <w:left w:val="single" w:sz="4" w:space="0" w:color="auto"/>
              <w:bottom w:val="single" w:sz="4" w:space="0" w:color="auto"/>
              <w:right w:val="single" w:sz="4" w:space="0" w:color="auto"/>
            </w:tcBorders>
            <w:vAlign w:val="center"/>
            <w:hideMark/>
          </w:tcPr>
          <w:p w14:paraId="696F18F4"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13,5</w:t>
            </w:r>
          </w:p>
        </w:tc>
        <w:tc>
          <w:tcPr>
            <w:tcW w:w="576" w:type="dxa"/>
            <w:gridSpan w:val="2"/>
            <w:tcBorders>
              <w:top w:val="single" w:sz="4" w:space="0" w:color="auto"/>
              <w:left w:val="single" w:sz="4" w:space="0" w:color="auto"/>
              <w:bottom w:val="single" w:sz="4" w:space="0" w:color="auto"/>
              <w:right w:val="single" w:sz="4" w:space="0" w:color="auto"/>
            </w:tcBorders>
            <w:vAlign w:val="center"/>
            <w:hideMark/>
          </w:tcPr>
          <w:p w14:paraId="661D3283"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19</w:t>
            </w:r>
          </w:p>
        </w:tc>
        <w:tc>
          <w:tcPr>
            <w:tcW w:w="606" w:type="dxa"/>
            <w:gridSpan w:val="2"/>
            <w:tcBorders>
              <w:top w:val="single" w:sz="4" w:space="0" w:color="auto"/>
              <w:left w:val="single" w:sz="4" w:space="0" w:color="auto"/>
              <w:bottom w:val="single" w:sz="4" w:space="0" w:color="auto"/>
              <w:right w:val="single" w:sz="4" w:space="0" w:color="auto"/>
            </w:tcBorders>
            <w:vAlign w:val="center"/>
            <w:hideMark/>
          </w:tcPr>
          <w:p w14:paraId="0927BEAF" w14:textId="77777777" w:rsidR="00FB30B0" w:rsidRPr="00C91985" w:rsidRDefault="00FB30B0" w:rsidP="00C91985">
            <w:pPr>
              <w:jc w:val="center"/>
              <w:rPr>
                <w:color w:val="000000"/>
              </w:rPr>
            </w:pPr>
            <w:r w:rsidRPr="00C91985">
              <w:rPr>
                <w:color w:val="000000"/>
              </w:rPr>
              <w:t>19</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54CAF30D" w14:textId="77777777" w:rsidR="00FB30B0" w:rsidRPr="00C91985" w:rsidRDefault="00FB30B0" w:rsidP="00C91985">
            <w:pPr>
              <w:jc w:val="center"/>
              <w:rPr>
                <w:color w:val="000000"/>
              </w:rPr>
            </w:pPr>
            <w:r w:rsidRPr="00C91985">
              <w:rPr>
                <w:color w:val="000000"/>
              </w:rPr>
              <w:t>19</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08DB0B66" w14:textId="77777777" w:rsidR="00FB30B0" w:rsidRPr="00C91985" w:rsidRDefault="00FB30B0" w:rsidP="00C91985">
            <w:pPr>
              <w:jc w:val="center"/>
              <w:rPr>
                <w:color w:val="000000"/>
              </w:rPr>
            </w:pPr>
            <w:r w:rsidRPr="00C91985">
              <w:rPr>
                <w:color w:val="000000"/>
              </w:rPr>
              <w:t>19</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5650FB14" w14:textId="77777777" w:rsidR="00FB30B0" w:rsidRPr="00C91985" w:rsidRDefault="00FB30B0" w:rsidP="00C91985">
            <w:pPr>
              <w:jc w:val="center"/>
              <w:rPr>
                <w:color w:val="000000"/>
              </w:rPr>
            </w:pPr>
            <w:r w:rsidRPr="00C91985">
              <w:rPr>
                <w:color w:val="000000"/>
              </w:rPr>
              <w:t>19</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5924F538" w14:textId="26D477C7" w:rsidR="00FB30B0" w:rsidRPr="00C91985" w:rsidRDefault="00FB30B0" w:rsidP="00C91985">
            <w:pPr>
              <w:jc w:val="center"/>
              <w:rPr>
                <w:color w:val="000000"/>
              </w:rPr>
            </w:pPr>
            <w:r w:rsidRPr="00C91985">
              <w:t>19</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7C9B44A9" w14:textId="38D3DC32" w:rsidR="00FB30B0" w:rsidRPr="00C91985" w:rsidRDefault="00FB30B0" w:rsidP="00C91985">
            <w:pPr>
              <w:jc w:val="center"/>
              <w:rPr>
                <w:color w:val="000000"/>
              </w:rPr>
            </w:pPr>
            <w:r w:rsidRPr="00C91985">
              <w:rPr>
                <w:color w:val="000000"/>
              </w:rPr>
              <w:t>19</w:t>
            </w:r>
          </w:p>
        </w:tc>
        <w:tc>
          <w:tcPr>
            <w:tcW w:w="589" w:type="dxa"/>
            <w:tcBorders>
              <w:top w:val="single" w:sz="4" w:space="0" w:color="auto"/>
              <w:left w:val="single" w:sz="4" w:space="0" w:color="auto"/>
              <w:bottom w:val="single" w:sz="4" w:space="0" w:color="auto"/>
              <w:right w:val="single" w:sz="4" w:space="0" w:color="auto"/>
            </w:tcBorders>
            <w:vAlign w:val="center"/>
          </w:tcPr>
          <w:p w14:paraId="7BBD22DA" w14:textId="772729C2" w:rsidR="00FB30B0" w:rsidRPr="00C91985" w:rsidRDefault="00FB30B0" w:rsidP="00C91985">
            <w:pPr>
              <w:jc w:val="center"/>
              <w:rPr>
                <w:color w:val="000000"/>
              </w:rPr>
            </w:pPr>
            <w:r w:rsidRPr="00C91985">
              <w:rPr>
                <w:color w:val="000000"/>
              </w:rPr>
              <w:t>19</w:t>
            </w:r>
          </w:p>
        </w:tc>
      </w:tr>
      <w:tr w:rsidR="00FB30B0" w:rsidRPr="00C91985" w14:paraId="56946B26" w14:textId="77777777" w:rsidTr="00BD6B8A">
        <w:trPr>
          <w:trHeight w:val="422"/>
        </w:trPr>
        <w:tc>
          <w:tcPr>
            <w:tcW w:w="551" w:type="dxa"/>
            <w:tcBorders>
              <w:top w:val="single" w:sz="4" w:space="0" w:color="auto"/>
              <w:left w:val="single" w:sz="4" w:space="0" w:color="auto"/>
              <w:bottom w:val="single" w:sz="4" w:space="0" w:color="auto"/>
              <w:right w:val="single" w:sz="4" w:space="0" w:color="auto"/>
            </w:tcBorders>
            <w:vAlign w:val="center"/>
            <w:hideMark/>
          </w:tcPr>
          <w:p w14:paraId="6792841D"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2</w:t>
            </w:r>
          </w:p>
        </w:tc>
        <w:tc>
          <w:tcPr>
            <w:tcW w:w="3161" w:type="dxa"/>
            <w:gridSpan w:val="3"/>
            <w:tcBorders>
              <w:top w:val="single" w:sz="4" w:space="0" w:color="auto"/>
              <w:left w:val="nil"/>
              <w:bottom w:val="single" w:sz="4" w:space="0" w:color="auto"/>
              <w:right w:val="single" w:sz="4" w:space="0" w:color="auto"/>
            </w:tcBorders>
            <w:hideMark/>
          </w:tcPr>
          <w:p w14:paraId="7AE33462" w14:textId="77777777" w:rsidR="00FB30B0" w:rsidRPr="00C91985" w:rsidRDefault="00FB30B0" w:rsidP="00C91985">
            <w:pPr>
              <w:widowControl/>
              <w:suppressAutoHyphens w:val="0"/>
              <w:rPr>
                <w:rFonts w:eastAsia="Times New Roman" w:cs="Times New Roman"/>
                <w:color w:val="0A0A0A"/>
                <w:sz w:val="24"/>
                <w:lang w:eastAsia="ru-RU" w:bidi="ar-SA"/>
              </w:rPr>
            </w:pPr>
            <w:r w:rsidRPr="00C91985">
              <w:rPr>
                <w:rFonts w:eastAsia="Times New Roman" w:cs="Times New Roman"/>
                <w:color w:val="0A0A0A"/>
                <w:sz w:val="24"/>
                <w:lang w:eastAsia="ru-RU" w:bidi="ar-SA"/>
              </w:rPr>
              <w:t>Обеспечение спортивными сооружениями: спортивными залами, плоскостными спортивными сооружениями</w:t>
            </w:r>
          </w:p>
        </w:tc>
        <w:tc>
          <w:tcPr>
            <w:tcW w:w="2414" w:type="dxa"/>
            <w:gridSpan w:val="2"/>
            <w:tcBorders>
              <w:top w:val="single" w:sz="4" w:space="0" w:color="auto"/>
              <w:left w:val="nil"/>
              <w:bottom w:val="single" w:sz="4" w:space="0" w:color="auto"/>
              <w:right w:val="single" w:sz="4" w:space="0" w:color="auto"/>
            </w:tcBorders>
            <w:hideMark/>
          </w:tcPr>
          <w:p w14:paraId="795D8A5C" w14:textId="77777777" w:rsidR="00FB30B0" w:rsidRPr="00C91985" w:rsidRDefault="00FB30B0" w:rsidP="00C91985">
            <w:pPr>
              <w:widowControl/>
              <w:suppressAutoHyphens w:val="0"/>
              <w:rPr>
                <w:rFonts w:eastAsia="Times New Roman" w:cs="Times New Roman"/>
                <w:color w:val="000000"/>
                <w:sz w:val="24"/>
                <w:lang w:eastAsia="ru-RU" w:bidi="ar-SA"/>
              </w:rPr>
            </w:pPr>
            <w:r w:rsidRPr="00C91985">
              <w:rPr>
                <w:rFonts w:eastAsia="Times New Roman" w:cs="Times New Roman"/>
                <w:color w:val="000000"/>
                <w:sz w:val="24"/>
                <w:lang w:eastAsia="ru-RU" w:bidi="ar-SA"/>
              </w:rPr>
              <w:t xml:space="preserve">Уровень обеспеченности населения спортивными сооружениями, исходя из их </w:t>
            </w:r>
            <w:r w:rsidRPr="00C91985">
              <w:rPr>
                <w:rFonts w:eastAsia="Times New Roman" w:cs="Times New Roman"/>
                <w:color w:val="000000"/>
                <w:sz w:val="24"/>
                <w:lang w:eastAsia="ru-RU" w:bidi="ar-SA"/>
              </w:rPr>
              <w:lastRenderedPageBreak/>
              <w:t>единовременной пропускной способности</w:t>
            </w:r>
          </w:p>
        </w:tc>
        <w:tc>
          <w:tcPr>
            <w:tcW w:w="416" w:type="dxa"/>
            <w:gridSpan w:val="2"/>
            <w:tcBorders>
              <w:top w:val="single" w:sz="4" w:space="0" w:color="auto"/>
              <w:left w:val="nil"/>
              <w:bottom w:val="single" w:sz="4" w:space="0" w:color="auto"/>
              <w:right w:val="single" w:sz="4" w:space="0" w:color="auto"/>
            </w:tcBorders>
            <w:vAlign w:val="center"/>
            <w:hideMark/>
          </w:tcPr>
          <w:p w14:paraId="1491E7E1"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lastRenderedPageBreak/>
              <w:t>%</w:t>
            </w:r>
          </w:p>
        </w:tc>
        <w:tc>
          <w:tcPr>
            <w:tcW w:w="587" w:type="dxa"/>
            <w:gridSpan w:val="2"/>
            <w:tcBorders>
              <w:top w:val="single" w:sz="4" w:space="0" w:color="auto"/>
              <w:left w:val="nil"/>
              <w:bottom w:val="single" w:sz="4" w:space="0" w:color="auto"/>
              <w:right w:val="single" w:sz="4" w:space="0" w:color="auto"/>
            </w:tcBorders>
            <w:vAlign w:val="center"/>
            <w:hideMark/>
          </w:tcPr>
          <w:p w14:paraId="3C797157"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w:t>
            </w:r>
          </w:p>
        </w:tc>
        <w:tc>
          <w:tcPr>
            <w:tcW w:w="679" w:type="dxa"/>
            <w:gridSpan w:val="2"/>
            <w:tcBorders>
              <w:top w:val="single" w:sz="4" w:space="0" w:color="auto"/>
              <w:left w:val="nil"/>
              <w:bottom w:val="single" w:sz="4" w:space="0" w:color="auto"/>
              <w:right w:val="single" w:sz="4" w:space="0" w:color="auto"/>
            </w:tcBorders>
            <w:vAlign w:val="center"/>
            <w:hideMark/>
          </w:tcPr>
          <w:p w14:paraId="19FDDED7"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45</w:t>
            </w:r>
          </w:p>
        </w:tc>
        <w:tc>
          <w:tcPr>
            <w:tcW w:w="636" w:type="dxa"/>
            <w:gridSpan w:val="2"/>
            <w:tcBorders>
              <w:top w:val="single" w:sz="4" w:space="0" w:color="auto"/>
              <w:left w:val="nil"/>
              <w:bottom w:val="single" w:sz="4" w:space="0" w:color="auto"/>
              <w:right w:val="single" w:sz="4" w:space="0" w:color="auto"/>
            </w:tcBorders>
            <w:vAlign w:val="center"/>
            <w:hideMark/>
          </w:tcPr>
          <w:p w14:paraId="3B5A957A"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55</w:t>
            </w:r>
          </w:p>
        </w:tc>
        <w:tc>
          <w:tcPr>
            <w:tcW w:w="576" w:type="dxa"/>
            <w:gridSpan w:val="2"/>
            <w:tcBorders>
              <w:top w:val="single" w:sz="4" w:space="0" w:color="auto"/>
              <w:left w:val="nil"/>
              <w:bottom w:val="single" w:sz="4" w:space="0" w:color="auto"/>
              <w:right w:val="single" w:sz="4" w:space="0" w:color="auto"/>
            </w:tcBorders>
            <w:vAlign w:val="center"/>
            <w:hideMark/>
          </w:tcPr>
          <w:p w14:paraId="1D254C14"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60</w:t>
            </w:r>
          </w:p>
        </w:tc>
        <w:tc>
          <w:tcPr>
            <w:tcW w:w="637" w:type="dxa"/>
            <w:gridSpan w:val="2"/>
            <w:tcBorders>
              <w:top w:val="single" w:sz="4" w:space="0" w:color="auto"/>
              <w:left w:val="nil"/>
              <w:bottom w:val="single" w:sz="4" w:space="0" w:color="auto"/>
              <w:right w:val="single" w:sz="4" w:space="0" w:color="auto"/>
            </w:tcBorders>
            <w:vAlign w:val="center"/>
            <w:hideMark/>
          </w:tcPr>
          <w:p w14:paraId="3AE45E2D"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60</w:t>
            </w:r>
          </w:p>
        </w:tc>
        <w:tc>
          <w:tcPr>
            <w:tcW w:w="576" w:type="dxa"/>
            <w:gridSpan w:val="2"/>
            <w:tcBorders>
              <w:top w:val="single" w:sz="4" w:space="0" w:color="auto"/>
              <w:left w:val="nil"/>
              <w:bottom w:val="single" w:sz="4" w:space="0" w:color="auto"/>
              <w:right w:val="single" w:sz="4" w:space="0" w:color="auto"/>
            </w:tcBorders>
            <w:vAlign w:val="center"/>
            <w:hideMark/>
          </w:tcPr>
          <w:p w14:paraId="65FDC60D"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60</w:t>
            </w:r>
          </w:p>
        </w:tc>
        <w:tc>
          <w:tcPr>
            <w:tcW w:w="606" w:type="dxa"/>
            <w:gridSpan w:val="2"/>
            <w:tcBorders>
              <w:top w:val="single" w:sz="4" w:space="0" w:color="auto"/>
              <w:left w:val="nil"/>
              <w:bottom w:val="single" w:sz="4" w:space="0" w:color="auto"/>
              <w:right w:val="single" w:sz="4" w:space="0" w:color="auto"/>
            </w:tcBorders>
            <w:vAlign w:val="center"/>
            <w:hideMark/>
          </w:tcPr>
          <w:p w14:paraId="53A3DB87" w14:textId="77777777" w:rsidR="00FB30B0" w:rsidRPr="00C91985" w:rsidRDefault="00FB30B0" w:rsidP="00C91985">
            <w:pPr>
              <w:jc w:val="center"/>
              <w:rPr>
                <w:color w:val="000000"/>
              </w:rPr>
            </w:pPr>
            <w:r w:rsidRPr="00C91985">
              <w:rPr>
                <w:color w:val="000000"/>
              </w:rPr>
              <w:t>60</w:t>
            </w:r>
          </w:p>
        </w:tc>
        <w:tc>
          <w:tcPr>
            <w:tcW w:w="606" w:type="dxa"/>
            <w:gridSpan w:val="2"/>
            <w:tcBorders>
              <w:top w:val="single" w:sz="4" w:space="0" w:color="auto"/>
              <w:left w:val="nil"/>
              <w:bottom w:val="single" w:sz="4" w:space="0" w:color="auto"/>
              <w:right w:val="single" w:sz="4" w:space="0" w:color="auto"/>
            </w:tcBorders>
            <w:vAlign w:val="center"/>
          </w:tcPr>
          <w:p w14:paraId="5029BF15" w14:textId="77777777" w:rsidR="00FB30B0" w:rsidRPr="00C91985" w:rsidRDefault="00FB30B0" w:rsidP="00C91985">
            <w:pPr>
              <w:jc w:val="center"/>
              <w:rPr>
                <w:color w:val="000000"/>
              </w:rPr>
            </w:pPr>
            <w:r w:rsidRPr="00C91985">
              <w:rPr>
                <w:color w:val="000000"/>
              </w:rPr>
              <w:t>60</w:t>
            </w:r>
          </w:p>
        </w:tc>
        <w:tc>
          <w:tcPr>
            <w:tcW w:w="606" w:type="dxa"/>
            <w:gridSpan w:val="2"/>
            <w:tcBorders>
              <w:top w:val="single" w:sz="4" w:space="0" w:color="auto"/>
              <w:left w:val="nil"/>
              <w:bottom w:val="single" w:sz="4" w:space="0" w:color="auto"/>
              <w:right w:val="single" w:sz="4" w:space="0" w:color="auto"/>
            </w:tcBorders>
            <w:vAlign w:val="center"/>
          </w:tcPr>
          <w:p w14:paraId="6C9457D3" w14:textId="77777777" w:rsidR="00FB30B0" w:rsidRPr="00C91985" w:rsidRDefault="00FB30B0" w:rsidP="00C91985">
            <w:pPr>
              <w:jc w:val="center"/>
              <w:rPr>
                <w:color w:val="000000"/>
              </w:rPr>
            </w:pPr>
            <w:r w:rsidRPr="00C91985">
              <w:rPr>
                <w:color w:val="000000"/>
              </w:rPr>
              <w:t>60</w:t>
            </w:r>
          </w:p>
        </w:tc>
        <w:tc>
          <w:tcPr>
            <w:tcW w:w="606" w:type="dxa"/>
            <w:gridSpan w:val="2"/>
            <w:tcBorders>
              <w:top w:val="single" w:sz="4" w:space="0" w:color="auto"/>
              <w:left w:val="nil"/>
              <w:bottom w:val="single" w:sz="4" w:space="0" w:color="auto"/>
              <w:right w:val="single" w:sz="4" w:space="0" w:color="auto"/>
            </w:tcBorders>
            <w:vAlign w:val="center"/>
          </w:tcPr>
          <w:p w14:paraId="11FA39A2" w14:textId="77777777" w:rsidR="00FB30B0" w:rsidRPr="00C91985" w:rsidRDefault="00FB30B0" w:rsidP="00C91985">
            <w:pPr>
              <w:jc w:val="center"/>
              <w:rPr>
                <w:color w:val="000000"/>
              </w:rPr>
            </w:pPr>
            <w:r w:rsidRPr="00C91985">
              <w:rPr>
                <w:color w:val="000000"/>
              </w:rPr>
              <w:t>60</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2E995512" w14:textId="6972FBD2" w:rsidR="00FB30B0" w:rsidRPr="00C91985" w:rsidRDefault="00FB30B0" w:rsidP="00C91985">
            <w:pPr>
              <w:jc w:val="center"/>
              <w:rPr>
                <w:color w:val="000000"/>
              </w:rPr>
            </w:pPr>
            <w:r w:rsidRPr="00C91985">
              <w:rPr>
                <w:color w:val="000000"/>
              </w:rPr>
              <w:t>60</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59D4DD78" w14:textId="10E5DB83" w:rsidR="00FB30B0" w:rsidRPr="00C91985" w:rsidRDefault="00FB30B0" w:rsidP="00C91985">
            <w:pPr>
              <w:jc w:val="center"/>
              <w:rPr>
                <w:color w:val="000000"/>
              </w:rPr>
            </w:pPr>
            <w:r w:rsidRPr="00C91985">
              <w:rPr>
                <w:color w:val="000000"/>
              </w:rPr>
              <w:t>60</w:t>
            </w:r>
          </w:p>
        </w:tc>
        <w:tc>
          <w:tcPr>
            <w:tcW w:w="589" w:type="dxa"/>
            <w:tcBorders>
              <w:top w:val="single" w:sz="4" w:space="0" w:color="auto"/>
              <w:left w:val="single" w:sz="4" w:space="0" w:color="auto"/>
              <w:bottom w:val="single" w:sz="4" w:space="0" w:color="auto"/>
              <w:right w:val="single" w:sz="4" w:space="0" w:color="auto"/>
            </w:tcBorders>
            <w:vAlign w:val="center"/>
          </w:tcPr>
          <w:p w14:paraId="4781B89E" w14:textId="3479EDDD" w:rsidR="00FB30B0" w:rsidRPr="00C91985" w:rsidRDefault="00FB30B0" w:rsidP="00C91985">
            <w:pPr>
              <w:jc w:val="center"/>
              <w:rPr>
                <w:color w:val="000000"/>
              </w:rPr>
            </w:pPr>
            <w:r w:rsidRPr="00C91985">
              <w:rPr>
                <w:color w:val="000000"/>
              </w:rPr>
              <w:t>60</w:t>
            </w:r>
          </w:p>
        </w:tc>
      </w:tr>
      <w:tr w:rsidR="00FB30B0" w:rsidRPr="00C91985" w14:paraId="40857C85" w14:textId="77777777" w:rsidTr="00BD6B8A">
        <w:trPr>
          <w:trHeight w:val="818"/>
        </w:trPr>
        <w:tc>
          <w:tcPr>
            <w:tcW w:w="551" w:type="dxa"/>
            <w:tcBorders>
              <w:top w:val="single" w:sz="4" w:space="0" w:color="auto"/>
              <w:left w:val="single" w:sz="4" w:space="0" w:color="auto"/>
              <w:bottom w:val="single" w:sz="4" w:space="0" w:color="auto"/>
              <w:right w:val="single" w:sz="4" w:space="0" w:color="auto"/>
            </w:tcBorders>
            <w:vAlign w:val="center"/>
            <w:hideMark/>
          </w:tcPr>
          <w:p w14:paraId="16DF8446"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3</w:t>
            </w:r>
          </w:p>
        </w:tc>
        <w:tc>
          <w:tcPr>
            <w:tcW w:w="3161" w:type="dxa"/>
            <w:gridSpan w:val="3"/>
            <w:tcBorders>
              <w:top w:val="single" w:sz="4" w:space="0" w:color="auto"/>
              <w:left w:val="single" w:sz="4" w:space="0" w:color="auto"/>
              <w:bottom w:val="single" w:sz="4" w:space="0" w:color="auto"/>
              <w:right w:val="single" w:sz="4" w:space="0" w:color="auto"/>
            </w:tcBorders>
            <w:hideMark/>
          </w:tcPr>
          <w:p w14:paraId="17E22163" w14:textId="77777777" w:rsidR="00FB30B0" w:rsidRPr="00C91985" w:rsidRDefault="00FB30B0" w:rsidP="00C91985">
            <w:pPr>
              <w:widowControl/>
              <w:suppressAutoHyphens w:val="0"/>
              <w:jc w:val="both"/>
              <w:rPr>
                <w:rFonts w:eastAsia="Times New Roman" w:cs="Times New Roman"/>
                <w:color w:val="0A0A0A"/>
                <w:sz w:val="24"/>
                <w:lang w:eastAsia="ru-RU" w:bidi="ar-SA"/>
              </w:rPr>
            </w:pPr>
            <w:r w:rsidRPr="00C91985">
              <w:rPr>
                <w:rFonts w:eastAsia="Times New Roman" w:cs="Times New Roman"/>
                <w:color w:val="0A0A0A"/>
                <w:sz w:val="24"/>
                <w:lang w:eastAsia="ru-RU" w:bidi="ar-SA"/>
              </w:rPr>
              <w:t>Рост уровня профессионального и педагогического мастерства кадров</w:t>
            </w:r>
          </w:p>
        </w:tc>
        <w:tc>
          <w:tcPr>
            <w:tcW w:w="2414" w:type="dxa"/>
            <w:gridSpan w:val="2"/>
            <w:tcBorders>
              <w:top w:val="single" w:sz="4" w:space="0" w:color="auto"/>
              <w:left w:val="single" w:sz="4" w:space="0" w:color="auto"/>
              <w:bottom w:val="single" w:sz="4" w:space="0" w:color="auto"/>
              <w:right w:val="single" w:sz="4" w:space="0" w:color="auto"/>
            </w:tcBorders>
            <w:hideMark/>
          </w:tcPr>
          <w:p w14:paraId="59279008" w14:textId="77777777" w:rsidR="00FB30B0" w:rsidRPr="00C91985" w:rsidRDefault="00FB30B0" w:rsidP="00C91985">
            <w:pPr>
              <w:widowControl/>
              <w:suppressAutoHyphens w:val="0"/>
              <w:jc w:val="both"/>
              <w:rPr>
                <w:rFonts w:eastAsia="Times New Roman" w:cs="Times New Roman"/>
                <w:color w:val="000000"/>
                <w:sz w:val="24"/>
                <w:lang w:eastAsia="ru-RU" w:bidi="ar-SA"/>
              </w:rPr>
            </w:pPr>
            <w:r w:rsidRPr="00C91985">
              <w:rPr>
                <w:rFonts w:eastAsia="Times New Roman" w:cs="Times New Roman"/>
                <w:color w:val="000000"/>
                <w:sz w:val="24"/>
                <w:lang w:eastAsia="ru-RU" w:bidi="ar-SA"/>
              </w:rPr>
              <w:t>Доля квалифицированного персонала, имеющего специальное образование</w:t>
            </w:r>
          </w:p>
        </w:tc>
        <w:tc>
          <w:tcPr>
            <w:tcW w:w="416" w:type="dxa"/>
            <w:gridSpan w:val="2"/>
            <w:tcBorders>
              <w:top w:val="single" w:sz="4" w:space="0" w:color="auto"/>
              <w:left w:val="single" w:sz="4" w:space="0" w:color="auto"/>
              <w:bottom w:val="single" w:sz="4" w:space="0" w:color="auto"/>
              <w:right w:val="single" w:sz="4" w:space="0" w:color="auto"/>
            </w:tcBorders>
            <w:vAlign w:val="center"/>
            <w:hideMark/>
          </w:tcPr>
          <w:p w14:paraId="5DCD5E2B"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w:t>
            </w:r>
          </w:p>
        </w:tc>
        <w:tc>
          <w:tcPr>
            <w:tcW w:w="587" w:type="dxa"/>
            <w:gridSpan w:val="2"/>
            <w:tcBorders>
              <w:top w:val="single" w:sz="4" w:space="0" w:color="auto"/>
              <w:left w:val="single" w:sz="4" w:space="0" w:color="auto"/>
              <w:bottom w:val="single" w:sz="4" w:space="0" w:color="auto"/>
              <w:right w:val="single" w:sz="4" w:space="0" w:color="auto"/>
            </w:tcBorders>
            <w:vAlign w:val="center"/>
            <w:hideMark/>
          </w:tcPr>
          <w:p w14:paraId="2AA27A9A"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w:t>
            </w:r>
          </w:p>
        </w:tc>
        <w:tc>
          <w:tcPr>
            <w:tcW w:w="679" w:type="dxa"/>
            <w:gridSpan w:val="2"/>
            <w:tcBorders>
              <w:top w:val="single" w:sz="4" w:space="0" w:color="auto"/>
              <w:left w:val="single" w:sz="4" w:space="0" w:color="auto"/>
              <w:bottom w:val="single" w:sz="4" w:space="0" w:color="auto"/>
              <w:right w:val="single" w:sz="4" w:space="0" w:color="auto"/>
            </w:tcBorders>
            <w:vAlign w:val="center"/>
            <w:hideMark/>
          </w:tcPr>
          <w:p w14:paraId="36463DC3"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60</w:t>
            </w:r>
          </w:p>
        </w:tc>
        <w:tc>
          <w:tcPr>
            <w:tcW w:w="636" w:type="dxa"/>
            <w:gridSpan w:val="2"/>
            <w:tcBorders>
              <w:top w:val="single" w:sz="4" w:space="0" w:color="auto"/>
              <w:left w:val="single" w:sz="4" w:space="0" w:color="auto"/>
              <w:bottom w:val="single" w:sz="4" w:space="0" w:color="auto"/>
              <w:right w:val="single" w:sz="4" w:space="0" w:color="auto"/>
            </w:tcBorders>
            <w:vAlign w:val="center"/>
            <w:hideMark/>
          </w:tcPr>
          <w:p w14:paraId="3FBC372F"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62</w:t>
            </w:r>
          </w:p>
        </w:tc>
        <w:tc>
          <w:tcPr>
            <w:tcW w:w="576" w:type="dxa"/>
            <w:gridSpan w:val="2"/>
            <w:tcBorders>
              <w:top w:val="single" w:sz="4" w:space="0" w:color="auto"/>
              <w:left w:val="single" w:sz="4" w:space="0" w:color="auto"/>
              <w:bottom w:val="single" w:sz="4" w:space="0" w:color="auto"/>
              <w:right w:val="single" w:sz="4" w:space="0" w:color="auto"/>
            </w:tcBorders>
            <w:vAlign w:val="center"/>
            <w:hideMark/>
          </w:tcPr>
          <w:p w14:paraId="329DDBA5"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65</w:t>
            </w:r>
          </w:p>
        </w:tc>
        <w:tc>
          <w:tcPr>
            <w:tcW w:w="637" w:type="dxa"/>
            <w:gridSpan w:val="2"/>
            <w:tcBorders>
              <w:top w:val="single" w:sz="4" w:space="0" w:color="auto"/>
              <w:left w:val="single" w:sz="4" w:space="0" w:color="auto"/>
              <w:bottom w:val="single" w:sz="4" w:space="0" w:color="auto"/>
              <w:right w:val="single" w:sz="4" w:space="0" w:color="auto"/>
            </w:tcBorders>
            <w:vAlign w:val="center"/>
            <w:hideMark/>
          </w:tcPr>
          <w:p w14:paraId="6D000D0C"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65</w:t>
            </w:r>
          </w:p>
        </w:tc>
        <w:tc>
          <w:tcPr>
            <w:tcW w:w="576" w:type="dxa"/>
            <w:gridSpan w:val="2"/>
            <w:tcBorders>
              <w:top w:val="single" w:sz="4" w:space="0" w:color="auto"/>
              <w:left w:val="single" w:sz="4" w:space="0" w:color="auto"/>
              <w:bottom w:val="single" w:sz="4" w:space="0" w:color="auto"/>
              <w:right w:val="single" w:sz="4" w:space="0" w:color="auto"/>
            </w:tcBorders>
            <w:vAlign w:val="center"/>
            <w:hideMark/>
          </w:tcPr>
          <w:p w14:paraId="360189D5"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25</w:t>
            </w:r>
          </w:p>
        </w:tc>
        <w:tc>
          <w:tcPr>
            <w:tcW w:w="606" w:type="dxa"/>
            <w:gridSpan w:val="2"/>
            <w:tcBorders>
              <w:top w:val="single" w:sz="4" w:space="0" w:color="auto"/>
              <w:left w:val="single" w:sz="4" w:space="0" w:color="auto"/>
              <w:bottom w:val="single" w:sz="4" w:space="0" w:color="auto"/>
              <w:right w:val="single" w:sz="4" w:space="0" w:color="auto"/>
            </w:tcBorders>
            <w:vAlign w:val="center"/>
            <w:hideMark/>
          </w:tcPr>
          <w:p w14:paraId="74118F9C" w14:textId="77777777" w:rsidR="00FB30B0" w:rsidRPr="00C91985" w:rsidRDefault="00FB30B0" w:rsidP="00C91985">
            <w:pPr>
              <w:jc w:val="center"/>
              <w:rPr>
                <w:color w:val="000000"/>
              </w:rPr>
            </w:pPr>
            <w:r w:rsidRPr="00C91985">
              <w:rPr>
                <w:color w:val="000000"/>
              </w:rPr>
              <w:t>30</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60BF4EB4" w14:textId="77777777" w:rsidR="00FB30B0" w:rsidRPr="00C91985" w:rsidRDefault="00FB30B0" w:rsidP="00C91985">
            <w:pPr>
              <w:jc w:val="center"/>
              <w:rPr>
                <w:color w:val="000000"/>
              </w:rPr>
            </w:pPr>
            <w:r w:rsidRPr="00C91985">
              <w:rPr>
                <w:color w:val="000000"/>
              </w:rPr>
              <w:t>30</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263B331F" w14:textId="77777777" w:rsidR="00FB30B0" w:rsidRPr="00C91985" w:rsidRDefault="00FB30B0" w:rsidP="00C91985">
            <w:pPr>
              <w:jc w:val="center"/>
              <w:rPr>
                <w:color w:val="000000"/>
              </w:rPr>
            </w:pPr>
            <w:r w:rsidRPr="00C91985">
              <w:rPr>
                <w:color w:val="000000"/>
              </w:rPr>
              <w:t>30</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4824FD09" w14:textId="77777777" w:rsidR="00FB30B0" w:rsidRPr="00C91985" w:rsidRDefault="00FB30B0" w:rsidP="00C91985">
            <w:pPr>
              <w:jc w:val="center"/>
              <w:rPr>
                <w:color w:val="000000"/>
              </w:rPr>
            </w:pPr>
            <w:r w:rsidRPr="00C91985">
              <w:rPr>
                <w:color w:val="000000"/>
              </w:rPr>
              <w:t>30</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7107926E" w14:textId="7B338DCA" w:rsidR="00FB30B0" w:rsidRPr="00C91985" w:rsidRDefault="00FB30B0" w:rsidP="00C91985">
            <w:pPr>
              <w:jc w:val="center"/>
              <w:rPr>
                <w:color w:val="000000"/>
              </w:rPr>
            </w:pPr>
            <w:r w:rsidRPr="00C91985">
              <w:rPr>
                <w:color w:val="000000"/>
              </w:rPr>
              <w:t>30</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1BA0D558" w14:textId="5D22F78C" w:rsidR="00FB30B0" w:rsidRPr="00C91985" w:rsidRDefault="00FB30B0" w:rsidP="00C91985">
            <w:pPr>
              <w:jc w:val="center"/>
              <w:rPr>
                <w:color w:val="000000"/>
              </w:rPr>
            </w:pPr>
            <w:r w:rsidRPr="00C91985">
              <w:rPr>
                <w:color w:val="000000"/>
              </w:rPr>
              <w:t>30</w:t>
            </w:r>
          </w:p>
        </w:tc>
        <w:tc>
          <w:tcPr>
            <w:tcW w:w="589" w:type="dxa"/>
            <w:tcBorders>
              <w:top w:val="single" w:sz="4" w:space="0" w:color="auto"/>
              <w:left w:val="single" w:sz="4" w:space="0" w:color="auto"/>
              <w:bottom w:val="single" w:sz="4" w:space="0" w:color="auto"/>
              <w:right w:val="single" w:sz="4" w:space="0" w:color="auto"/>
            </w:tcBorders>
            <w:vAlign w:val="center"/>
          </w:tcPr>
          <w:p w14:paraId="4E0C14C4" w14:textId="44A710D3" w:rsidR="00FB30B0" w:rsidRPr="00C91985" w:rsidRDefault="00FB30B0" w:rsidP="00C91985">
            <w:pPr>
              <w:jc w:val="center"/>
              <w:rPr>
                <w:color w:val="000000"/>
              </w:rPr>
            </w:pPr>
            <w:r w:rsidRPr="00C91985">
              <w:rPr>
                <w:color w:val="000000"/>
              </w:rPr>
              <w:t>30</w:t>
            </w:r>
          </w:p>
        </w:tc>
      </w:tr>
      <w:tr w:rsidR="00FB30B0" w:rsidRPr="00C91985" w14:paraId="0F866D24" w14:textId="77777777" w:rsidTr="00BD6B8A">
        <w:trPr>
          <w:trHeight w:val="1979"/>
        </w:trPr>
        <w:tc>
          <w:tcPr>
            <w:tcW w:w="551" w:type="dxa"/>
            <w:tcBorders>
              <w:top w:val="single" w:sz="4" w:space="0" w:color="auto"/>
              <w:left w:val="single" w:sz="4" w:space="0" w:color="auto"/>
              <w:bottom w:val="single" w:sz="4" w:space="0" w:color="auto"/>
              <w:right w:val="single" w:sz="4" w:space="0" w:color="auto"/>
            </w:tcBorders>
            <w:vAlign w:val="center"/>
            <w:hideMark/>
          </w:tcPr>
          <w:p w14:paraId="5C06C192"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4</w:t>
            </w:r>
          </w:p>
        </w:tc>
        <w:tc>
          <w:tcPr>
            <w:tcW w:w="3161" w:type="dxa"/>
            <w:gridSpan w:val="3"/>
            <w:tcBorders>
              <w:top w:val="single" w:sz="4" w:space="0" w:color="auto"/>
              <w:left w:val="single" w:sz="4" w:space="0" w:color="auto"/>
              <w:bottom w:val="single" w:sz="4" w:space="0" w:color="auto"/>
              <w:right w:val="single" w:sz="4" w:space="0" w:color="auto"/>
            </w:tcBorders>
            <w:hideMark/>
          </w:tcPr>
          <w:p w14:paraId="0A3CF448" w14:textId="77777777" w:rsidR="00FB30B0" w:rsidRPr="00C91985" w:rsidRDefault="00FB30B0" w:rsidP="00C91985">
            <w:pPr>
              <w:widowControl/>
              <w:suppressAutoHyphens w:val="0"/>
              <w:jc w:val="both"/>
              <w:rPr>
                <w:rFonts w:eastAsia="Times New Roman" w:cs="Times New Roman"/>
                <w:color w:val="0A0A0A"/>
                <w:sz w:val="24"/>
                <w:lang w:eastAsia="ru-RU" w:bidi="ar-SA"/>
              </w:rPr>
            </w:pPr>
            <w:r w:rsidRPr="00C91985">
              <w:rPr>
                <w:rFonts w:eastAsia="Times New Roman" w:cs="Times New Roman"/>
                <w:color w:val="0A0A0A"/>
                <w:sz w:val="24"/>
                <w:lang w:eastAsia="ru-RU" w:bidi="ar-SA"/>
              </w:rPr>
              <w:t>Организация свободного времени детей, подростков и молодежи путем привлечения их к занятиям в спортивных секциях по видам спорта</w:t>
            </w:r>
          </w:p>
        </w:tc>
        <w:tc>
          <w:tcPr>
            <w:tcW w:w="2414" w:type="dxa"/>
            <w:gridSpan w:val="2"/>
            <w:tcBorders>
              <w:top w:val="single" w:sz="4" w:space="0" w:color="auto"/>
              <w:left w:val="single" w:sz="4" w:space="0" w:color="auto"/>
              <w:bottom w:val="single" w:sz="4" w:space="0" w:color="auto"/>
              <w:right w:val="single" w:sz="4" w:space="0" w:color="auto"/>
            </w:tcBorders>
            <w:hideMark/>
          </w:tcPr>
          <w:p w14:paraId="5F741365" w14:textId="77777777" w:rsidR="00FB30B0" w:rsidRPr="00C91985" w:rsidRDefault="00FB30B0" w:rsidP="00C91985">
            <w:pPr>
              <w:widowControl/>
              <w:suppressAutoHyphens w:val="0"/>
              <w:jc w:val="both"/>
              <w:rPr>
                <w:rFonts w:eastAsia="Times New Roman" w:cs="Times New Roman"/>
                <w:color w:val="000000"/>
                <w:sz w:val="24"/>
                <w:lang w:eastAsia="ru-RU" w:bidi="ar-SA"/>
              </w:rPr>
            </w:pPr>
            <w:r w:rsidRPr="00C91985">
              <w:rPr>
                <w:rFonts w:eastAsia="Times New Roman" w:cs="Times New Roman"/>
                <w:color w:val="000000"/>
                <w:sz w:val="24"/>
                <w:lang w:eastAsia="ru-RU" w:bidi="ar-SA"/>
              </w:rPr>
              <w:t>Доля школьников, посещающих занятия физкультурно-оздоровительных групп и спортивных секций, в общем количестве детей соответствующего возраста</w:t>
            </w:r>
          </w:p>
        </w:tc>
        <w:tc>
          <w:tcPr>
            <w:tcW w:w="416" w:type="dxa"/>
            <w:gridSpan w:val="2"/>
            <w:tcBorders>
              <w:top w:val="single" w:sz="4" w:space="0" w:color="auto"/>
              <w:left w:val="single" w:sz="4" w:space="0" w:color="auto"/>
              <w:bottom w:val="single" w:sz="4" w:space="0" w:color="auto"/>
              <w:right w:val="single" w:sz="4" w:space="0" w:color="auto"/>
            </w:tcBorders>
            <w:vAlign w:val="center"/>
            <w:hideMark/>
          </w:tcPr>
          <w:p w14:paraId="0318EE19"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w:t>
            </w:r>
          </w:p>
        </w:tc>
        <w:tc>
          <w:tcPr>
            <w:tcW w:w="587" w:type="dxa"/>
            <w:gridSpan w:val="2"/>
            <w:tcBorders>
              <w:top w:val="single" w:sz="4" w:space="0" w:color="auto"/>
              <w:left w:val="single" w:sz="4" w:space="0" w:color="auto"/>
              <w:bottom w:val="single" w:sz="4" w:space="0" w:color="auto"/>
              <w:right w:val="single" w:sz="4" w:space="0" w:color="auto"/>
            </w:tcBorders>
            <w:vAlign w:val="center"/>
            <w:hideMark/>
          </w:tcPr>
          <w:p w14:paraId="6E72F7D7"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w:t>
            </w:r>
          </w:p>
        </w:tc>
        <w:tc>
          <w:tcPr>
            <w:tcW w:w="679" w:type="dxa"/>
            <w:gridSpan w:val="2"/>
            <w:tcBorders>
              <w:top w:val="single" w:sz="4" w:space="0" w:color="auto"/>
              <w:left w:val="single" w:sz="4" w:space="0" w:color="auto"/>
              <w:bottom w:val="single" w:sz="4" w:space="0" w:color="auto"/>
              <w:right w:val="single" w:sz="4" w:space="0" w:color="auto"/>
            </w:tcBorders>
            <w:vAlign w:val="center"/>
            <w:hideMark/>
          </w:tcPr>
          <w:p w14:paraId="4B9AED3E"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30</w:t>
            </w:r>
          </w:p>
        </w:tc>
        <w:tc>
          <w:tcPr>
            <w:tcW w:w="636" w:type="dxa"/>
            <w:gridSpan w:val="2"/>
            <w:tcBorders>
              <w:top w:val="single" w:sz="4" w:space="0" w:color="auto"/>
              <w:left w:val="single" w:sz="4" w:space="0" w:color="auto"/>
              <w:bottom w:val="single" w:sz="4" w:space="0" w:color="auto"/>
              <w:right w:val="single" w:sz="4" w:space="0" w:color="auto"/>
            </w:tcBorders>
            <w:vAlign w:val="center"/>
            <w:hideMark/>
          </w:tcPr>
          <w:p w14:paraId="118C30ED"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35</w:t>
            </w:r>
          </w:p>
        </w:tc>
        <w:tc>
          <w:tcPr>
            <w:tcW w:w="576" w:type="dxa"/>
            <w:gridSpan w:val="2"/>
            <w:tcBorders>
              <w:top w:val="single" w:sz="4" w:space="0" w:color="auto"/>
              <w:left w:val="single" w:sz="4" w:space="0" w:color="auto"/>
              <w:bottom w:val="single" w:sz="4" w:space="0" w:color="auto"/>
              <w:right w:val="single" w:sz="4" w:space="0" w:color="auto"/>
            </w:tcBorders>
            <w:vAlign w:val="center"/>
            <w:hideMark/>
          </w:tcPr>
          <w:p w14:paraId="4A3DBFED"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40</w:t>
            </w:r>
          </w:p>
        </w:tc>
        <w:tc>
          <w:tcPr>
            <w:tcW w:w="637" w:type="dxa"/>
            <w:gridSpan w:val="2"/>
            <w:tcBorders>
              <w:top w:val="single" w:sz="4" w:space="0" w:color="auto"/>
              <w:left w:val="single" w:sz="4" w:space="0" w:color="auto"/>
              <w:bottom w:val="single" w:sz="4" w:space="0" w:color="auto"/>
              <w:right w:val="single" w:sz="4" w:space="0" w:color="auto"/>
            </w:tcBorders>
            <w:vAlign w:val="center"/>
            <w:hideMark/>
          </w:tcPr>
          <w:p w14:paraId="3DF8BA0B"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40</w:t>
            </w:r>
          </w:p>
        </w:tc>
        <w:tc>
          <w:tcPr>
            <w:tcW w:w="576" w:type="dxa"/>
            <w:gridSpan w:val="2"/>
            <w:tcBorders>
              <w:top w:val="single" w:sz="4" w:space="0" w:color="auto"/>
              <w:left w:val="single" w:sz="4" w:space="0" w:color="auto"/>
              <w:bottom w:val="single" w:sz="4" w:space="0" w:color="auto"/>
              <w:right w:val="single" w:sz="4" w:space="0" w:color="auto"/>
            </w:tcBorders>
            <w:vAlign w:val="center"/>
            <w:hideMark/>
          </w:tcPr>
          <w:p w14:paraId="0A0614C3" w14:textId="77777777" w:rsidR="00FB30B0" w:rsidRPr="00C91985" w:rsidRDefault="00FB30B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40</w:t>
            </w:r>
          </w:p>
        </w:tc>
        <w:tc>
          <w:tcPr>
            <w:tcW w:w="606" w:type="dxa"/>
            <w:gridSpan w:val="2"/>
            <w:tcBorders>
              <w:top w:val="single" w:sz="4" w:space="0" w:color="auto"/>
              <w:left w:val="single" w:sz="4" w:space="0" w:color="auto"/>
              <w:bottom w:val="single" w:sz="4" w:space="0" w:color="auto"/>
              <w:right w:val="single" w:sz="4" w:space="0" w:color="auto"/>
            </w:tcBorders>
            <w:vAlign w:val="center"/>
            <w:hideMark/>
          </w:tcPr>
          <w:p w14:paraId="26572B5F" w14:textId="77777777" w:rsidR="00FB30B0" w:rsidRPr="00C91985" w:rsidRDefault="00FB30B0" w:rsidP="00C91985">
            <w:pPr>
              <w:jc w:val="center"/>
              <w:rPr>
                <w:color w:val="000000"/>
              </w:rPr>
            </w:pPr>
            <w:r w:rsidRPr="00C91985">
              <w:rPr>
                <w:color w:val="000000"/>
              </w:rPr>
              <w:t>40</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7927ADA1" w14:textId="77777777" w:rsidR="00FB30B0" w:rsidRPr="00C91985" w:rsidRDefault="00FB30B0" w:rsidP="00C91985">
            <w:pPr>
              <w:jc w:val="center"/>
              <w:rPr>
                <w:color w:val="000000"/>
              </w:rPr>
            </w:pPr>
            <w:r w:rsidRPr="00C91985">
              <w:rPr>
                <w:color w:val="000000"/>
              </w:rPr>
              <w:t>40</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023CFCB1" w14:textId="1E1DDD2B" w:rsidR="00FB30B0" w:rsidRPr="00C91985" w:rsidRDefault="00FB30B0" w:rsidP="00C91985">
            <w:pPr>
              <w:jc w:val="center"/>
              <w:rPr>
                <w:color w:val="000000"/>
              </w:rPr>
            </w:pPr>
            <w:r w:rsidRPr="00C91985">
              <w:rPr>
                <w:color w:val="000000"/>
              </w:rPr>
              <w:t>43</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78B6C7DF" w14:textId="042DC721" w:rsidR="00FB30B0" w:rsidRPr="00C91985" w:rsidRDefault="00FB30B0" w:rsidP="00C91985">
            <w:pPr>
              <w:jc w:val="center"/>
              <w:rPr>
                <w:color w:val="000000"/>
              </w:rPr>
            </w:pPr>
            <w:r w:rsidRPr="00C91985">
              <w:rPr>
                <w:color w:val="000000"/>
              </w:rPr>
              <w:t>43</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152136B8" w14:textId="11A3C273" w:rsidR="00FB30B0" w:rsidRPr="00C91985" w:rsidRDefault="00FB30B0" w:rsidP="00C91985">
            <w:pPr>
              <w:jc w:val="center"/>
              <w:rPr>
                <w:color w:val="000000"/>
              </w:rPr>
            </w:pPr>
            <w:r w:rsidRPr="00C91985">
              <w:rPr>
                <w:color w:val="000000"/>
              </w:rPr>
              <w:t>43</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2571D312" w14:textId="217F903A" w:rsidR="00FB30B0" w:rsidRPr="00C91985" w:rsidRDefault="00FB30B0" w:rsidP="00C91985">
            <w:pPr>
              <w:jc w:val="center"/>
              <w:rPr>
                <w:color w:val="000000"/>
              </w:rPr>
            </w:pPr>
            <w:r w:rsidRPr="00C91985">
              <w:rPr>
                <w:color w:val="000000"/>
              </w:rPr>
              <w:t>43</w:t>
            </w:r>
          </w:p>
        </w:tc>
        <w:tc>
          <w:tcPr>
            <w:tcW w:w="589" w:type="dxa"/>
            <w:tcBorders>
              <w:top w:val="single" w:sz="4" w:space="0" w:color="auto"/>
              <w:left w:val="single" w:sz="4" w:space="0" w:color="auto"/>
              <w:bottom w:val="single" w:sz="4" w:space="0" w:color="auto"/>
              <w:right w:val="single" w:sz="4" w:space="0" w:color="auto"/>
            </w:tcBorders>
            <w:vAlign w:val="center"/>
          </w:tcPr>
          <w:p w14:paraId="171EB159" w14:textId="583D4AD0" w:rsidR="00FB30B0" w:rsidRPr="00C91985" w:rsidRDefault="00FB30B0" w:rsidP="00C91985">
            <w:pPr>
              <w:jc w:val="center"/>
              <w:rPr>
                <w:color w:val="000000"/>
              </w:rPr>
            </w:pPr>
            <w:r w:rsidRPr="00C91985">
              <w:rPr>
                <w:color w:val="000000"/>
              </w:rPr>
              <w:t>43</w:t>
            </w:r>
          </w:p>
        </w:tc>
      </w:tr>
      <w:tr w:rsidR="00410520" w:rsidRPr="00C91985" w14:paraId="3826ED5F" w14:textId="77777777" w:rsidTr="00BD6B8A">
        <w:trPr>
          <w:trHeight w:val="1696"/>
        </w:trPr>
        <w:tc>
          <w:tcPr>
            <w:tcW w:w="551" w:type="dxa"/>
            <w:tcBorders>
              <w:top w:val="single" w:sz="4" w:space="0" w:color="auto"/>
              <w:left w:val="single" w:sz="4" w:space="0" w:color="auto"/>
              <w:bottom w:val="single" w:sz="4" w:space="0" w:color="auto"/>
              <w:right w:val="single" w:sz="4" w:space="0" w:color="auto"/>
            </w:tcBorders>
            <w:vAlign w:val="center"/>
            <w:hideMark/>
          </w:tcPr>
          <w:p w14:paraId="3315AE55"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5</w:t>
            </w:r>
          </w:p>
        </w:tc>
        <w:tc>
          <w:tcPr>
            <w:tcW w:w="3161" w:type="dxa"/>
            <w:gridSpan w:val="3"/>
            <w:tcBorders>
              <w:top w:val="single" w:sz="4" w:space="0" w:color="auto"/>
              <w:left w:val="nil"/>
              <w:bottom w:val="single" w:sz="4" w:space="0" w:color="auto"/>
              <w:right w:val="single" w:sz="4" w:space="0" w:color="auto"/>
            </w:tcBorders>
            <w:hideMark/>
          </w:tcPr>
          <w:p w14:paraId="61CDCBD1" w14:textId="77777777" w:rsidR="00410520" w:rsidRPr="00C91985" w:rsidRDefault="00410520" w:rsidP="00C91985">
            <w:pPr>
              <w:widowControl/>
              <w:suppressAutoHyphens w:val="0"/>
              <w:jc w:val="both"/>
              <w:rPr>
                <w:rFonts w:eastAsia="Times New Roman" w:cs="Times New Roman"/>
                <w:color w:val="000000"/>
                <w:sz w:val="24"/>
                <w:lang w:eastAsia="ru-RU" w:bidi="ar-SA"/>
              </w:rPr>
            </w:pPr>
            <w:r w:rsidRPr="00C91985">
              <w:rPr>
                <w:rFonts w:eastAsia="Times New Roman" w:cs="Times New Roman"/>
                <w:color w:val="000000"/>
                <w:sz w:val="24"/>
                <w:lang w:eastAsia="ru-RU" w:bidi="ar-SA"/>
              </w:rPr>
              <w:t>Уровень обеспечения пожарной безопасности социальной сферы, направленной на защиту здоровья и сохранение жизни людей от возможных пожаров, аварий других опасностей</w:t>
            </w:r>
          </w:p>
        </w:tc>
        <w:tc>
          <w:tcPr>
            <w:tcW w:w="2414" w:type="dxa"/>
            <w:gridSpan w:val="2"/>
            <w:tcBorders>
              <w:top w:val="single" w:sz="4" w:space="0" w:color="auto"/>
              <w:left w:val="nil"/>
              <w:bottom w:val="single" w:sz="4" w:space="0" w:color="auto"/>
              <w:right w:val="single" w:sz="4" w:space="0" w:color="auto"/>
            </w:tcBorders>
            <w:hideMark/>
          </w:tcPr>
          <w:p w14:paraId="2F110212" w14:textId="77777777" w:rsidR="00410520" w:rsidRPr="00C91985" w:rsidRDefault="00410520" w:rsidP="00C91985">
            <w:pPr>
              <w:widowControl/>
              <w:suppressAutoHyphens w:val="0"/>
              <w:rPr>
                <w:rFonts w:eastAsia="Times New Roman" w:cs="Times New Roman"/>
                <w:color w:val="000000"/>
                <w:sz w:val="24"/>
                <w:lang w:eastAsia="ru-RU" w:bidi="ar-SA"/>
              </w:rPr>
            </w:pPr>
            <w:r w:rsidRPr="00C91985">
              <w:rPr>
                <w:rFonts w:eastAsia="Times New Roman" w:cs="Times New Roman"/>
                <w:color w:val="000000"/>
                <w:sz w:val="24"/>
                <w:lang w:eastAsia="ru-RU" w:bidi="ar-SA"/>
              </w:rPr>
              <w:t>Соответствие объектов нормам противопожарной безопасности</w:t>
            </w:r>
          </w:p>
        </w:tc>
        <w:tc>
          <w:tcPr>
            <w:tcW w:w="416" w:type="dxa"/>
            <w:gridSpan w:val="2"/>
            <w:tcBorders>
              <w:top w:val="single" w:sz="4" w:space="0" w:color="auto"/>
              <w:left w:val="nil"/>
              <w:bottom w:val="single" w:sz="4" w:space="0" w:color="auto"/>
              <w:right w:val="single" w:sz="4" w:space="0" w:color="auto"/>
            </w:tcBorders>
            <w:vAlign w:val="center"/>
            <w:hideMark/>
          </w:tcPr>
          <w:p w14:paraId="3A892AA8"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w:t>
            </w:r>
          </w:p>
        </w:tc>
        <w:tc>
          <w:tcPr>
            <w:tcW w:w="587" w:type="dxa"/>
            <w:gridSpan w:val="2"/>
            <w:tcBorders>
              <w:top w:val="single" w:sz="4" w:space="0" w:color="auto"/>
              <w:left w:val="nil"/>
              <w:bottom w:val="single" w:sz="4" w:space="0" w:color="auto"/>
              <w:right w:val="single" w:sz="4" w:space="0" w:color="auto"/>
            </w:tcBorders>
            <w:vAlign w:val="center"/>
            <w:hideMark/>
          </w:tcPr>
          <w:p w14:paraId="3B3638C3"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 </w:t>
            </w:r>
          </w:p>
        </w:tc>
        <w:tc>
          <w:tcPr>
            <w:tcW w:w="679" w:type="dxa"/>
            <w:gridSpan w:val="2"/>
            <w:tcBorders>
              <w:top w:val="single" w:sz="4" w:space="0" w:color="auto"/>
              <w:left w:val="nil"/>
              <w:bottom w:val="single" w:sz="4" w:space="0" w:color="auto"/>
              <w:right w:val="single" w:sz="4" w:space="0" w:color="auto"/>
            </w:tcBorders>
            <w:vAlign w:val="center"/>
            <w:hideMark/>
          </w:tcPr>
          <w:p w14:paraId="2A2C607E"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80</w:t>
            </w:r>
          </w:p>
        </w:tc>
        <w:tc>
          <w:tcPr>
            <w:tcW w:w="636" w:type="dxa"/>
            <w:gridSpan w:val="2"/>
            <w:tcBorders>
              <w:top w:val="single" w:sz="4" w:space="0" w:color="auto"/>
              <w:left w:val="nil"/>
              <w:bottom w:val="single" w:sz="4" w:space="0" w:color="auto"/>
              <w:right w:val="single" w:sz="4" w:space="0" w:color="auto"/>
            </w:tcBorders>
            <w:vAlign w:val="center"/>
            <w:hideMark/>
          </w:tcPr>
          <w:p w14:paraId="037E787A"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80</w:t>
            </w:r>
          </w:p>
        </w:tc>
        <w:tc>
          <w:tcPr>
            <w:tcW w:w="576" w:type="dxa"/>
            <w:gridSpan w:val="2"/>
            <w:tcBorders>
              <w:top w:val="single" w:sz="4" w:space="0" w:color="auto"/>
              <w:left w:val="nil"/>
              <w:bottom w:val="single" w:sz="4" w:space="0" w:color="auto"/>
              <w:right w:val="single" w:sz="4" w:space="0" w:color="auto"/>
            </w:tcBorders>
            <w:vAlign w:val="center"/>
            <w:hideMark/>
          </w:tcPr>
          <w:p w14:paraId="25E0845D"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83</w:t>
            </w:r>
          </w:p>
        </w:tc>
        <w:tc>
          <w:tcPr>
            <w:tcW w:w="637" w:type="dxa"/>
            <w:gridSpan w:val="2"/>
            <w:tcBorders>
              <w:top w:val="single" w:sz="4" w:space="0" w:color="auto"/>
              <w:left w:val="nil"/>
              <w:bottom w:val="single" w:sz="4" w:space="0" w:color="auto"/>
              <w:right w:val="single" w:sz="4" w:space="0" w:color="auto"/>
            </w:tcBorders>
            <w:vAlign w:val="center"/>
            <w:hideMark/>
          </w:tcPr>
          <w:p w14:paraId="3142A56C"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85</w:t>
            </w:r>
          </w:p>
        </w:tc>
        <w:tc>
          <w:tcPr>
            <w:tcW w:w="576" w:type="dxa"/>
            <w:gridSpan w:val="2"/>
            <w:tcBorders>
              <w:top w:val="single" w:sz="4" w:space="0" w:color="auto"/>
              <w:left w:val="nil"/>
              <w:bottom w:val="single" w:sz="4" w:space="0" w:color="auto"/>
              <w:right w:val="single" w:sz="4" w:space="0" w:color="auto"/>
            </w:tcBorders>
            <w:vAlign w:val="center"/>
            <w:hideMark/>
          </w:tcPr>
          <w:p w14:paraId="64D0FE91" w14:textId="77777777" w:rsidR="00410520" w:rsidRPr="00C91985" w:rsidRDefault="00410520" w:rsidP="00C91985">
            <w:pPr>
              <w:widowControl/>
              <w:suppressAutoHyphens w:val="0"/>
              <w:jc w:val="center"/>
              <w:rPr>
                <w:rFonts w:eastAsia="Times New Roman" w:cs="Times New Roman"/>
                <w:color w:val="000000"/>
                <w:sz w:val="24"/>
                <w:lang w:eastAsia="ru-RU" w:bidi="ar-SA"/>
              </w:rPr>
            </w:pPr>
            <w:r w:rsidRPr="00C91985">
              <w:rPr>
                <w:rFonts w:eastAsia="Times New Roman" w:cs="Times New Roman"/>
                <w:color w:val="000000"/>
                <w:sz w:val="24"/>
                <w:lang w:eastAsia="ru-RU" w:bidi="ar-SA"/>
              </w:rPr>
              <w:t>88</w:t>
            </w:r>
          </w:p>
        </w:tc>
        <w:tc>
          <w:tcPr>
            <w:tcW w:w="606" w:type="dxa"/>
            <w:gridSpan w:val="2"/>
            <w:tcBorders>
              <w:top w:val="single" w:sz="4" w:space="0" w:color="auto"/>
              <w:left w:val="nil"/>
              <w:bottom w:val="single" w:sz="4" w:space="0" w:color="auto"/>
              <w:right w:val="single" w:sz="4" w:space="0" w:color="auto"/>
            </w:tcBorders>
            <w:vAlign w:val="center"/>
            <w:hideMark/>
          </w:tcPr>
          <w:p w14:paraId="40C2F4D1" w14:textId="77777777" w:rsidR="00410520" w:rsidRPr="00C91985" w:rsidRDefault="00410520" w:rsidP="00C91985">
            <w:pPr>
              <w:jc w:val="center"/>
              <w:rPr>
                <w:color w:val="000000"/>
              </w:rPr>
            </w:pPr>
            <w:r w:rsidRPr="00C91985">
              <w:rPr>
                <w:color w:val="000000"/>
              </w:rPr>
              <w:t>88</w:t>
            </w:r>
          </w:p>
        </w:tc>
        <w:tc>
          <w:tcPr>
            <w:tcW w:w="606" w:type="dxa"/>
            <w:gridSpan w:val="2"/>
            <w:tcBorders>
              <w:top w:val="single" w:sz="4" w:space="0" w:color="auto"/>
              <w:left w:val="nil"/>
              <w:bottom w:val="single" w:sz="4" w:space="0" w:color="auto"/>
              <w:right w:val="single" w:sz="4" w:space="0" w:color="auto"/>
            </w:tcBorders>
            <w:vAlign w:val="center"/>
          </w:tcPr>
          <w:p w14:paraId="1236BE3C" w14:textId="77777777" w:rsidR="00410520" w:rsidRPr="00C91985" w:rsidRDefault="00410520" w:rsidP="00C91985">
            <w:pPr>
              <w:jc w:val="center"/>
              <w:rPr>
                <w:color w:val="000000"/>
              </w:rPr>
            </w:pPr>
            <w:r w:rsidRPr="00C91985">
              <w:rPr>
                <w:color w:val="000000"/>
              </w:rPr>
              <w:t>88</w:t>
            </w:r>
          </w:p>
        </w:tc>
        <w:tc>
          <w:tcPr>
            <w:tcW w:w="606" w:type="dxa"/>
            <w:gridSpan w:val="2"/>
            <w:tcBorders>
              <w:top w:val="single" w:sz="4" w:space="0" w:color="auto"/>
              <w:left w:val="nil"/>
              <w:bottom w:val="single" w:sz="4" w:space="0" w:color="auto"/>
              <w:right w:val="single" w:sz="4" w:space="0" w:color="auto"/>
            </w:tcBorders>
            <w:vAlign w:val="center"/>
          </w:tcPr>
          <w:p w14:paraId="592CC223" w14:textId="77777777" w:rsidR="00410520" w:rsidRPr="00C91985" w:rsidRDefault="00410520" w:rsidP="00C91985">
            <w:pPr>
              <w:jc w:val="center"/>
              <w:rPr>
                <w:color w:val="000000"/>
              </w:rPr>
            </w:pPr>
            <w:r w:rsidRPr="00C91985">
              <w:rPr>
                <w:color w:val="000000"/>
              </w:rPr>
              <w:t>88</w:t>
            </w:r>
          </w:p>
        </w:tc>
        <w:tc>
          <w:tcPr>
            <w:tcW w:w="606" w:type="dxa"/>
            <w:gridSpan w:val="2"/>
            <w:tcBorders>
              <w:top w:val="single" w:sz="4" w:space="0" w:color="auto"/>
              <w:left w:val="nil"/>
              <w:bottom w:val="single" w:sz="4" w:space="0" w:color="auto"/>
              <w:right w:val="single" w:sz="4" w:space="0" w:color="auto"/>
            </w:tcBorders>
            <w:vAlign w:val="center"/>
          </w:tcPr>
          <w:p w14:paraId="2520975A" w14:textId="77777777" w:rsidR="00410520" w:rsidRPr="00C91985" w:rsidRDefault="00410520" w:rsidP="00C91985">
            <w:pPr>
              <w:jc w:val="center"/>
              <w:rPr>
                <w:color w:val="000000"/>
              </w:rPr>
            </w:pPr>
            <w:r w:rsidRPr="00C91985">
              <w:rPr>
                <w:color w:val="000000"/>
              </w:rPr>
              <w:t>88</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5BD02FC6" w14:textId="2044A30F" w:rsidR="00410520" w:rsidRPr="00C91985" w:rsidRDefault="00410520" w:rsidP="00C91985">
            <w:pPr>
              <w:jc w:val="center"/>
              <w:rPr>
                <w:color w:val="000000"/>
              </w:rPr>
            </w:pPr>
            <w:r w:rsidRPr="00C91985">
              <w:rPr>
                <w:color w:val="000000"/>
              </w:rPr>
              <w:t>88</w:t>
            </w:r>
          </w:p>
        </w:tc>
        <w:tc>
          <w:tcPr>
            <w:tcW w:w="606" w:type="dxa"/>
            <w:gridSpan w:val="2"/>
            <w:tcBorders>
              <w:top w:val="single" w:sz="4" w:space="0" w:color="auto"/>
              <w:left w:val="single" w:sz="4" w:space="0" w:color="auto"/>
              <w:bottom w:val="single" w:sz="4" w:space="0" w:color="auto"/>
              <w:right w:val="single" w:sz="4" w:space="0" w:color="auto"/>
            </w:tcBorders>
            <w:vAlign w:val="center"/>
          </w:tcPr>
          <w:p w14:paraId="16D20E67" w14:textId="118E1385" w:rsidR="00410520" w:rsidRPr="00C91985" w:rsidRDefault="00410520" w:rsidP="00C91985">
            <w:pPr>
              <w:jc w:val="center"/>
              <w:rPr>
                <w:color w:val="000000"/>
              </w:rPr>
            </w:pPr>
            <w:r w:rsidRPr="00C91985">
              <w:rPr>
                <w:color w:val="000000"/>
              </w:rPr>
              <w:t>88</w:t>
            </w:r>
          </w:p>
        </w:tc>
        <w:tc>
          <w:tcPr>
            <w:tcW w:w="589" w:type="dxa"/>
            <w:tcBorders>
              <w:top w:val="single" w:sz="4" w:space="0" w:color="auto"/>
              <w:left w:val="single" w:sz="4" w:space="0" w:color="auto"/>
              <w:bottom w:val="single" w:sz="4" w:space="0" w:color="auto"/>
              <w:right w:val="single" w:sz="4" w:space="0" w:color="auto"/>
            </w:tcBorders>
            <w:vAlign w:val="center"/>
          </w:tcPr>
          <w:p w14:paraId="6E5B1AFA" w14:textId="098D6CA8" w:rsidR="00410520" w:rsidRPr="00C91985" w:rsidRDefault="00410520" w:rsidP="00C91985">
            <w:pPr>
              <w:jc w:val="center"/>
              <w:rPr>
                <w:color w:val="000000"/>
              </w:rPr>
            </w:pPr>
          </w:p>
        </w:tc>
      </w:tr>
    </w:tbl>
    <w:p w14:paraId="486D156D" w14:textId="50C958A9" w:rsidR="00F25417" w:rsidRPr="00C91985" w:rsidRDefault="00F25417" w:rsidP="00C91985">
      <w:pPr>
        <w:tabs>
          <w:tab w:val="left" w:pos="567"/>
        </w:tabs>
        <w:jc w:val="both"/>
        <w:rPr>
          <w:rFonts w:eastAsia="Times New Roman" w:cs="Times New Roman"/>
          <w:b/>
          <w:color w:val="0A0A0A"/>
          <w:szCs w:val="26"/>
          <w:lang w:eastAsia="ru-RU"/>
        </w:rPr>
      </w:pPr>
    </w:p>
    <w:p w14:paraId="575B28D4" w14:textId="5F3A3A42" w:rsidR="00704B38" w:rsidRPr="00C91985" w:rsidRDefault="00704B38" w:rsidP="00C91985">
      <w:pPr>
        <w:tabs>
          <w:tab w:val="left" w:pos="567"/>
        </w:tabs>
        <w:jc w:val="both"/>
        <w:rPr>
          <w:rFonts w:eastAsia="Times New Roman" w:cs="Times New Roman"/>
          <w:b/>
          <w:color w:val="0A0A0A"/>
          <w:szCs w:val="26"/>
          <w:lang w:eastAsia="ru-RU"/>
        </w:rPr>
      </w:pPr>
    </w:p>
    <w:p w14:paraId="57D9EFBC" w14:textId="5ECEDF81" w:rsidR="00704B38" w:rsidRPr="00C91985" w:rsidRDefault="00704B38" w:rsidP="00C91985">
      <w:pPr>
        <w:tabs>
          <w:tab w:val="left" w:pos="567"/>
        </w:tabs>
        <w:jc w:val="both"/>
        <w:rPr>
          <w:rFonts w:eastAsia="Times New Roman" w:cs="Times New Roman"/>
          <w:b/>
          <w:color w:val="0A0A0A"/>
          <w:szCs w:val="26"/>
          <w:lang w:eastAsia="ru-RU"/>
        </w:rPr>
      </w:pPr>
    </w:p>
    <w:p w14:paraId="41613A65" w14:textId="4A0A090F" w:rsidR="00704B38" w:rsidRPr="00C91985" w:rsidRDefault="00704B38" w:rsidP="00C91985">
      <w:pPr>
        <w:tabs>
          <w:tab w:val="left" w:pos="567"/>
        </w:tabs>
        <w:jc w:val="both"/>
        <w:rPr>
          <w:rFonts w:eastAsia="Times New Roman" w:cs="Times New Roman"/>
          <w:b/>
          <w:color w:val="0A0A0A"/>
          <w:szCs w:val="26"/>
          <w:lang w:eastAsia="ru-RU"/>
        </w:rPr>
      </w:pPr>
    </w:p>
    <w:p w14:paraId="7E0A7284" w14:textId="71D82BA2" w:rsidR="00704B38" w:rsidRPr="00C91985" w:rsidRDefault="00704B38" w:rsidP="00C91985">
      <w:pPr>
        <w:tabs>
          <w:tab w:val="left" w:pos="567"/>
        </w:tabs>
        <w:jc w:val="both"/>
        <w:rPr>
          <w:rFonts w:eastAsia="Times New Roman" w:cs="Times New Roman"/>
          <w:b/>
          <w:color w:val="0A0A0A"/>
          <w:szCs w:val="26"/>
          <w:lang w:eastAsia="ru-RU"/>
        </w:rPr>
      </w:pPr>
    </w:p>
    <w:p w14:paraId="0D0EE575" w14:textId="77777777" w:rsidR="00704B38" w:rsidRPr="00C91985" w:rsidRDefault="00704B38" w:rsidP="00C91985">
      <w:pPr>
        <w:tabs>
          <w:tab w:val="left" w:pos="567"/>
        </w:tabs>
        <w:jc w:val="both"/>
        <w:rPr>
          <w:rFonts w:eastAsia="Times New Roman" w:cs="Times New Roman"/>
          <w:b/>
          <w:color w:val="0A0A0A"/>
          <w:szCs w:val="26"/>
          <w:lang w:eastAsia="ru-RU"/>
        </w:rPr>
      </w:pPr>
    </w:p>
    <w:tbl>
      <w:tblPr>
        <w:tblW w:w="14601" w:type="dxa"/>
        <w:tblInd w:w="108" w:type="dxa"/>
        <w:tblLayout w:type="fixed"/>
        <w:tblLook w:val="04A0" w:firstRow="1" w:lastRow="0" w:firstColumn="1" w:lastColumn="0" w:noHBand="0" w:noVBand="1"/>
      </w:tblPr>
      <w:tblGrid>
        <w:gridCol w:w="878"/>
        <w:gridCol w:w="846"/>
        <w:gridCol w:w="1865"/>
        <w:gridCol w:w="1798"/>
        <w:gridCol w:w="709"/>
        <w:gridCol w:w="708"/>
        <w:gridCol w:w="709"/>
        <w:gridCol w:w="709"/>
        <w:gridCol w:w="709"/>
        <w:gridCol w:w="708"/>
        <w:gridCol w:w="709"/>
        <w:gridCol w:w="709"/>
        <w:gridCol w:w="709"/>
        <w:gridCol w:w="708"/>
        <w:gridCol w:w="709"/>
        <w:gridCol w:w="709"/>
        <w:gridCol w:w="709"/>
      </w:tblGrid>
      <w:tr w:rsidR="00410520" w:rsidRPr="00C91985" w14:paraId="09F4AC69" w14:textId="77777777" w:rsidTr="00A626BD">
        <w:trPr>
          <w:trHeight w:val="375"/>
        </w:trPr>
        <w:tc>
          <w:tcPr>
            <w:tcW w:w="878" w:type="dxa"/>
            <w:tcBorders>
              <w:top w:val="nil"/>
              <w:left w:val="nil"/>
              <w:bottom w:val="nil"/>
              <w:right w:val="nil"/>
            </w:tcBorders>
          </w:tcPr>
          <w:p w14:paraId="4A4A9696" w14:textId="77777777" w:rsidR="00410520" w:rsidRPr="00C91985" w:rsidRDefault="00410520" w:rsidP="00C91985">
            <w:pPr>
              <w:widowControl/>
              <w:suppressAutoHyphens w:val="0"/>
              <w:jc w:val="center"/>
              <w:rPr>
                <w:rFonts w:eastAsia="Times New Roman" w:cs="Times New Roman"/>
                <w:b/>
                <w:bCs/>
                <w:color w:val="000000"/>
                <w:sz w:val="28"/>
                <w:szCs w:val="28"/>
                <w:lang w:eastAsia="ru-RU" w:bidi="ar-SA"/>
              </w:rPr>
            </w:pPr>
          </w:p>
        </w:tc>
        <w:tc>
          <w:tcPr>
            <w:tcW w:w="846" w:type="dxa"/>
            <w:tcBorders>
              <w:top w:val="nil"/>
              <w:left w:val="nil"/>
              <w:bottom w:val="nil"/>
              <w:right w:val="nil"/>
            </w:tcBorders>
          </w:tcPr>
          <w:p w14:paraId="0FAD5E69" w14:textId="77777777" w:rsidR="00410520" w:rsidRPr="00C91985" w:rsidRDefault="00410520" w:rsidP="00C91985">
            <w:pPr>
              <w:widowControl/>
              <w:suppressAutoHyphens w:val="0"/>
              <w:jc w:val="center"/>
              <w:rPr>
                <w:rFonts w:eastAsia="Times New Roman" w:cs="Times New Roman"/>
                <w:b/>
                <w:bCs/>
                <w:color w:val="000000"/>
                <w:sz w:val="28"/>
                <w:szCs w:val="28"/>
                <w:lang w:eastAsia="ru-RU" w:bidi="ar-SA"/>
              </w:rPr>
            </w:pPr>
          </w:p>
        </w:tc>
        <w:tc>
          <w:tcPr>
            <w:tcW w:w="12877" w:type="dxa"/>
            <w:gridSpan w:val="15"/>
            <w:tcBorders>
              <w:top w:val="nil"/>
              <w:left w:val="nil"/>
              <w:bottom w:val="nil"/>
              <w:right w:val="nil"/>
            </w:tcBorders>
          </w:tcPr>
          <w:p w14:paraId="7EDD46DE" w14:textId="6D487495" w:rsidR="00410520" w:rsidRPr="00C91985" w:rsidRDefault="00410520" w:rsidP="00C91985">
            <w:pPr>
              <w:widowControl/>
              <w:suppressAutoHyphens w:val="0"/>
              <w:jc w:val="center"/>
              <w:rPr>
                <w:rFonts w:eastAsia="Times New Roman" w:cs="Times New Roman"/>
                <w:b/>
                <w:bCs/>
                <w:color w:val="000000"/>
                <w:sz w:val="28"/>
                <w:szCs w:val="28"/>
                <w:lang w:eastAsia="ru-RU" w:bidi="ar-SA"/>
              </w:rPr>
            </w:pPr>
            <w:bookmarkStart w:id="77" w:name="RANGE!A1:M94"/>
            <w:r w:rsidRPr="00C91985">
              <w:rPr>
                <w:rFonts w:eastAsia="Times New Roman" w:cs="Times New Roman"/>
                <w:b/>
                <w:bCs/>
                <w:color w:val="000000"/>
                <w:sz w:val="28"/>
                <w:szCs w:val="28"/>
                <w:lang w:eastAsia="ru-RU" w:bidi="ar-SA"/>
              </w:rPr>
              <w:t>4.   ОБОСНОВАНИЕ ОБЪЕМА ФИНАНСОВЫХ РЕСУРСОВ,</w:t>
            </w:r>
            <w:bookmarkEnd w:id="77"/>
          </w:p>
        </w:tc>
      </w:tr>
      <w:tr w:rsidR="00410520" w:rsidRPr="00C91985" w14:paraId="7601394F" w14:textId="77777777" w:rsidTr="00A626BD">
        <w:trPr>
          <w:trHeight w:val="375"/>
        </w:trPr>
        <w:tc>
          <w:tcPr>
            <w:tcW w:w="878" w:type="dxa"/>
            <w:tcBorders>
              <w:top w:val="nil"/>
              <w:left w:val="nil"/>
              <w:bottom w:val="single" w:sz="4" w:space="0" w:color="auto"/>
              <w:right w:val="nil"/>
            </w:tcBorders>
          </w:tcPr>
          <w:p w14:paraId="05449217" w14:textId="77777777" w:rsidR="00410520" w:rsidRPr="00C91985" w:rsidRDefault="00410520" w:rsidP="00C91985">
            <w:pPr>
              <w:widowControl/>
              <w:suppressAutoHyphens w:val="0"/>
              <w:jc w:val="center"/>
              <w:rPr>
                <w:rFonts w:eastAsia="Times New Roman" w:cs="Times New Roman"/>
                <w:b/>
                <w:bCs/>
                <w:color w:val="000000"/>
                <w:sz w:val="28"/>
                <w:szCs w:val="28"/>
                <w:lang w:eastAsia="ru-RU" w:bidi="ar-SA"/>
              </w:rPr>
            </w:pPr>
          </w:p>
        </w:tc>
        <w:tc>
          <w:tcPr>
            <w:tcW w:w="846" w:type="dxa"/>
            <w:tcBorders>
              <w:top w:val="nil"/>
              <w:left w:val="nil"/>
              <w:bottom w:val="single" w:sz="4" w:space="0" w:color="auto"/>
              <w:right w:val="nil"/>
            </w:tcBorders>
          </w:tcPr>
          <w:p w14:paraId="1C218A51" w14:textId="77777777" w:rsidR="00410520" w:rsidRPr="00C91985" w:rsidRDefault="00410520" w:rsidP="00C91985">
            <w:pPr>
              <w:widowControl/>
              <w:suppressAutoHyphens w:val="0"/>
              <w:jc w:val="center"/>
              <w:rPr>
                <w:rFonts w:eastAsia="Times New Roman" w:cs="Times New Roman"/>
                <w:b/>
                <w:bCs/>
                <w:color w:val="000000"/>
                <w:sz w:val="28"/>
                <w:szCs w:val="28"/>
                <w:lang w:eastAsia="ru-RU" w:bidi="ar-SA"/>
              </w:rPr>
            </w:pPr>
          </w:p>
        </w:tc>
        <w:tc>
          <w:tcPr>
            <w:tcW w:w="12877" w:type="dxa"/>
            <w:gridSpan w:val="15"/>
            <w:tcBorders>
              <w:top w:val="nil"/>
              <w:left w:val="nil"/>
              <w:bottom w:val="single" w:sz="4" w:space="0" w:color="auto"/>
              <w:right w:val="nil"/>
            </w:tcBorders>
          </w:tcPr>
          <w:p w14:paraId="0A86F211" w14:textId="090B9360" w:rsidR="00410520" w:rsidRPr="00C91985" w:rsidRDefault="00410520" w:rsidP="00C91985">
            <w:pPr>
              <w:widowControl/>
              <w:suppressAutoHyphens w:val="0"/>
              <w:jc w:val="center"/>
              <w:rPr>
                <w:rFonts w:eastAsia="Times New Roman" w:cs="Times New Roman"/>
                <w:b/>
                <w:bCs/>
                <w:color w:val="000000"/>
                <w:sz w:val="28"/>
                <w:szCs w:val="28"/>
                <w:lang w:eastAsia="ru-RU" w:bidi="ar-SA"/>
              </w:rPr>
            </w:pPr>
            <w:r w:rsidRPr="00C91985">
              <w:rPr>
                <w:rFonts w:eastAsia="Times New Roman" w:cs="Times New Roman"/>
                <w:b/>
                <w:bCs/>
                <w:color w:val="000000"/>
                <w:sz w:val="28"/>
                <w:szCs w:val="28"/>
                <w:lang w:eastAsia="ru-RU" w:bidi="ar-SA"/>
              </w:rPr>
              <w:t>необходимых для реализации мероприятий муниципальной</w:t>
            </w:r>
            <w:r w:rsidRPr="00C91985">
              <w:rPr>
                <w:rFonts w:eastAsia="Times New Roman" w:cs="Times New Roman"/>
                <w:color w:val="000000"/>
                <w:sz w:val="28"/>
                <w:szCs w:val="28"/>
                <w:lang w:eastAsia="ru-RU" w:bidi="ar-SA"/>
              </w:rPr>
              <w:t xml:space="preserve"> </w:t>
            </w:r>
            <w:r w:rsidRPr="00C91985">
              <w:rPr>
                <w:rFonts w:eastAsia="Times New Roman" w:cs="Times New Roman"/>
                <w:b/>
                <w:bCs/>
                <w:color w:val="000000"/>
                <w:sz w:val="28"/>
                <w:szCs w:val="28"/>
                <w:lang w:eastAsia="ru-RU" w:bidi="ar-SA"/>
              </w:rPr>
              <w:t>программы</w:t>
            </w:r>
          </w:p>
        </w:tc>
      </w:tr>
      <w:tr w:rsidR="0049209B" w:rsidRPr="00C91985" w14:paraId="76FFBF0C" w14:textId="77777777" w:rsidTr="00A626BD">
        <w:trPr>
          <w:trHeight w:val="614"/>
        </w:trPr>
        <w:tc>
          <w:tcPr>
            <w:tcW w:w="3589" w:type="dxa"/>
            <w:gridSpan w:val="3"/>
            <w:vMerge w:val="restart"/>
            <w:tcBorders>
              <w:top w:val="nil"/>
              <w:left w:val="single" w:sz="4" w:space="0" w:color="auto"/>
              <w:bottom w:val="single" w:sz="4" w:space="0" w:color="auto"/>
              <w:right w:val="single" w:sz="4" w:space="0" w:color="auto"/>
            </w:tcBorders>
            <w:vAlign w:val="center"/>
            <w:hideMark/>
          </w:tcPr>
          <w:p w14:paraId="28008250" w14:textId="77777777" w:rsidR="0049209B" w:rsidRPr="00C91985" w:rsidRDefault="00D13D14" w:rsidP="00C91985">
            <w:pPr>
              <w:widowControl/>
              <w:suppressAutoHyphens w:val="0"/>
              <w:jc w:val="center"/>
              <w:rPr>
                <w:rFonts w:eastAsia="Times New Roman" w:cs="Times New Roman"/>
                <w:color w:val="0000FF"/>
                <w:sz w:val="22"/>
                <w:szCs w:val="22"/>
                <w:u w:val="single"/>
                <w:lang w:eastAsia="ru-RU" w:bidi="ar-SA"/>
              </w:rPr>
            </w:pPr>
            <w:hyperlink r:id="rId10" w:anchor="Лист2!Par457" w:history="1">
              <w:r w:rsidR="0049209B" w:rsidRPr="00C91985">
                <w:rPr>
                  <w:rFonts w:eastAsia="Times New Roman" w:cs="Times New Roman"/>
                  <w:color w:val="0000FF"/>
                  <w:sz w:val="22"/>
                  <w:szCs w:val="22"/>
                  <w:u w:val="single"/>
                  <w:lang w:eastAsia="ru-RU" w:bidi="ar-SA"/>
                </w:rPr>
                <w:t>Наименование мероприятия программа (подпрограммы)*</w:t>
              </w:r>
            </w:hyperlink>
          </w:p>
        </w:tc>
        <w:tc>
          <w:tcPr>
            <w:tcW w:w="1798" w:type="dxa"/>
            <w:vMerge w:val="restart"/>
            <w:tcBorders>
              <w:top w:val="nil"/>
              <w:left w:val="single" w:sz="4" w:space="0" w:color="auto"/>
              <w:bottom w:val="single" w:sz="4" w:space="0" w:color="auto"/>
              <w:right w:val="single" w:sz="4" w:space="0" w:color="auto"/>
            </w:tcBorders>
            <w:vAlign w:val="center"/>
            <w:hideMark/>
          </w:tcPr>
          <w:p w14:paraId="3693FF38" w14:textId="77777777" w:rsidR="0049209B" w:rsidRPr="00C91985" w:rsidRDefault="0049209B" w:rsidP="00C91985">
            <w:pPr>
              <w:widowControl/>
              <w:suppressAutoHyphens w:val="0"/>
              <w:jc w:val="center"/>
              <w:rPr>
                <w:rFonts w:eastAsia="Times New Roman" w:cs="Times New Roman"/>
                <w:b/>
                <w:bCs/>
                <w:color w:val="000000"/>
                <w:sz w:val="22"/>
                <w:szCs w:val="22"/>
                <w:lang w:eastAsia="ru-RU" w:bidi="ar-SA"/>
              </w:rPr>
            </w:pPr>
            <w:r w:rsidRPr="00C91985">
              <w:rPr>
                <w:rFonts w:eastAsia="Times New Roman" w:cs="Times New Roman"/>
                <w:b/>
                <w:bCs/>
                <w:color w:val="000000"/>
                <w:sz w:val="22"/>
                <w:szCs w:val="22"/>
                <w:lang w:eastAsia="ru-RU" w:bidi="ar-SA"/>
              </w:rPr>
              <w:t>Источник финансирования</w:t>
            </w:r>
          </w:p>
        </w:tc>
        <w:tc>
          <w:tcPr>
            <w:tcW w:w="9214" w:type="dxa"/>
            <w:gridSpan w:val="13"/>
            <w:tcBorders>
              <w:top w:val="single" w:sz="4" w:space="0" w:color="auto"/>
              <w:left w:val="nil"/>
              <w:bottom w:val="single" w:sz="4" w:space="0" w:color="auto"/>
              <w:right w:val="single" w:sz="4" w:space="0" w:color="000000"/>
            </w:tcBorders>
          </w:tcPr>
          <w:p w14:paraId="66B2DE1C" w14:textId="4DC400FE" w:rsidR="0049209B" w:rsidRPr="00C91985" w:rsidRDefault="0049209B" w:rsidP="00C91985">
            <w:pPr>
              <w:widowControl/>
              <w:suppressAutoHyphens w:val="0"/>
              <w:jc w:val="center"/>
              <w:rPr>
                <w:rFonts w:eastAsia="Times New Roman" w:cs="Times New Roman"/>
                <w:b/>
                <w:bCs/>
                <w:color w:val="000000"/>
                <w:sz w:val="22"/>
                <w:szCs w:val="22"/>
                <w:lang w:eastAsia="ru-RU" w:bidi="ar-SA"/>
              </w:rPr>
            </w:pPr>
            <w:r w:rsidRPr="00C91985">
              <w:rPr>
                <w:rFonts w:eastAsia="Times New Roman" w:cs="Times New Roman"/>
                <w:b/>
                <w:bCs/>
                <w:color w:val="000000"/>
                <w:sz w:val="22"/>
                <w:szCs w:val="22"/>
                <w:lang w:eastAsia="ru-RU" w:bidi="ar-SA"/>
              </w:rPr>
              <w:t>Общий объем финансовых ресурсов, необходимых для реализации мероприятия, в том числе по годам</w:t>
            </w:r>
          </w:p>
        </w:tc>
      </w:tr>
      <w:tr w:rsidR="00410520" w:rsidRPr="00C91985" w14:paraId="0D53FFC9" w14:textId="77777777" w:rsidTr="00A626BD">
        <w:trPr>
          <w:cantSplit/>
          <w:trHeight w:val="1134"/>
        </w:trPr>
        <w:tc>
          <w:tcPr>
            <w:tcW w:w="3589" w:type="dxa"/>
            <w:gridSpan w:val="3"/>
            <w:vMerge/>
            <w:tcBorders>
              <w:top w:val="nil"/>
              <w:left w:val="single" w:sz="4" w:space="0" w:color="auto"/>
              <w:bottom w:val="single" w:sz="4" w:space="0" w:color="auto"/>
              <w:right w:val="single" w:sz="4" w:space="0" w:color="auto"/>
            </w:tcBorders>
            <w:vAlign w:val="center"/>
            <w:hideMark/>
          </w:tcPr>
          <w:p w14:paraId="4C511842" w14:textId="77777777" w:rsidR="00410520" w:rsidRPr="00C91985" w:rsidRDefault="00410520" w:rsidP="00C91985">
            <w:pPr>
              <w:widowControl/>
              <w:suppressAutoHyphens w:val="0"/>
              <w:rPr>
                <w:rFonts w:eastAsia="Times New Roman" w:cs="Times New Roman"/>
                <w:color w:val="0000FF"/>
                <w:sz w:val="22"/>
                <w:szCs w:val="22"/>
                <w:u w:val="single"/>
                <w:lang w:eastAsia="ru-RU" w:bidi="ar-SA"/>
              </w:rPr>
            </w:pPr>
          </w:p>
        </w:tc>
        <w:tc>
          <w:tcPr>
            <w:tcW w:w="1798" w:type="dxa"/>
            <w:vMerge/>
            <w:tcBorders>
              <w:top w:val="nil"/>
              <w:left w:val="single" w:sz="4" w:space="0" w:color="auto"/>
              <w:bottom w:val="single" w:sz="4" w:space="0" w:color="auto"/>
              <w:right w:val="single" w:sz="4" w:space="0" w:color="auto"/>
            </w:tcBorders>
            <w:vAlign w:val="center"/>
            <w:hideMark/>
          </w:tcPr>
          <w:p w14:paraId="5E1C8134" w14:textId="77777777" w:rsidR="00410520" w:rsidRPr="00C91985" w:rsidRDefault="00410520" w:rsidP="00C91985">
            <w:pPr>
              <w:widowControl/>
              <w:suppressAutoHyphens w:val="0"/>
              <w:rPr>
                <w:rFonts w:eastAsia="Times New Roman" w:cs="Times New Roman"/>
                <w:b/>
                <w:bCs/>
                <w:color w:val="000000"/>
                <w:sz w:val="22"/>
                <w:szCs w:val="22"/>
                <w:lang w:eastAsia="ru-RU" w:bidi="ar-SA"/>
              </w:rPr>
            </w:pPr>
          </w:p>
        </w:tc>
        <w:tc>
          <w:tcPr>
            <w:tcW w:w="709" w:type="dxa"/>
            <w:tcBorders>
              <w:top w:val="nil"/>
              <w:left w:val="nil"/>
              <w:bottom w:val="single" w:sz="4" w:space="0" w:color="auto"/>
              <w:right w:val="single" w:sz="4" w:space="0" w:color="auto"/>
            </w:tcBorders>
            <w:vAlign w:val="center"/>
            <w:hideMark/>
          </w:tcPr>
          <w:p w14:paraId="069590F2" w14:textId="77777777" w:rsidR="00410520" w:rsidRPr="00C91985" w:rsidRDefault="00410520" w:rsidP="00C91985">
            <w:pPr>
              <w:widowControl/>
              <w:suppressAutoHyphens w:val="0"/>
              <w:jc w:val="center"/>
              <w:rPr>
                <w:rFonts w:eastAsia="Times New Roman" w:cs="Times New Roman"/>
                <w:b/>
                <w:bCs/>
                <w:color w:val="000000"/>
                <w:sz w:val="22"/>
                <w:szCs w:val="22"/>
                <w:lang w:eastAsia="ru-RU" w:bidi="ar-SA"/>
              </w:rPr>
            </w:pPr>
            <w:r w:rsidRPr="00C91985">
              <w:rPr>
                <w:rFonts w:eastAsia="Times New Roman" w:cs="Times New Roman"/>
                <w:b/>
                <w:bCs/>
                <w:color w:val="000000"/>
                <w:sz w:val="22"/>
                <w:szCs w:val="22"/>
                <w:lang w:eastAsia="ru-RU" w:bidi="ar-SA"/>
              </w:rPr>
              <w:t>Всего</w:t>
            </w:r>
          </w:p>
        </w:tc>
        <w:tc>
          <w:tcPr>
            <w:tcW w:w="708" w:type="dxa"/>
            <w:tcBorders>
              <w:top w:val="nil"/>
              <w:left w:val="nil"/>
              <w:bottom w:val="single" w:sz="4" w:space="0" w:color="auto"/>
              <w:right w:val="single" w:sz="4" w:space="0" w:color="auto"/>
            </w:tcBorders>
            <w:textDirection w:val="btLr"/>
            <w:vAlign w:val="center"/>
            <w:hideMark/>
          </w:tcPr>
          <w:p w14:paraId="32E63A5A" w14:textId="77777777" w:rsidR="00410520" w:rsidRPr="00C91985" w:rsidRDefault="00410520" w:rsidP="00C91985">
            <w:pPr>
              <w:widowControl/>
              <w:suppressAutoHyphens w:val="0"/>
              <w:ind w:left="113" w:right="113"/>
              <w:jc w:val="center"/>
              <w:rPr>
                <w:rFonts w:eastAsia="Times New Roman" w:cs="Times New Roman"/>
                <w:b/>
                <w:bCs/>
                <w:color w:val="000000"/>
                <w:sz w:val="22"/>
                <w:szCs w:val="22"/>
                <w:lang w:eastAsia="ru-RU" w:bidi="ar-SA"/>
              </w:rPr>
            </w:pPr>
            <w:r w:rsidRPr="00C91985">
              <w:rPr>
                <w:rFonts w:eastAsia="Times New Roman" w:cs="Times New Roman"/>
                <w:b/>
                <w:bCs/>
                <w:color w:val="000000"/>
                <w:sz w:val="22"/>
                <w:szCs w:val="22"/>
                <w:lang w:eastAsia="ru-RU" w:bidi="ar-SA"/>
              </w:rPr>
              <w:t>2017</w:t>
            </w:r>
          </w:p>
        </w:tc>
        <w:tc>
          <w:tcPr>
            <w:tcW w:w="709" w:type="dxa"/>
            <w:tcBorders>
              <w:top w:val="nil"/>
              <w:left w:val="nil"/>
              <w:bottom w:val="single" w:sz="4" w:space="0" w:color="auto"/>
              <w:right w:val="single" w:sz="4" w:space="0" w:color="auto"/>
            </w:tcBorders>
            <w:textDirection w:val="btLr"/>
            <w:vAlign w:val="center"/>
            <w:hideMark/>
          </w:tcPr>
          <w:p w14:paraId="45596F81" w14:textId="77777777" w:rsidR="00410520" w:rsidRPr="00C91985" w:rsidRDefault="00410520" w:rsidP="00C91985">
            <w:pPr>
              <w:widowControl/>
              <w:suppressAutoHyphens w:val="0"/>
              <w:ind w:left="113" w:right="113"/>
              <w:jc w:val="center"/>
              <w:rPr>
                <w:rFonts w:eastAsia="Times New Roman" w:cs="Times New Roman"/>
                <w:b/>
                <w:bCs/>
                <w:color w:val="000000"/>
                <w:sz w:val="22"/>
                <w:szCs w:val="22"/>
                <w:lang w:eastAsia="ru-RU" w:bidi="ar-SA"/>
              </w:rPr>
            </w:pPr>
            <w:r w:rsidRPr="00C91985">
              <w:rPr>
                <w:rFonts w:eastAsia="Times New Roman" w:cs="Times New Roman"/>
                <w:b/>
                <w:bCs/>
                <w:color w:val="000000"/>
                <w:sz w:val="22"/>
                <w:szCs w:val="22"/>
                <w:lang w:eastAsia="ru-RU" w:bidi="ar-SA"/>
              </w:rPr>
              <w:t>2018</w:t>
            </w:r>
          </w:p>
        </w:tc>
        <w:tc>
          <w:tcPr>
            <w:tcW w:w="709" w:type="dxa"/>
            <w:tcBorders>
              <w:top w:val="nil"/>
              <w:left w:val="nil"/>
              <w:bottom w:val="single" w:sz="4" w:space="0" w:color="auto"/>
              <w:right w:val="single" w:sz="4" w:space="0" w:color="auto"/>
            </w:tcBorders>
            <w:textDirection w:val="btLr"/>
            <w:vAlign w:val="center"/>
            <w:hideMark/>
          </w:tcPr>
          <w:p w14:paraId="1317756B" w14:textId="77777777" w:rsidR="00410520" w:rsidRPr="00C91985" w:rsidRDefault="00410520" w:rsidP="00C91985">
            <w:pPr>
              <w:widowControl/>
              <w:suppressAutoHyphens w:val="0"/>
              <w:ind w:left="113" w:right="113"/>
              <w:jc w:val="center"/>
              <w:rPr>
                <w:rFonts w:eastAsia="Times New Roman" w:cs="Times New Roman"/>
                <w:b/>
                <w:bCs/>
                <w:color w:val="000000"/>
                <w:sz w:val="22"/>
                <w:szCs w:val="22"/>
                <w:lang w:eastAsia="ru-RU" w:bidi="ar-SA"/>
              </w:rPr>
            </w:pPr>
            <w:r w:rsidRPr="00C91985">
              <w:rPr>
                <w:rFonts w:eastAsia="Times New Roman" w:cs="Times New Roman"/>
                <w:b/>
                <w:bCs/>
                <w:color w:val="000000"/>
                <w:sz w:val="22"/>
                <w:szCs w:val="22"/>
                <w:lang w:eastAsia="ru-RU" w:bidi="ar-SA"/>
              </w:rPr>
              <w:t>2019</w:t>
            </w:r>
          </w:p>
        </w:tc>
        <w:tc>
          <w:tcPr>
            <w:tcW w:w="709" w:type="dxa"/>
            <w:tcBorders>
              <w:top w:val="nil"/>
              <w:left w:val="nil"/>
              <w:bottom w:val="single" w:sz="4" w:space="0" w:color="auto"/>
              <w:right w:val="single" w:sz="4" w:space="0" w:color="auto"/>
            </w:tcBorders>
            <w:textDirection w:val="btLr"/>
            <w:vAlign w:val="center"/>
            <w:hideMark/>
          </w:tcPr>
          <w:p w14:paraId="06003D47" w14:textId="77777777" w:rsidR="00410520" w:rsidRPr="00C91985" w:rsidRDefault="00410520" w:rsidP="00C91985">
            <w:pPr>
              <w:widowControl/>
              <w:suppressAutoHyphens w:val="0"/>
              <w:ind w:left="113" w:right="113"/>
              <w:jc w:val="center"/>
              <w:rPr>
                <w:rFonts w:eastAsia="Times New Roman" w:cs="Times New Roman"/>
                <w:b/>
                <w:bCs/>
                <w:color w:val="000000"/>
                <w:sz w:val="22"/>
                <w:szCs w:val="22"/>
                <w:lang w:eastAsia="ru-RU" w:bidi="ar-SA"/>
              </w:rPr>
            </w:pPr>
            <w:r w:rsidRPr="00C91985">
              <w:rPr>
                <w:rFonts w:eastAsia="Times New Roman" w:cs="Times New Roman"/>
                <w:b/>
                <w:bCs/>
                <w:color w:val="000000"/>
                <w:sz w:val="22"/>
                <w:szCs w:val="22"/>
                <w:lang w:eastAsia="ru-RU" w:bidi="ar-SA"/>
              </w:rPr>
              <w:t>2020</w:t>
            </w:r>
          </w:p>
        </w:tc>
        <w:tc>
          <w:tcPr>
            <w:tcW w:w="708" w:type="dxa"/>
            <w:tcBorders>
              <w:top w:val="nil"/>
              <w:left w:val="nil"/>
              <w:bottom w:val="single" w:sz="4" w:space="0" w:color="auto"/>
              <w:right w:val="single" w:sz="4" w:space="0" w:color="auto"/>
            </w:tcBorders>
            <w:textDirection w:val="btLr"/>
            <w:vAlign w:val="center"/>
            <w:hideMark/>
          </w:tcPr>
          <w:p w14:paraId="523B7122" w14:textId="77777777" w:rsidR="00410520" w:rsidRPr="00C91985" w:rsidRDefault="00410520" w:rsidP="00C91985">
            <w:pPr>
              <w:widowControl/>
              <w:suppressAutoHyphens w:val="0"/>
              <w:ind w:left="113" w:right="113"/>
              <w:jc w:val="center"/>
              <w:rPr>
                <w:rFonts w:eastAsia="Times New Roman" w:cs="Times New Roman"/>
                <w:b/>
                <w:bCs/>
                <w:color w:val="000000"/>
                <w:sz w:val="22"/>
                <w:szCs w:val="22"/>
                <w:lang w:eastAsia="ru-RU" w:bidi="ar-SA"/>
              </w:rPr>
            </w:pPr>
            <w:r w:rsidRPr="00C91985">
              <w:rPr>
                <w:rFonts w:eastAsia="Times New Roman" w:cs="Times New Roman"/>
                <w:b/>
                <w:bCs/>
                <w:color w:val="000000"/>
                <w:sz w:val="22"/>
                <w:szCs w:val="22"/>
                <w:lang w:eastAsia="ru-RU" w:bidi="ar-SA"/>
              </w:rPr>
              <w:t>2021</w:t>
            </w:r>
          </w:p>
        </w:tc>
        <w:tc>
          <w:tcPr>
            <w:tcW w:w="709" w:type="dxa"/>
            <w:tcBorders>
              <w:top w:val="nil"/>
              <w:left w:val="nil"/>
              <w:bottom w:val="single" w:sz="4" w:space="0" w:color="auto"/>
              <w:right w:val="single" w:sz="4" w:space="0" w:color="auto"/>
            </w:tcBorders>
            <w:textDirection w:val="btLr"/>
            <w:vAlign w:val="center"/>
            <w:hideMark/>
          </w:tcPr>
          <w:p w14:paraId="4D7002DD" w14:textId="77777777" w:rsidR="00410520" w:rsidRPr="00C91985" w:rsidRDefault="00410520" w:rsidP="00C91985">
            <w:pPr>
              <w:widowControl/>
              <w:suppressAutoHyphens w:val="0"/>
              <w:ind w:left="113" w:right="113"/>
              <w:jc w:val="center"/>
              <w:rPr>
                <w:rFonts w:eastAsia="Times New Roman" w:cs="Times New Roman"/>
                <w:b/>
                <w:bCs/>
                <w:color w:val="000000"/>
                <w:sz w:val="22"/>
                <w:szCs w:val="22"/>
                <w:lang w:eastAsia="ru-RU" w:bidi="ar-SA"/>
              </w:rPr>
            </w:pPr>
            <w:r w:rsidRPr="00C91985">
              <w:rPr>
                <w:rFonts w:eastAsia="Times New Roman" w:cs="Times New Roman"/>
                <w:b/>
                <w:bCs/>
                <w:color w:val="000000"/>
                <w:sz w:val="22"/>
                <w:szCs w:val="22"/>
                <w:lang w:eastAsia="ru-RU" w:bidi="ar-SA"/>
              </w:rPr>
              <w:t>2022</w:t>
            </w:r>
          </w:p>
        </w:tc>
        <w:tc>
          <w:tcPr>
            <w:tcW w:w="709" w:type="dxa"/>
            <w:tcBorders>
              <w:top w:val="nil"/>
              <w:left w:val="nil"/>
              <w:bottom w:val="single" w:sz="4" w:space="0" w:color="auto"/>
              <w:right w:val="single" w:sz="4" w:space="0" w:color="auto"/>
            </w:tcBorders>
            <w:textDirection w:val="btLr"/>
            <w:vAlign w:val="center"/>
            <w:hideMark/>
          </w:tcPr>
          <w:p w14:paraId="5D2AA622" w14:textId="77777777" w:rsidR="00410520" w:rsidRPr="00C91985" w:rsidRDefault="00410520" w:rsidP="00C91985">
            <w:pPr>
              <w:widowControl/>
              <w:suppressAutoHyphens w:val="0"/>
              <w:ind w:left="113" w:right="113"/>
              <w:jc w:val="center"/>
              <w:rPr>
                <w:rFonts w:eastAsia="Times New Roman" w:cs="Times New Roman"/>
                <w:b/>
                <w:bCs/>
                <w:color w:val="000000"/>
                <w:sz w:val="22"/>
                <w:szCs w:val="22"/>
                <w:lang w:eastAsia="ru-RU" w:bidi="ar-SA"/>
              </w:rPr>
            </w:pPr>
            <w:r w:rsidRPr="00C91985">
              <w:rPr>
                <w:rFonts w:eastAsia="Times New Roman" w:cs="Times New Roman"/>
                <w:b/>
                <w:bCs/>
                <w:color w:val="000000"/>
                <w:sz w:val="22"/>
                <w:szCs w:val="22"/>
                <w:lang w:eastAsia="ru-RU" w:bidi="ar-SA"/>
              </w:rPr>
              <w:t>2023</w:t>
            </w:r>
          </w:p>
        </w:tc>
        <w:tc>
          <w:tcPr>
            <w:tcW w:w="709" w:type="dxa"/>
            <w:tcBorders>
              <w:top w:val="nil"/>
              <w:left w:val="nil"/>
              <w:bottom w:val="single" w:sz="4" w:space="0" w:color="auto"/>
              <w:right w:val="single" w:sz="4" w:space="0" w:color="auto"/>
            </w:tcBorders>
            <w:textDirection w:val="btLr"/>
            <w:vAlign w:val="center"/>
            <w:hideMark/>
          </w:tcPr>
          <w:p w14:paraId="48345BFD" w14:textId="77777777" w:rsidR="00410520" w:rsidRPr="00C91985" w:rsidRDefault="00410520" w:rsidP="00C91985">
            <w:pPr>
              <w:widowControl/>
              <w:suppressAutoHyphens w:val="0"/>
              <w:ind w:left="113" w:right="113"/>
              <w:jc w:val="center"/>
              <w:rPr>
                <w:rFonts w:eastAsia="Times New Roman" w:cs="Times New Roman"/>
                <w:b/>
                <w:bCs/>
                <w:color w:val="000000"/>
                <w:sz w:val="22"/>
                <w:szCs w:val="22"/>
                <w:lang w:eastAsia="ru-RU" w:bidi="ar-SA"/>
              </w:rPr>
            </w:pPr>
            <w:r w:rsidRPr="00C91985">
              <w:rPr>
                <w:rFonts w:eastAsia="Times New Roman" w:cs="Times New Roman"/>
                <w:b/>
                <w:bCs/>
                <w:color w:val="000000"/>
                <w:sz w:val="22"/>
                <w:szCs w:val="22"/>
                <w:lang w:eastAsia="ru-RU" w:bidi="ar-SA"/>
              </w:rPr>
              <w:t>2024</w:t>
            </w:r>
          </w:p>
        </w:tc>
        <w:tc>
          <w:tcPr>
            <w:tcW w:w="708" w:type="dxa"/>
            <w:tcBorders>
              <w:top w:val="single" w:sz="4" w:space="0" w:color="auto"/>
              <w:left w:val="nil"/>
              <w:bottom w:val="single" w:sz="4" w:space="0" w:color="auto"/>
              <w:right w:val="single" w:sz="4" w:space="0" w:color="auto"/>
            </w:tcBorders>
            <w:textDirection w:val="btLr"/>
            <w:vAlign w:val="center"/>
          </w:tcPr>
          <w:p w14:paraId="1BB9D97F" w14:textId="77777777" w:rsidR="00410520" w:rsidRPr="00C91985" w:rsidRDefault="00410520" w:rsidP="00C91985">
            <w:pPr>
              <w:widowControl/>
              <w:suppressAutoHyphens w:val="0"/>
              <w:ind w:left="113" w:right="113"/>
              <w:jc w:val="center"/>
              <w:rPr>
                <w:rFonts w:eastAsia="Times New Roman" w:cs="Times New Roman"/>
                <w:b/>
                <w:bCs/>
                <w:color w:val="000000"/>
                <w:sz w:val="22"/>
                <w:szCs w:val="22"/>
                <w:lang w:eastAsia="ru-RU" w:bidi="ar-SA"/>
              </w:rPr>
            </w:pPr>
            <w:r w:rsidRPr="00C91985">
              <w:rPr>
                <w:rFonts w:eastAsia="Times New Roman" w:cs="Times New Roman"/>
                <w:b/>
                <w:bCs/>
                <w:color w:val="000000"/>
                <w:sz w:val="22"/>
                <w:szCs w:val="22"/>
                <w:lang w:eastAsia="ru-RU" w:bidi="ar-SA"/>
              </w:rPr>
              <w:t>2025</w:t>
            </w:r>
          </w:p>
        </w:tc>
        <w:tc>
          <w:tcPr>
            <w:tcW w:w="709" w:type="dxa"/>
            <w:tcBorders>
              <w:top w:val="nil"/>
              <w:left w:val="single" w:sz="4" w:space="0" w:color="auto"/>
              <w:bottom w:val="single" w:sz="4" w:space="0" w:color="auto"/>
              <w:right w:val="single" w:sz="4" w:space="0" w:color="auto"/>
            </w:tcBorders>
            <w:textDirection w:val="btLr"/>
            <w:vAlign w:val="center"/>
          </w:tcPr>
          <w:p w14:paraId="42E72B05" w14:textId="50A75527" w:rsidR="00410520" w:rsidRPr="00C91985" w:rsidRDefault="00410520" w:rsidP="00C91985">
            <w:pPr>
              <w:widowControl/>
              <w:suppressAutoHyphens w:val="0"/>
              <w:ind w:left="113" w:right="113"/>
              <w:jc w:val="center"/>
              <w:rPr>
                <w:rFonts w:eastAsia="Times New Roman" w:cs="Times New Roman"/>
                <w:b/>
                <w:bCs/>
                <w:color w:val="000000"/>
                <w:sz w:val="22"/>
                <w:szCs w:val="22"/>
                <w:lang w:eastAsia="ru-RU" w:bidi="ar-SA"/>
              </w:rPr>
            </w:pPr>
            <w:r w:rsidRPr="00C91985">
              <w:rPr>
                <w:rFonts w:eastAsia="Times New Roman" w:cs="Times New Roman"/>
                <w:b/>
                <w:bCs/>
                <w:color w:val="000000"/>
                <w:sz w:val="22"/>
                <w:szCs w:val="22"/>
                <w:lang w:eastAsia="ru-RU" w:bidi="ar-SA"/>
              </w:rPr>
              <w:t>2026</w:t>
            </w:r>
          </w:p>
        </w:tc>
        <w:tc>
          <w:tcPr>
            <w:tcW w:w="709" w:type="dxa"/>
            <w:tcBorders>
              <w:top w:val="nil"/>
              <w:left w:val="single" w:sz="4" w:space="0" w:color="auto"/>
              <w:bottom w:val="single" w:sz="4" w:space="0" w:color="auto"/>
              <w:right w:val="single" w:sz="4" w:space="0" w:color="auto"/>
            </w:tcBorders>
            <w:textDirection w:val="btLr"/>
          </w:tcPr>
          <w:p w14:paraId="540C6616" w14:textId="291A0FF1" w:rsidR="00410520" w:rsidRPr="00C91985" w:rsidRDefault="00410520" w:rsidP="00C91985">
            <w:pPr>
              <w:widowControl/>
              <w:suppressAutoHyphens w:val="0"/>
              <w:ind w:left="113" w:right="113"/>
              <w:jc w:val="center"/>
              <w:rPr>
                <w:rFonts w:eastAsia="Times New Roman" w:cs="Times New Roman"/>
                <w:b/>
                <w:bCs/>
                <w:color w:val="000000"/>
                <w:sz w:val="22"/>
                <w:szCs w:val="22"/>
                <w:lang w:eastAsia="ru-RU" w:bidi="ar-SA"/>
              </w:rPr>
            </w:pPr>
            <w:r w:rsidRPr="00C91985">
              <w:rPr>
                <w:rFonts w:eastAsia="Times New Roman" w:cs="Times New Roman"/>
                <w:b/>
                <w:bCs/>
                <w:color w:val="000000"/>
                <w:sz w:val="22"/>
                <w:szCs w:val="22"/>
                <w:lang w:eastAsia="ru-RU" w:bidi="ar-SA"/>
              </w:rPr>
              <w:t>2027</w:t>
            </w:r>
          </w:p>
        </w:tc>
        <w:tc>
          <w:tcPr>
            <w:tcW w:w="709" w:type="dxa"/>
            <w:tcBorders>
              <w:top w:val="nil"/>
              <w:left w:val="single" w:sz="4" w:space="0" w:color="auto"/>
              <w:bottom w:val="single" w:sz="4" w:space="0" w:color="auto"/>
              <w:right w:val="single" w:sz="4" w:space="0" w:color="auto"/>
            </w:tcBorders>
            <w:textDirection w:val="btLr"/>
            <w:vAlign w:val="center"/>
          </w:tcPr>
          <w:p w14:paraId="43D995C8" w14:textId="7AC05A07" w:rsidR="00410520" w:rsidRPr="00C91985" w:rsidRDefault="00410520" w:rsidP="00C91985">
            <w:pPr>
              <w:widowControl/>
              <w:suppressAutoHyphens w:val="0"/>
              <w:ind w:left="113" w:right="113"/>
              <w:jc w:val="center"/>
              <w:rPr>
                <w:rFonts w:eastAsia="Times New Roman" w:cs="Times New Roman"/>
                <w:b/>
                <w:bCs/>
                <w:color w:val="000000"/>
                <w:sz w:val="22"/>
                <w:szCs w:val="22"/>
                <w:lang w:eastAsia="ru-RU" w:bidi="ar-SA"/>
              </w:rPr>
            </w:pPr>
            <w:r w:rsidRPr="00C91985">
              <w:rPr>
                <w:rFonts w:eastAsia="Times New Roman" w:cs="Times New Roman"/>
                <w:b/>
                <w:bCs/>
                <w:color w:val="000000"/>
                <w:sz w:val="22"/>
                <w:szCs w:val="22"/>
                <w:lang w:eastAsia="ru-RU" w:bidi="ar-SA"/>
              </w:rPr>
              <w:t>2028</w:t>
            </w:r>
          </w:p>
        </w:tc>
      </w:tr>
      <w:tr w:rsidR="00410520" w:rsidRPr="00C91985" w14:paraId="136054A9" w14:textId="77777777" w:rsidTr="00A626BD">
        <w:trPr>
          <w:trHeight w:val="300"/>
        </w:trPr>
        <w:tc>
          <w:tcPr>
            <w:tcW w:w="14601" w:type="dxa"/>
            <w:gridSpan w:val="17"/>
            <w:tcBorders>
              <w:top w:val="single" w:sz="4" w:space="0" w:color="auto"/>
              <w:left w:val="single" w:sz="4" w:space="0" w:color="auto"/>
              <w:bottom w:val="single" w:sz="4" w:space="0" w:color="auto"/>
              <w:right w:val="single" w:sz="4" w:space="0" w:color="auto"/>
            </w:tcBorders>
          </w:tcPr>
          <w:p w14:paraId="6A888B99" w14:textId="7AB53002" w:rsidR="00410520" w:rsidRPr="00C91985" w:rsidRDefault="00410520" w:rsidP="00C91985">
            <w:pPr>
              <w:widowControl/>
              <w:suppressAutoHyphens w:val="0"/>
              <w:jc w:val="center"/>
              <w:rPr>
                <w:rFonts w:eastAsia="Times New Roman" w:cs="Times New Roman"/>
                <w:b/>
                <w:bCs/>
                <w:color w:val="000000"/>
                <w:sz w:val="22"/>
                <w:szCs w:val="22"/>
                <w:lang w:eastAsia="ru-RU" w:bidi="ar-SA"/>
              </w:rPr>
            </w:pPr>
            <w:r w:rsidRPr="00C91985">
              <w:rPr>
                <w:rFonts w:eastAsia="Times New Roman" w:cs="Times New Roman"/>
                <w:b/>
                <w:bCs/>
                <w:color w:val="000000"/>
                <w:sz w:val="22"/>
                <w:szCs w:val="22"/>
                <w:lang w:eastAsia="ru-RU" w:bidi="ar-SA"/>
              </w:rPr>
              <w:t>Подпрограмма 1 «Развитие культуры Натальинского муниципального образования»</w:t>
            </w:r>
          </w:p>
        </w:tc>
      </w:tr>
      <w:tr w:rsidR="002949E9" w:rsidRPr="00C91985" w14:paraId="73ED9639" w14:textId="77777777" w:rsidTr="00A626BD">
        <w:trPr>
          <w:trHeight w:val="450"/>
        </w:trPr>
        <w:tc>
          <w:tcPr>
            <w:tcW w:w="3589" w:type="dxa"/>
            <w:gridSpan w:val="3"/>
            <w:vMerge w:val="restart"/>
            <w:tcBorders>
              <w:top w:val="nil"/>
              <w:left w:val="single" w:sz="4" w:space="0" w:color="auto"/>
              <w:bottom w:val="single" w:sz="4" w:space="0" w:color="auto"/>
              <w:right w:val="single" w:sz="4" w:space="0" w:color="auto"/>
            </w:tcBorders>
            <w:vAlign w:val="center"/>
            <w:hideMark/>
          </w:tcPr>
          <w:p w14:paraId="719C9655" w14:textId="77777777" w:rsidR="002949E9" w:rsidRPr="00C91985" w:rsidRDefault="002949E9"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Проведение капитальных и текущих ремонтов и мероприятий по обеспечению эксплуатационных требований согласно нормам безопасности зданий МАУК «Натальинский ЦК»</w:t>
            </w:r>
          </w:p>
        </w:tc>
        <w:tc>
          <w:tcPr>
            <w:tcW w:w="1798" w:type="dxa"/>
            <w:tcBorders>
              <w:top w:val="nil"/>
              <w:left w:val="nil"/>
              <w:bottom w:val="single" w:sz="4" w:space="0" w:color="auto"/>
              <w:right w:val="single" w:sz="4" w:space="0" w:color="auto"/>
            </w:tcBorders>
            <w:vAlign w:val="center"/>
            <w:hideMark/>
          </w:tcPr>
          <w:p w14:paraId="1F402AE6"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выполнение муниципального задания</w:t>
            </w:r>
          </w:p>
        </w:tc>
        <w:tc>
          <w:tcPr>
            <w:tcW w:w="709" w:type="dxa"/>
            <w:tcBorders>
              <w:top w:val="single" w:sz="4" w:space="0" w:color="auto"/>
              <w:left w:val="single" w:sz="4" w:space="0" w:color="auto"/>
              <w:bottom w:val="single" w:sz="4" w:space="0" w:color="auto"/>
              <w:right w:val="single" w:sz="4" w:space="0" w:color="auto"/>
            </w:tcBorders>
            <w:hideMark/>
          </w:tcPr>
          <w:p w14:paraId="7BBA824F" w14:textId="3C2CC82A" w:rsidR="002949E9" w:rsidRPr="00C91985" w:rsidRDefault="002949E9" w:rsidP="00C91985">
            <w:pPr>
              <w:widowControl/>
              <w:suppressAutoHyphens w:val="0"/>
              <w:ind w:left="-57" w:right="-57"/>
              <w:jc w:val="right"/>
              <w:rPr>
                <w:rFonts w:eastAsia="Times New Roman" w:cs="Times New Roman"/>
                <w:b/>
                <w:bCs/>
                <w:color w:val="000000"/>
                <w:sz w:val="16"/>
                <w:szCs w:val="16"/>
                <w:lang w:eastAsia="ru-RU" w:bidi="ar-SA"/>
              </w:rPr>
            </w:pPr>
            <w:r w:rsidRPr="00C91985">
              <w:rPr>
                <w:rFonts w:cs="Times New Roman"/>
                <w:b/>
                <w:sz w:val="16"/>
                <w:szCs w:val="16"/>
              </w:rPr>
              <w:t>414,9</w:t>
            </w:r>
          </w:p>
        </w:tc>
        <w:tc>
          <w:tcPr>
            <w:tcW w:w="708" w:type="dxa"/>
            <w:tcBorders>
              <w:top w:val="nil"/>
              <w:left w:val="nil"/>
              <w:bottom w:val="single" w:sz="4" w:space="0" w:color="auto"/>
              <w:right w:val="single" w:sz="4" w:space="0" w:color="auto"/>
            </w:tcBorders>
            <w:hideMark/>
          </w:tcPr>
          <w:p w14:paraId="3D25F8DA" w14:textId="4FEC62E6" w:rsidR="002949E9" w:rsidRPr="00C91985" w:rsidRDefault="002949E9" w:rsidP="00C91985">
            <w:pPr>
              <w:ind w:left="-57" w:right="-57"/>
              <w:jc w:val="center"/>
              <w:rPr>
                <w:rFonts w:cs="Times New Roman"/>
                <w:color w:val="000000"/>
                <w:sz w:val="16"/>
                <w:szCs w:val="16"/>
              </w:rPr>
            </w:pPr>
            <w:r w:rsidRPr="00C91985">
              <w:rPr>
                <w:rFonts w:cs="Times New Roman"/>
                <w:sz w:val="16"/>
                <w:szCs w:val="16"/>
              </w:rPr>
              <w:t>52,0</w:t>
            </w:r>
          </w:p>
        </w:tc>
        <w:tc>
          <w:tcPr>
            <w:tcW w:w="709" w:type="dxa"/>
            <w:tcBorders>
              <w:top w:val="nil"/>
              <w:left w:val="nil"/>
              <w:bottom w:val="single" w:sz="4" w:space="0" w:color="auto"/>
              <w:right w:val="single" w:sz="4" w:space="0" w:color="auto"/>
            </w:tcBorders>
            <w:hideMark/>
          </w:tcPr>
          <w:p w14:paraId="74C88940" w14:textId="65F75FD5" w:rsidR="002949E9" w:rsidRPr="00C91985" w:rsidRDefault="002949E9" w:rsidP="00C91985">
            <w:pPr>
              <w:ind w:left="-57" w:right="-57"/>
              <w:jc w:val="center"/>
              <w:rPr>
                <w:rFonts w:cs="Times New Roman"/>
                <w:color w:val="000000"/>
                <w:sz w:val="16"/>
                <w:szCs w:val="16"/>
              </w:rPr>
            </w:pPr>
            <w:r w:rsidRPr="00C91985">
              <w:rPr>
                <w:rFonts w:cs="Times New Roman"/>
                <w:sz w:val="16"/>
                <w:szCs w:val="16"/>
              </w:rPr>
              <w:t>62,9</w:t>
            </w:r>
          </w:p>
        </w:tc>
        <w:tc>
          <w:tcPr>
            <w:tcW w:w="709" w:type="dxa"/>
            <w:tcBorders>
              <w:top w:val="nil"/>
              <w:left w:val="nil"/>
              <w:bottom w:val="single" w:sz="4" w:space="0" w:color="auto"/>
              <w:right w:val="single" w:sz="4" w:space="0" w:color="auto"/>
            </w:tcBorders>
            <w:hideMark/>
          </w:tcPr>
          <w:p w14:paraId="4C465615" w14:textId="355D0B31" w:rsidR="002949E9" w:rsidRPr="00C91985" w:rsidRDefault="002949E9" w:rsidP="00C91985">
            <w:pPr>
              <w:ind w:left="-57" w:right="-57"/>
              <w:jc w:val="center"/>
              <w:rPr>
                <w:rFonts w:cs="Times New Roman"/>
                <w:color w:val="000000"/>
                <w:sz w:val="16"/>
                <w:szCs w:val="16"/>
              </w:rPr>
            </w:pPr>
            <w:r w:rsidRPr="00C91985">
              <w:rPr>
                <w:rFonts w:cs="Times New Roman"/>
                <w:sz w:val="16"/>
                <w:szCs w:val="16"/>
              </w:rPr>
              <w:t>300,0</w:t>
            </w:r>
          </w:p>
        </w:tc>
        <w:tc>
          <w:tcPr>
            <w:tcW w:w="709" w:type="dxa"/>
            <w:tcBorders>
              <w:top w:val="nil"/>
              <w:left w:val="nil"/>
              <w:bottom w:val="single" w:sz="4" w:space="0" w:color="auto"/>
              <w:right w:val="single" w:sz="4" w:space="0" w:color="auto"/>
            </w:tcBorders>
            <w:hideMark/>
          </w:tcPr>
          <w:p w14:paraId="41614AF5" w14:textId="3B9D8462"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4C855EFD" w14:textId="1D08A715"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3399DC6A" w14:textId="1443D8C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30A99371" w14:textId="798E9EB9"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748A3415" w14:textId="21F25169"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74FD0841" w14:textId="2C76E99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0ABF6FF4" w14:textId="5638412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58938C4A" w14:textId="783C7762"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2A32A4EB" w14:textId="65D063D6"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4B88D3DD"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7CA8F427"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78AB6849"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иные цели</w:t>
            </w:r>
          </w:p>
        </w:tc>
        <w:tc>
          <w:tcPr>
            <w:tcW w:w="709" w:type="dxa"/>
            <w:tcBorders>
              <w:top w:val="nil"/>
              <w:left w:val="single" w:sz="4" w:space="0" w:color="auto"/>
              <w:bottom w:val="single" w:sz="4" w:space="0" w:color="auto"/>
              <w:right w:val="single" w:sz="4" w:space="0" w:color="auto"/>
            </w:tcBorders>
            <w:hideMark/>
          </w:tcPr>
          <w:p w14:paraId="62CCBCEB" w14:textId="00F060A2" w:rsidR="002949E9" w:rsidRPr="00C91985" w:rsidRDefault="007D6220" w:rsidP="00C91985">
            <w:pPr>
              <w:ind w:left="-57" w:right="-57"/>
              <w:jc w:val="right"/>
              <w:rPr>
                <w:rFonts w:cs="Times New Roman"/>
                <w:b/>
                <w:bCs/>
                <w:color w:val="000000"/>
                <w:sz w:val="16"/>
                <w:szCs w:val="16"/>
              </w:rPr>
            </w:pPr>
            <w:r w:rsidRPr="00C91985">
              <w:rPr>
                <w:rFonts w:cs="Times New Roman"/>
                <w:b/>
                <w:sz w:val="16"/>
                <w:szCs w:val="16"/>
              </w:rPr>
              <w:t>7 481,8</w:t>
            </w:r>
          </w:p>
        </w:tc>
        <w:tc>
          <w:tcPr>
            <w:tcW w:w="708" w:type="dxa"/>
            <w:tcBorders>
              <w:top w:val="nil"/>
              <w:left w:val="nil"/>
              <w:bottom w:val="single" w:sz="4" w:space="0" w:color="auto"/>
              <w:right w:val="single" w:sz="4" w:space="0" w:color="auto"/>
            </w:tcBorders>
            <w:hideMark/>
          </w:tcPr>
          <w:p w14:paraId="63785BB6" w14:textId="0CDF406C"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1B6334E1" w14:textId="6CF4C3B1"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47F05475" w14:textId="0F621F35" w:rsidR="002949E9" w:rsidRPr="00C91985" w:rsidRDefault="002949E9" w:rsidP="00C91985">
            <w:pPr>
              <w:ind w:left="-57" w:right="-57"/>
              <w:jc w:val="center"/>
              <w:rPr>
                <w:rFonts w:cs="Times New Roman"/>
                <w:color w:val="000000"/>
                <w:sz w:val="16"/>
                <w:szCs w:val="16"/>
              </w:rPr>
            </w:pPr>
            <w:r w:rsidRPr="00C91985">
              <w:rPr>
                <w:rFonts w:cs="Times New Roman"/>
                <w:sz w:val="16"/>
                <w:szCs w:val="16"/>
              </w:rPr>
              <w:t>783,6</w:t>
            </w:r>
          </w:p>
        </w:tc>
        <w:tc>
          <w:tcPr>
            <w:tcW w:w="709" w:type="dxa"/>
            <w:tcBorders>
              <w:top w:val="nil"/>
              <w:left w:val="nil"/>
              <w:bottom w:val="single" w:sz="4" w:space="0" w:color="auto"/>
              <w:right w:val="single" w:sz="4" w:space="0" w:color="auto"/>
            </w:tcBorders>
            <w:hideMark/>
          </w:tcPr>
          <w:p w14:paraId="69E4F999" w14:textId="2635F665" w:rsidR="002949E9" w:rsidRPr="00C91985" w:rsidRDefault="002949E9" w:rsidP="00C91985">
            <w:pPr>
              <w:ind w:left="-57" w:right="-57"/>
              <w:jc w:val="center"/>
              <w:rPr>
                <w:rFonts w:cs="Times New Roman"/>
                <w:color w:val="000000"/>
                <w:sz w:val="16"/>
                <w:szCs w:val="16"/>
              </w:rPr>
            </w:pPr>
            <w:r w:rsidRPr="00C91985">
              <w:rPr>
                <w:rFonts w:cs="Times New Roman"/>
                <w:sz w:val="16"/>
                <w:szCs w:val="16"/>
              </w:rPr>
              <w:t>333,6</w:t>
            </w:r>
          </w:p>
        </w:tc>
        <w:tc>
          <w:tcPr>
            <w:tcW w:w="708" w:type="dxa"/>
            <w:tcBorders>
              <w:top w:val="nil"/>
              <w:left w:val="nil"/>
              <w:bottom w:val="single" w:sz="4" w:space="0" w:color="auto"/>
              <w:right w:val="single" w:sz="4" w:space="0" w:color="auto"/>
            </w:tcBorders>
            <w:hideMark/>
          </w:tcPr>
          <w:p w14:paraId="10484E68" w14:textId="795FEB3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40F4ADDE" w14:textId="1A35B463" w:rsidR="002949E9" w:rsidRPr="00C91985" w:rsidRDefault="002949E9" w:rsidP="00C91985">
            <w:pPr>
              <w:ind w:left="-57" w:right="-57"/>
              <w:jc w:val="center"/>
              <w:rPr>
                <w:rFonts w:cs="Times New Roman"/>
                <w:color w:val="000000"/>
                <w:sz w:val="16"/>
                <w:szCs w:val="16"/>
              </w:rPr>
            </w:pPr>
            <w:r w:rsidRPr="00C91985">
              <w:rPr>
                <w:rFonts w:cs="Times New Roman"/>
                <w:sz w:val="16"/>
                <w:szCs w:val="16"/>
              </w:rPr>
              <w:t>470,0</w:t>
            </w:r>
          </w:p>
        </w:tc>
        <w:tc>
          <w:tcPr>
            <w:tcW w:w="709" w:type="dxa"/>
            <w:tcBorders>
              <w:top w:val="nil"/>
              <w:left w:val="nil"/>
              <w:bottom w:val="single" w:sz="4" w:space="0" w:color="auto"/>
              <w:right w:val="single" w:sz="4" w:space="0" w:color="auto"/>
            </w:tcBorders>
          </w:tcPr>
          <w:p w14:paraId="05BEFF6F" w14:textId="150C257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0B59FA61" w14:textId="2AECB8B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781,0</w:t>
            </w:r>
          </w:p>
        </w:tc>
        <w:tc>
          <w:tcPr>
            <w:tcW w:w="708" w:type="dxa"/>
            <w:tcBorders>
              <w:top w:val="single" w:sz="4" w:space="0" w:color="auto"/>
              <w:left w:val="nil"/>
              <w:bottom w:val="single" w:sz="4" w:space="0" w:color="auto"/>
              <w:right w:val="single" w:sz="4" w:space="0" w:color="auto"/>
            </w:tcBorders>
          </w:tcPr>
          <w:p w14:paraId="15E6FF6E" w14:textId="417758D2" w:rsidR="002949E9" w:rsidRPr="00C91985" w:rsidRDefault="002949E9" w:rsidP="00C91985">
            <w:pPr>
              <w:ind w:left="-57" w:right="-57"/>
              <w:jc w:val="center"/>
              <w:rPr>
                <w:rFonts w:cs="Times New Roman"/>
                <w:color w:val="000000"/>
                <w:sz w:val="16"/>
                <w:szCs w:val="16"/>
              </w:rPr>
            </w:pPr>
            <w:r w:rsidRPr="00C91985">
              <w:rPr>
                <w:rFonts w:cs="Times New Roman"/>
                <w:sz w:val="16"/>
                <w:szCs w:val="16"/>
              </w:rPr>
              <w:t>913,6</w:t>
            </w:r>
          </w:p>
        </w:tc>
        <w:tc>
          <w:tcPr>
            <w:tcW w:w="709" w:type="dxa"/>
            <w:tcBorders>
              <w:top w:val="nil"/>
              <w:left w:val="single" w:sz="4" w:space="0" w:color="auto"/>
              <w:bottom w:val="single" w:sz="4" w:space="0" w:color="auto"/>
              <w:right w:val="single" w:sz="4" w:space="0" w:color="auto"/>
            </w:tcBorders>
          </w:tcPr>
          <w:p w14:paraId="43088681" w14:textId="77777777" w:rsidR="002949E9" w:rsidRPr="00C91985" w:rsidRDefault="00701B9F" w:rsidP="00C91985">
            <w:pPr>
              <w:ind w:left="-57" w:right="-57"/>
              <w:jc w:val="center"/>
              <w:rPr>
                <w:rFonts w:cs="Times New Roman"/>
                <w:sz w:val="16"/>
                <w:szCs w:val="16"/>
              </w:rPr>
            </w:pPr>
            <w:r w:rsidRPr="00C91985">
              <w:rPr>
                <w:rFonts w:cs="Times New Roman"/>
                <w:sz w:val="16"/>
                <w:szCs w:val="16"/>
              </w:rPr>
              <w:t>4 200,0</w:t>
            </w:r>
          </w:p>
          <w:p w14:paraId="63CB9A7F" w14:textId="401A10EF" w:rsidR="00701B9F" w:rsidRPr="00C91985" w:rsidRDefault="00701B9F" w:rsidP="00C91985">
            <w:pPr>
              <w:ind w:left="-57" w:right="-57"/>
              <w:jc w:val="center"/>
              <w:rPr>
                <w:rFonts w:cs="Times New Roman"/>
                <w:color w:val="000000"/>
                <w:sz w:val="16"/>
                <w:szCs w:val="16"/>
              </w:rPr>
            </w:pPr>
          </w:p>
        </w:tc>
        <w:tc>
          <w:tcPr>
            <w:tcW w:w="709" w:type="dxa"/>
            <w:tcBorders>
              <w:top w:val="nil"/>
              <w:left w:val="single" w:sz="4" w:space="0" w:color="auto"/>
              <w:bottom w:val="single" w:sz="4" w:space="0" w:color="auto"/>
              <w:right w:val="single" w:sz="4" w:space="0" w:color="auto"/>
            </w:tcBorders>
          </w:tcPr>
          <w:p w14:paraId="6FE0592B" w14:textId="1A880CEC"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59E1EE89" w14:textId="56E9CBDC"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6C5DF761"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5B3493CF" w14:textId="391CC8FF"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0B1753D4" w14:textId="3CB63819"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Внебюджетные источники</w:t>
            </w:r>
            <w:r w:rsidR="00921CC1">
              <w:rPr>
                <w:rFonts w:eastAsia="Times New Roman" w:cs="Times New Roman"/>
                <w:i/>
                <w:iCs/>
                <w:color w:val="000000"/>
                <w:sz w:val="16"/>
                <w:szCs w:val="16"/>
                <w:lang w:eastAsia="ru-RU" w:bidi="ar-SA"/>
              </w:rPr>
              <w:t xml:space="preserve"> </w:t>
            </w:r>
            <w:r w:rsidR="00921CC1" w:rsidRPr="00956CC1">
              <w:rPr>
                <w:rFonts w:cs="Times New Roman"/>
                <w:i/>
                <w:sz w:val="16"/>
                <w:szCs w:val="16"/>
              </w:rPr>
              <w:t>(</w:t>
            </w:r>
            <w:proofErr w:type="spellStart"/>
            <w:r w:rsidR="00921CC1" w:rsidRPr="00956CC1">
              <w:rPr>
                <w:rFonts w:cs="Times New Roman"/>
                <w:i/>
                <w:sz w:val="16"/>
                <w:szCs w:val="16"/>
              </w:rPr>
              <w:t>прогнозно</w:t>
            </w:r>
            <w:proofErr w:type="spellEnd"/>
            <w:r w:rsidR="00921CC1" w:rsidRPr="00956CC1">
              <w:rPr>
                <w:rFonts w:cs="Times New Roman"/>
                <w:i/>
                <w:sz w:val="16"/>
                <w:szCs w:val="16"/>
              </w:rPr>
              <w:t>)</w:t>
            </w:r>
          </w:p>
        </w:tc>
        <w:tc>
          <w:tcPr>
            <w:tcW w:w="709" w:type="dxa"/>
            <w:tcBorders>
              <w:top w:val="nil"/>
              <w:left w:val="single" w:sz="4" w:space="0" w:color="auto"/>
              <w:bottom w:val="single" w:sz="4" w:space="0" w:color="auto"/>
              <w:right w:val="single" w:sz="4" w:space="0" w:color="auto"/>
            </w:tcBorders>
            <w:hideMark/>
          </w:tcPr>
          <w:p w14:paraId="18F7A783" w14:textId="14E85EA7"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89,3</w:t>
            </w:r>
          </w:p>
        </w:tc>
        <w:tc>
          <w:tcPr>
            <w:tcW w:w="708" w:type="dxa"/>
            <w:tcBorders>
              <w:top w:val="nil"/>
              <w:left w:val="nil"/>
              <w:bottom w:val="single" w:sz="4" w:space="0" w:color="auto"/>
              <w:right w:val="single" w:sz="4" w:space="0" w:color="auto"/>
            </w:tcBorders>
            <w:hideMark/>
          </w:tcPr>
          <w:p w14:paraId="6FE2089B" w14:textId="2DAD60EC" w:rsidR="002949E9" w:rsidRPr="00C91985" w:rsidRDefault="002949E9" w:rsidP="00C91985">
            <w:pPr>
              <w:ind w:left="-57" w:right="-57"/>
              <w:jc w:val="center"/>
              <w:rPr>
                <w:rFonts w:cs="Times New Roman"/>
                <w:color w:val="000000"/>
                <w:sz w:val="16"/>
                <w:szCs w:val="16"/>
              </w:rPr>
            </w:pPr>
            <w:r w:rsidRPr="00C91985">
              <w:rPr>
                <w:rFonts w:cs="Times New Roman"/>
                <w:sz w:val="16"/>
                <w:szCs w:val="16"/>
              </w:rPr>
              <w:t>20,1</w:t>
            </w:r>
          </w:p>
        </w:tc>
        <w:tc>
          <w:tcPr>
            <w:tcW w:w="709" w:type="dxa"/>
            <w:tcBorders>
              <w:top w:val="nil"/>
              <w:left w:val="nil"/>
              <w:bottom w:val="single" w:sz="4" w:space="0" w:color="auto"/>
              <w:right w:val="single" w:sz="4" w:space="0" w:color="auto"/>
            </w:tcBorders>
            <w:hideMark/>
          </w:tcPr>
          <w:p w14:paraId="4D710F1B" w14:textId="1E58D087"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55D4EC3" w14:textId="724E5C9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7A33B0C" w14:textId="0D5EDD29" w:rsidR="002949E9" w:rsidRPr="00C91985" w:rsidRDefault="002949E9" w:rsidP="00C91985">
            <w:pPr>
              <w:ind w:left="-57" w:right="-57"/>
              <w:jc w:val="center"/>
              <w:rPr>
                <w:rFonts w:cs="Times New Roman"/>
                <w:color w:val="000000"/>
                <w:sz w:val="16"/>
                <w:szCs w:val="16"/>
              </w:rPr>
            </w:pPr>
            <w:r w:rsidRPr="00C91985">
              <w:rPr>
                <w:rFonts w:cs="Times New Roman"/>
                <w:sz w:val="16"/>
                <w:szCs w:val="16"/>
              </w:rPr>
              <w:t>64,2</w:t>
            </w:r>
          </w:p>
        </w:tc>
        <w:tc>
          <w:tcPr>
            <w:tcW w:w="708" w:type="dxa"/>
            <w:tcBorders>
              <w:top w:val="nil"/>
              <w:left w:val="nil"/>
              <w:bottom w:val="single" w:sz="4" w:space="0" w:color="auto"/>
              <w:right w:val="single" w:sz="4" w:space="0" w:color="auto"/>
            </w:tcBorders>
            <w:hideMark/>
          </w:tcPr>
          <w:p w14:paraId="7C1D1BA4" w14:textId="2B2ECE16" w:rsidR="002949E9" w:rsidRPr="00C91985" w:rsidRDefault="002949E9" w:rsidP="00C91985">
            <w:pPr>
              <w:ind w:left="-57" w:right="-57"/>
              <w:jc w:val="center"/>
              <w:rPr>
                <w:rFonts w:cs="Times New Roman"/>
                <w:color w:val="000000"/>
                <w:sz w:val="16"/>
                <w:szCs w:val="16"/>
              </w:rPr>
            </w:pPr>
            <w:r w:rsidRPr="00C91985">
              <w:rPr>
                <w:rFonts w:cs="Times New Roman"/>
                <w:sz w:val="16"/>
                <w:szCs w:val="16"/>
              </w:rPr>
              <w:t>5,0</w:t>
            </w:r>
          </w:p>
        </w:tc>
        <w:tc>
          <w:tcPr>
            <w:tcW w:w="709" w:type="dxa"/>
            <w:tcBorders>
              <w:top w:val="nil"/>
              <w:left w:val="nil"/>
              <w:bottom w:val="single" w:sz="4" w:space="0" w:color="auto"/>
              <w:right w:val="single" w:sz="4" w:space="0" w:color="auto"/>
            </w:tcBorders>
            <w:hideMark/>
          </w:tcPr>
          <w:p w14:paraId="03BA4C15" w14:textId="7C529813"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1D056B84" w14:textId="48FA6BE7"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73FA6F08" w14:textId="0AA936E7"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69827C11" w14:textId="14FDBF0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4766B9B1" w14:textId="55417B77"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3192F8C8" w14:textId="12E2EDA2"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4DDE833F" w14:textId="26365EC4"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4B8DF0D2" w14:textId="77777777" w:rsidTr="00A626BD">
        <w:trPr>
          <w:trHeight w:val="450"/>
        </w:trPr>
        <w:tc>
          <w:tcPr>
            <w:tcW w:w="3589" w:type="dxa"/>
            <w:gridSpan w:val="3"/>
            <w:vMerge w:val="restart"/>
            <w:tcBorders>
              <w:top w:val="nil"/>
              <w:left w:val="single" w:sz="4" w:space="0" w:color="auto"/>
              <w:bottom w:val="single" w:sz="4" w:space="0" w:color="auto"/>
              <w:right w:val="single" w:sz="4" w:space="0" w:color="auto"/>
            </w:tcBorders>
            <w:vAlign w:val="center"/>
            <w:hideMark/>
          </w:tcPr>
          <w:p w14:paraId="6BE828DD" w14:textId="77777777" w:rsidR="002949E9" w:rsidRPr="00C91985" w:rsidRDefault="002949E9"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 xml:space="preserve">Оснащение специализированной </w:t>
            </w:r>
            <w:proofErr w:type="gramStart"/>
            <w:r w:rsidRPr="00C91985">
              <w:rPr>
                <w:rFonts w:eastAsia="Times New Roman" w:cs="Times New Roman"/>
                <w:color w:val="000000"/>
                <w:sz w:val="22"/>
                <w:szCs w:val="22"/>
                <w:lang w:eastAsia="ru-RU" w:bidi="ar-SA"/>
              </w:rPr>
              <w:t>аппаратурой  и</w:t>
            </w:r>
            <w:proofErr w:type="gramEnd"/>
            <w:r w:rsidRPr="00C91985">
              <w:rPr>
                <w:rFonts w:eastAsia="Times New Roman" w:cs="Times New Roman"/>
                <w:color w:val="000000"/>
                <w:sz w:val="22"/>
                <w:szCs w:val="22"/>
                <w:lang w:eastAsia="ru-RU" w:bidi="ar-SA"/>
              </w:rPr>
              <w:t xml:space="preserve"> современным оборудованием структурных подразделений МАУК «Натальинский ЦК»</w:t>
            </w:r>
          </w:p>
        </w:tc>
        <w:tc>
          <w:tcPr>
            <w:tcW w:w="1798" w:type="dxa"/>
            <w:tcBorders>
              <w:top w:val="nil"/>
              <w:left w:val="nil"/>
              <w:bottom w:val="single" w:sz="4" w:space="0" w:color="auto"/>
              <w:right w:val="single" w:sz="4" w:space="0" w:color="auto"/>
            </w:tcBorders>
            <w:vAlign w:val="center"/>
            <w:hideMark/>
          </w:tcPr>
          <w:p w14:paraId="4474A464"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выполнение муниципального задания</w:t>
            </w:r>
          </w:p>
        </w:tc>
        <w:tc>
          <w:tcPr>
            <w:tcW w:w="709" w:type="dxa"/>
            <w:tcBorders>
              <w:top w:val="nil"/>
              <w:left w:val="single" w:sz="4" w:space="0" w:color="auto"/>
              <w:bottom w:val="single" w:sz="4" w:space="0" w:color="auto"/>
              <w:right w:val="single" w:sz="4" w:space="0" w:color="auto"/>
            </w:tcBorders>
            <w:hideMark/>
          </w:tcPr>
          <w:p w14:paraId="49D35EC7" w14:textId="405576AE" w:rsidR="002949E9" w:rsidRPr="00C91985" w:rsidRDefault="007D6220" w:rsidP="00C91985">
            <w:pPr>
              <w:ind w:left="-57" w:right="-57"/>
              <w:jc w:val="right"/>
              <w:rPr>
                <w:rFonts w:cs="Times New Roman"/>
                <w:b/>
                <w:bCs/>
                <w:color w:val="000000"/>
                <w:sz w:val="16"/>
                <w:szCs w:val="16"/>
              </w:rPr>
            </w:pPr>
            <w:r w:rsidRPr="00C91985">
              <w:rPr>
                <w:rFonts w:cs="Times New Roman"/>
                <w:b/>
                <w:sz w:val="16"/>
                <w:szCs w:val="16"/>
              </w:rPr>
              <w:t>2 177,8</w:t>
            </w:r>
          </w:p>
        </w:tc>
        <w:tc>
          <w:tcPr>
            <w:tcW w:w="708" w:type="dxa"/>
            <w:tcBorders>
              <w:top w:val="nil"/>
              <w:left w:val="nil"/>
              <w:bottom w:val="single" w:sz="4" w:space="0" w:color="auto"/>
              <w:right w:val="single" w:sz="4" w:space="0" w:color="auto"/>
            </w:tcBorders>
            <w:hideMark/>
          </w:tcPr>
          <w:p w14:paraId="4CE7D8F3" w14:textId="63F9BAE3" w:rsidR="002949E9" w:rsidRPr="00C91985" w:rsidRDefault="002949E9" w:rsidP="00C91985">
            <w:pPr>
              <w:ind w:left="-57" w:right="-57"/>
              <w:jc w:val="center"/>
              <w:rPr>
                <w:rFonts w:cs="Times New Roman"/>
                <w:color w:val="000000"/>
                <w:sz w:val="16"/>
                <w:szCs w:val="16"/>
              </w:rPr>
            </w:pPr>
            <w:r w:rsidRPr="00C91985">
              <w:rPr>
                <w:rFonts w:cs="Times New Roman"/>
                <w:sz w:val="16"/>
                <w:szCs w:val="16"/>
              </w:rPr>
              <w:t>120,9</w:t>
            </w:r>
          </w:p>
        </w:tc>
        <w:tc>
          <w:tcPr>
            <w:tcW w:w="709" w:type="dxa"/>
            <w:tcBorders>
              <w:top w:val="nil"/>
              <w:left w:val="nil"/>
              <w:bottom w:val="single" w:sz="4" w:space="0" w:color="auto"/>
              <w:right w:val="single" w:sz="4" w:space="0" w:color="auto"/>
            </w:tcBorders>
            <w:hideMark/>
          </w:tcPr>
          <w:p w14:paraId="757AC840" w14:textId="17D5E139" w:rsidR="002949E9" w:rsidRPr="00C91985" w:rsidRDefault="002949E9" w:rsidP="00C91985">
            <w:pPr>
              <w:ind w:left="-57" w:right="-57"/>
              <w:jc w:val="center"/>
              <w:rPr>
                <w:rFonts w:cs="Times New Roman"/>
                <w:color w:val="000000"/>
                <w:sz w:val="16"/>
                <w:szCs w:val="16"/>
              </w:rPr>
            </w:pPr>
            <w:r w:rsidRPr="00C91985">
              <w:rPr>
                <w:rFonts w:cs="Times New Roman"/>
                <w:sz w:val="16"/>
                <w:szCs w:val="16"/>
              </w:rPr>
              <w:t>800,0</w:t>
            </w:r>
          </w:p>
        </w:tc>
        <w:tc>
          <w:tcPr>
            <w:tcW w:w="709" w:type="dxa"/>
            <w:tcBorders>
              <w:top w:val="nil"/>
              <w:left w:val="nil"/>
              <w:bottom w:val="single" w:sz="4" w:space="0" w:color="auto"/>
              <w:right w:val="single" w:sz="4" w:space="0" w:color="auto"/>
            </w:tcBorders>
            <w:hideMark/>
          </w:tcPr>
          <w:p w14:paraId="026147A0" w14:textId="1973E46F" w:rsidR="002949E9" w:rsidRPr="00C91985" w:rsidRDefault="002949E9" w:rsidP="00C91985">
            <w:pPr>
              <w:ind w:left="-57" w:right="-57"/>
              <w:jc w:val="center"/>
              <w:rPr>
                <w:rFonts w:cs="Times New Roman"/>
                <w:color w:val="000000"/>
                <w:sz w:val="16"/>
                <w:szCs w:val="16"/>
              </w:rPr>
            </w:pPr>
            <w:r w:rsidRPr="00C91985">
              <w:rPr>
                <w:rFonts w:cs="Times New Roman"/>
                <w:sz w:val="16"/>
                <w:szCs w:val="16"/>
              </w:rPr>
              <w:t>64,0</w:t>
            </w:r>
          </w:p>
        </w:tc>
        <w:tc>
          <w:tcPr>
            <w:tcW w:w="709" w:type="dxa"/>
            <w:tcBorders>
              <w:top w:val="nil"/>
              <w:left w:val="nil"/>
              <w:bottom w:val="single" w:sz="4" w:space="0" w:color="auto"/>
              <w:right w:val="single" w:sz="4" w:space="0" w:color="auto"/>
            </w:tcBorders>
            <w:hideMark/>
          </w:tcPr>
          <w:p w14:paraId="690568B7" w14:textId="78AC3029"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0F8F190A" w14:textId="743673A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7FC055F7" w14:textId="5DC5C77C" w:rsidR="002949E9" w:rsidRPr="00C91985" w:rsidRDefault="002949E9" w:rsidP="00C91985">
            <w:pPr>
              <w:ind w:left="-57" w:right="-57"/>
              <w:jc w:val="center"/>
              <w:rPr>
                <w:rFonts w:cs="Times New Roman"/>
                <w:color w:val="000000"/>
                <w:sz w:val="16"/>
                <w:szCs w:val="16"/>
              </w:rPr>
            </w:pPr>
            <w:r w:rsidRPr="00C91985">
              <w:rPr>
                <w:rFonts w:cs="Times New Roman"/>
                <w:sz w:val="16"/>
                <w:szCs w:val="16"/>
              </w:rPr>
              <w:t>366,3</w:t>
            </w:r>
          </w:p>
        </w:tc>
        <w:tc>
          <w:tcPr>
            <w:tcW w:w="709" w:type="dxa"/>
            <w:tcBorders>
              <w:top w:val="nil"/>
              <w:left w:val="nil"/>
              <w:bottom w:val="single" w:sz="4" w:space="0" w:color="auto"/>
              <w:right w:val="single" w:sz="4" w:space="0" w:color="auto"/>
            </w:tcBorders>
          </w:tcPr>
          <w:p w14:paraId="10AEF3EC" w14:textId="407D847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22D05CB5" w14:textId="512EE1A9"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2E815988" w14:textId="751FC5C9" w:rsidR="002949E9" w:rsidRPr="00C91985" w:rsidRDefault="00701B9F" w:rsidP="00C91985">
            <w:pPr>
              <w:ind w:left="-57" w:right="-57"/>
              <w:jc w:val="center"/>
              <w:rPr>
                <w:rFonts w:cs="Times New Roman"/>
                <w:color w:val="000000"/>
                <w:sz w:val="16"/>
                <w:szCs w:val="16"/>
              </w:rPr>
            </w:pPr>
            <w:r w:rsidRPr="00C91985">
              <w:rPr>
                <w:rFonts w:cs="Times New Roman"/>
                <w:sz w:val="16"/>
                <w:szCs w:val="16"/>
              </w:rPr>
              <w:t>444,3</w:t>
            </w:r>
          </w:p>
        </w:tc>
        <w:tc>
          <w:tcPr>
            <w:tcW w:w="709" w:type="dxa"/>
            <w:tcBorders>
              <w:top w:val="nil"/>
              <w:left w:val="single" w:sz="4" w:space="0" w:color="auto"/>
              <w:bottom w:val="single" w:sz="4" w:space="0" w:color="auto"/>
              <w:right w:val="single" w:sz="4" w:space="0" w:color="auto"/>
            </w:tcBorders>
          </w:tcPr>
          <w:p w14:paraId="3F9703D6" w14:textId="46D57209" w:rsidR="002949E9" w:rsidRPr="00C91985" w:rsidRDefault="002949E9" w:rsidP="00C91985">
            <w:pPr>
              <w:ind w:left="-57" w:right="-57"/>
              <w:jc w:val="center"/>
              <w:rPr>
                <w:rFonts w:cs="Times New Roman"/>
                <w:color w:val="000000"/>
                <w:sz w:val="16"/>
                <w:szCs w:val="16"/>
              </w:rPr>
            </w:pPr>
            <w:r w:rsidRPr="00C91985">
              <w:rPr>
                <w:rFonts w:cs="Times New Roman"/>
                <w:sz w:val="16"/>
                <w:szCs w:val="16"/>
              </w:rPr>
              <w:t>382,3</w:t>
            </w:r>
          </w:p>
        </w:tc>
        <w:tc>
          <w:tcPr>
            <w:tcW w:w="709" w:type="dxa"/>
            <w:tcBorders>
              <w:top w:val="nil"/>
              <w:left w:val="single" w:sz="4" w:space="0" w:color="auto"/>
              <w:bottom w:val="single" w:sz="4" w:space="0" w:color="auto"/>
              <w:right w:val="single" w:sz="4" w:space="0" w:color="auto"/>
            </w:tcBorders>
          </w:tcPr>
          <w:p w14:paraId="4AD2763F" w14:textId="4B0AB2A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33547EB7" w14:textId="462C1406"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2A437EFA" w14:textId="77777777" w:rsidTr="00A626BD">
        <w:trPr>
          <w:trHeight w:val="277"/>
        </w:trPr>
        <w:tc>
          <w:tcPr>
            <w:tcW w:w="3589" w:type="dxa"/>
            <w:gridSpan w:val="3"/>
            <w:vMerge/>
            <w:tcBorders>
              <w:top w:val="nil"/>
              <w:left w:val="single" w:sz="4" w:space="0" w:color="auto"/>
              <w:bottom w:val="single" w:sz="4" w:space="0" w:color="auto"/>
              <w:right w:val="single" w:sz="4" w:space="0" w:color="auto"/>
            </w:tcBorders>
            <w:vAlign w:val="center"/>
            <w:hideMark/>
          </w:tcPr>
          <w:p w14:paraId="1F5C86ED"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3BB0F562"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иные цели</w:t>
            </w:r>
          </w:p>
        </w:tc>
        <w:tc>
          <w:tcPr>
            <w:tcW w:w="709" w:type="dxa"/>
            <w:tcBorders>
              <w:top w:val="nil"/>
              <w:left w:val="single" w:sz="4" w:space="0" w:color="auto"/>
              <w:bottom w:val="single" w:sz="4" w:space="0" w:color="auto"/>
              <w:right w:val="single" w:sz="4" w:space="0" w:color="auto"/>
            </w:tcBorders>
            <w:hideMark/>
          </w:tcPr>
          <w:p w14:paraId="0EC28ECA" w14:textId="07931503"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0,0</w:t>
            </w:r>
          </w:p>
        </w:tc>
        <w:tc>
          <w:tcPr>
            <w:tcW w:w="708" w:type="dxa"/>
            <w:tcBorders>
              <w:top w:val="nil"/>
              <w:left w:val="nil"/>
              <w:bottom w:val="single" w:sz="4" w:space="0" w:color="auto"/>
              <w:right w:val="single" w:sz="4" w:space="0" w:color="auto"/>
            </w:tcBorders>
            <w:hideMark/>
          </w:tcPr>
          <w:p w14:paraId="58EC9B38" w14:textId="15D79F5E"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80BAA42" w14:textId="691EFCDC"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428F6391" w14:textId="3711FE0B"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11EB975B" w14:textId="1ED76A12"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161A4432" w14:textId="11725901"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8B6E63E" w14:textId="5E342CA3"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6BAB9537" w14:textId="50203B8D"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30883DC4" w14:textId="3A8F849B"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75B6597F" w14:textId="3E95DC7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49EE8487" w14:textId="7CCC6BDC"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6DBC60AB" w14:textId="09FCB969"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6F946069" w14:textId="2020577F"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6A00E666"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7A6B06C5"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76EFBE7B" w14:textId="5EF55924"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Внебюджетные источники</w:t>
            </w:r>
            <w:r w:rsidR="00921CC1">
              <w:rPr>
                <w:rFonts w:eastAsia="Times New Roman" w:cs="Times New Roman"/>
                <w:i/>
                <w:iCs/>
                <w:color w:val="000000"/>
                <w:sz w:val="16"/>
                <w:szCs w:val="16"/>
                <w:lang w:eastAsia="ru-RU" w:bidi="ar-SA"/>
              </w:rPr>
              <w:t xml:space="preserve"> </w:t>
            </w:r>
            <w:r w:rsidR="00921CC1" w:rsidRPr="00956CC1">
              <w:rPr>
                <w:rFonts w:cs="Times New Roman"/>
                <w:i/>
                <w:sz w:val="16"/>
                <w:szCs w:val="16"/>
              </w:rPr>
              <w:t>(</w:t>
            </w:r>
            <w:proofErr w:type="spellStart"/>
            <w:r w:rsidR="00921CC1" w:rsidRPr="00956CC1">
              <w:rPr>
                <w:rFonts w:cs="Times New Roman"/>
                <w:i/>
                <w:sz w:val="16"/>
                <w:szCs w:val="16"/>
              </w:rPr>
              <w:t>прогнозно</w:t>
            </w:r>
            <w:proofErr w:type="spellEnd"/>
            <w:r w:rsidR="00921CC1" w:rsidRPr="00956CC1">
              <w:rPr>
                <w:rFonts w:cs="Times New Roman"/>
                <w:i/>
                <w:sz w:val="16"/>
                <w:szCs w:val="16"/>
              </w:rPr>
              <w:t>)</w:t>
            </w:r>
          </w:p>
        </w:tc>
        <w:tc>
          <w:tcPr>
            <w:tcW w:w="709" w:type="dxa"/>
            <w:tcBorders>
              <w:top w:val="nil"/>
              <w:left w:val="single" w:sz="4" w:space="0" w:color="auto"/>
              <w:bottom w:val="single" w:sz="4" w:space="0" w:color="auto"/>
              <w:right w:val="single" w:sz="4" w:space="0" w:color="auto"/>
            </w:tcBorders>
            <w:hideMark/>
          </w:tcPr>
          <w:p w14:paraId="666B6BE4" w14:textId="30375DC0"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0,0</w:t>
            </w:r>
          </w:p>
        </w:tc>
        <w:tc>
          <w:tcPr>
            <w:tcW w:w="708" w:type="dxa"/>
            <w:tcBorders>
              <w:top w:val="nil"/>
              <w:left w:val="nil"/>
              <w:bottom w:val="single" w:sz="4" w:space="0" w:color="auto"/>
              <w:right w:val="single" w:sz="4" w:space="0" w:color="auto"/>
            </w:tcBorders>
            <w:hideMark/>
          </w:tcPr>
          <w:p w14:paraId="421709BB" w14:textId="40B60BCD"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8DD2719" w14:textId="5B2AE14B"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2731AD98" w14:textId="25801972"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37DD6CF2" w14:textId="0F0EFF18"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44A959C1" w14:textId="01CCBD47"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2FE512C9" w14:textId="7FE4704B"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020E826A" w14:textId="2EA9D3A5"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01ADC460" w14:textId="79CFBE35"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02533C45" w14:textId="53A58C75"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01BEB6EE" w14:textId="50403090"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0D3BDDD6" w14:textId="4B0B9554"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4E3BDFAE" w14:textId="5DE043ED" w:rsidR="002949E9" w:rsidRPr="00C91985" w:rsidRDefault="002949E9" w:rsidP="00C91985">
            <w:pPr>
              <w:ind w:left="-57" w:right="-57"/>
              <w:jc w:val="center"/>
              <w:rPr>
                <w:rFonts w:cs="Times New Roman"/>
                <w:sz w:val="16"/>
                <w:szCs w:val="16"/>
              </w:rPr>
            </w:pPr>
            <w:r w:rsidRPr="00C91985">
              <w:rPr>
                <w:rFonts w:cs="Times New Roman"/>
                <w:sz w:val="16"/>
                <w:szCs w:val="16"/>
              </w:rPr>
              <w:t>0,0</w:t>
            </w:r>
          </w:p>
        </w:tc>
      </w:tr>
      <w:tr w:rsidR="002949E9" w:rsidRPr="00C91985" w14:paraId="403102E2" w14:textId="77777777" w:rsidTr="00A626BD">
        <w:trPr>
          <w:trHeight w:val="450"/>
        </w:trPr>
        <w:tc>
          <w:tcPr>
            <w:tcW w:w="3589" w:type="dxa"/>
            <w:gridSpan w:val="3"/>
            <w:vMerge w:val="restart"/>
            <w:tcBorders>
              <w:top w:val="nil"/>
              <w:left w:val="single" w:sz="4" w:space="0" w:color="auto"/>
              <w:bottom w:val="single" w:sz="4" w:space="0" w:color="auto"/>
              <w:right w:val="single" w:sz="4" w:space="0" w:color="auto"/>
            </w:tcBorders>
            <w:vAlign w:val="center"/>
            <w:hideMark/>
          </w:tcPr>
          <w:p w14:paraId="3F93C606" w14:textId="77777777" w:rsidR="002949E9" w:rsidRPr="00C91985" w:rsidRDefault="002949E9"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 xml:space="preserve">Улучшение материально-технической базы структурных подразделений МАУК «Натальинский ЦК» </w:t>
            </w:r>
          </w:p>
        </w:tc>
        <w:tc>
          <w:tcPr>
            <w:tcW w:w="1798" w:type="dxa"/>
            <w:tcBorders>
              <w:top w:val="nil"/>
              <w:left w:val="nil"/>
              <w:bottom w:val="single" w:sz="4" w:space="0" w:color="auto"/>
              <w:right w:val="single" w:sz="4" w:space="0" w:color="auto"/>
            </w:tcBorders>
            <w:vAlign w:val="center"/>
            <w:hideMark/>
          </w:tcPr>
          <w:p w14:paraId="2320AE65"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выполнение муниципального задания</w:t>
            </w:r>
          </w:p>
        </w:tc>
        <w:tc>
          <w:tcPr>
            <w:tcW w:w="709" w:type="dxa"/>
            <w:tcBorders>
              <w:top w:val="nil"/>
              <w:left w:val="single" w:sz="4" w:space="0" w:color="auto"/>
              <w:bottom w:val="single" w:sz="4" w:space="0" w:color="auto"/>
              <w:right w:val="single" w:sz="4" w:space="0" w:color="auto"/>
            </w:tcBorders>
            <w:hideMark/>
          </w:tcPr>
          <w:p w14:paraId="37CF26D8" w14:textId="71CAD6EE"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72,9</w:t>
            </w:r>
          </w:p>
        </w:tc>
        <w:tc>
          <w:tcPr>
            <w:tcW w:w="708" w:type="dxa"/>
            <w:tcBorders>
              <w:top w:val="nil"/>
              <w:left w:val="nil"/>
              <w:bottom w:val="single" w:sz="4" w:space="0" w:color="auto"/>
              <w:right w:val="single" w:sz="4" w:space="0" w:color="auto"/>
            </w:tcBorders>
            <w:hideMark/>
          </w:tcPr>
          <w:p w14:paraId="2111F141" w14:textId="72AFC8C9"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48611AB6" w14:textId="67BB6D6B"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504A98A0" w14:textId="6793B015"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58CE0A2A" w14:textId="7ED55BEC"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7368D781" w14:textId="2721B213" w:rsidR="002949E9" w:rsidRPr="00C91985" w:rsidRDefault="002949E9" w:rsidP="00C91985">
            <w:pPr>
              <w:ind w:left="-57" w:right="-57"/>
              <w:jc w:val="center"/>
              <w:rPr>
                <w:rFonts w:cs="Times New Roman"/>
                <w:color w:val="000000"/>
                <w:sz w:val="16"/>
                <w:szCs w:val="16"/>
              </w:rPr>
            </w:pPr>
            <w:r w:rsidRPr="00C91985">
              <w:rPr>
                <w:rFonts w:cs="Times New Roman"/>
                <w:sz w:val="16"/>
                <w:szCs w:val="16"/>
              </w:rPr>
              <w:t>72,9</w:t>
            </w:r>
          </w:p>
        </w:tc>
        <w:tc>
          <w:tcPr>
            <w:tcW w:w="709" w:type="dxa"/>
            <w:tcBorders>
              <w:top w:val="nil"/>
              <w:left w:val="nil"/>
              <w:bottom w:val="single" w:sz="4" w:space="0" w:color="auto"/>
              <w:right w:val="single" w:sz="4" w:space="0" w:color="auto"/>
            </w:tcBorders>
            <w:hideMark/>
          </w:tcPr>
          <w:p w14:paraId="18205F6F" w14:textId="27900B97"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2CF9EAA2" w14:textId="57EE5861"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0AAB235E" w14:textId="2ED5742C"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627890CF" w14:textId="37BB0550"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1CF68B86" w14:textId="337E0F36"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1AE83330" w14:textId="3AE08CF5"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46582FDD" w14:textId="4AA909A0"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47CFF08B" w14:textId="77777777" w:rsidTr="00A626BD">
        <w:trPr>
          <w:trHeight w:val="126"/>
        </w:trPr>
        <w:tc>
          <w:tcPr>
            <w:tcW w:w="3589" w:type="dxa"/>
            <w:gridSpan w:val="3"/>
            <w:vMerge/>
            <w:tcBorders>
              <w:top w:val="nil"/>
              <w:left w:val="single" w:sz="4" w:space="0" w:color="auto"/>
              <w:bottom w:val="single" w:sz="4" w:space="0" w:color="auto"/>
              <w:right w:val="single" w:sz="4" w:space="0" w:color="auto"/>
            </w:tcBorders>
            <w:vAlign w:val="center"/>
            <w:hideMark/>
          </w:tcPr>
          <w:p w14:paraId="33486A86"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7C2B6906"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bookmarkStart w:id="78" w:name="RANGE!B14"/>
            <w:r w:rsidRPr="00C91985">
              <w:rPr>
                <w:rFonts w:eastAsia="Times New Roman" w:cs="Times New Roman"/>
                <w:i/>
                <w:iCs/>
                <w:color w:val="000000"/>
                <w:sz w:val="16"/>
                <w:szCs w:val="16"/>
                <w:lang w:eastAsia="ru-RU" w:bidi="ar-SA"/>
              </w:rPr>
              <w:t>Субсидия на иные цели</w:t>
            </w:r>
            <w:bookmarkEnd w:id="78"/>
          </w:p>
        </w:tc>
        <w:tc>
          <w:tcPr>
            <w:tcW w:w="709" w:type="dxa"/>
            <w:tcBorders>
              <w:top w:val="nil"/>
              <w:left w:val="single" w:sz="4" w:space="0" w:color="auto"/>
              <w:bottom w:val="single" w:sz="4" w:space="0" w:color="auto"/>
              <w:right w:val="single" w:sz="4" w:space="0" w:color="auto"/>
            </w:tcBorders>
            <w:hideMark/>
          </w:tcPr>
          <w:p w14:paraId="2868FCEC" w14:textId="1304AD97"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2 061,4</w:t>
            </w:r>
          </w:p>
        </w:tc>
        <w:tc>
          <w:tcPr>
            <w:tcW w:w="708" w:type="dxa"/>
            <w:tcBorders>
              <w:top w:val="nil"/>
              <w:left w:val="nil"/>
              <w:bottom w:val="single" w:sz="4" w:space="0" w:color="auto"/>
              <w:right w:val="single" w:sz="4" w:space="0" w:color="auto"/>
            </w:tcBorders>
            <w:hideMark/>
          </w:tcPr>
          <w:p w14:paraId="5EBBB962" w14:textId="2E07C24E"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2C3C1A9" w14:textId="3415C0A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AE9612A" w14:textId="51D59DC0"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364149E5" w14:textId="40E7AA3C" w:rsidR="002949E9" w:rsidRPr="00C91985" w:rsidRDefault="002949E9" w:rsidP="00C91985">
            <w:pPr>
              <w:ind w:left="-57" w:right="-57"/>
              <w:jc w:val="center"/>
              <w:rPr>
                <w:rFonts w:cs="Times New Roman"/>
                <w:color w:val="000000"/>
                <w:sz w:val="16"/>
                <w:szCs w:val="16"/>
              </w:rPr>
            </w:pPr>
            <w:r w:rsidRPr="00C91985">
              <w:rPr>
                <w:rFonts w:cs="Times New Roman"/>
                <w:sz w:val="16"/>
                <w:szCs w:val="16"/>
              </w:rPr>
              <w:t>75,0</w:t>
            </w:r>
          </w:p>
        </w:tc>
        <w:tc>
          <w:tcPr>
            <w:tcW w:w="708" w:type="dxa"/>
            <w:tcBorders>
              <w:top w:val="nil"/>
              <w:left w:val="nil"/>
              <w:bottom w:val="single" w:sz="4" w:space="0" w:color="auto"/>
              <w:right w:val="single" w:sz="4" w:space="0" w:color="auto"/>
            </w:tcBorders>
            <w:hideMark/>
          </w:tcPr>
          <w:p w14:paraId="01BCB488" w14:textId="013FF81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3F666CD2" w14:textId="247ADB03"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57697C99" w14:textId="2359F341"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04DDCEEE" w14:textId="4105096F"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4C582FAA" w14:textId="4F5D2A5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1 986,4</w:t>
            </w:r>
          </w:p>
        </w:tc>
        <w:tc>
          <w:tcPr>
            <w:tcW w:w="709" w:type="dxa"/>
            <w:tcBorders>
              <w:top w:val="nil"/>
              <w:left w:val="single" w:sz="4" w:space="0" w:color="auto"/>
              <w:bottom w:val="single" w:sz="4" w:space="0" w:color="auto"/>
              <w:right w:val="single" w:sz="4" w:space="0" w:color="auto"/>
            </w:tcBorders>
          </w:tcPr>
          <w:p w14:paraId="4A61A4CA" w14:textId="4E41E78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024F69A1" w14:textId="63C1BFF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6E29773A" w14:textId="4C0E7586"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3D869852"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0F4BE3BC"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6D6C519A" w14:textId="00275912"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Внебюджетные источники</w:t>
            </w:r>
            <w:r w:rsidR="00B2443B">
              <w:rPr>
                <w:rFonts w:eastAsia="Times New Roman" w:cs="Times New Roman"/>
                <w:i/>
                <w:iCs/>
                <w:color w:val="000000"/>
                <w:sz w:val="16"/>
                <w:szCs w:val="16"/>
                <w:lang w:eastAsia="ru-RU" w:bidi="ar-SA"/>
              </w:rPr>
              <w:t xml:space="preserve"> </w:t>
            </w:r>
            <w:r w:rsidR="00B2443B" w:rsidRPr="00956CC1">
              <w:rPr>
                <w:rFonts w:cs="Times New Roman"/>
                <w:i/>
                <w:sz w:val="16"/>
                <w:szCs w:val="16"/>
              </w:rPr>
              <w:t>(</w:t>
            </w:r>
            <w:proofErr w:type="spellStart"/>
            <w:r w:rsidR="00B2443B" w:rsidRPr="00956CC1">
              <w:rPr>
                <w:rFonts w:cs="Times New Roman"/>
                <w:i/>
                <w:sz w:val="16"/>
                <w:szCs w:val="16"/>
              </w:rPr>
              <w:t>прогнозно</w:t>
            </w:r>
            <w:proofErr w:type="spellEnd"/>
            <w:r w:rsidR="00B2443B" w:rsidRPr="00956CC1">
              <w:rPr>
                <w:rFonts w:cs="Times New Roman"/>
                <w:i/>
                <w:sz w:val="16"/>
                <w:szCs w:val="16"/>
              </w:rPr>
              <w:t>)</w:t>
            </w:r>
          </w:p>
        </w:tc>
        <w:tc>
          <w:tcPr>
            <w:tcW w:w="709" w:type="dxa"/>
            <w:tcBorders>
              <w:top w:val="nil"/>
              <w:left w:val="single" w:sz="4" w:space="0" w:color="auto"/>
              <w:bottom w:val="single" w:sz="4" w:space="0" w:color="auto"/>
              <w:right w:val="single" w:sz="4" w:space="0" w:color="auto"/>
            </w:tcBorders>
            <w:hideMark/>
          </w:tcPr>
          <w:p w14:paraId="6F836486" w14:textId="082BD2BC"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0,0</w:t>
            </w:r>
          </w:p>
        </w:tc>
        <w:tc>
          <w:tcPr>
            <w:tcW w:w="708" w:type="dxa"/>
            <w:tcBorders>
              <w:top w:val="nil"/>
              <w:left w:val="nil"/>
              <w:bottom w:val="single" w:sz="4" w:space="0" w:color="auto"/>
              <w:right w:val="single" w:sz="4" w:space="0" w:color="auto"/>
            </w:tcBorders>
            <w:hideMark/>
          </w:tcPr>
          <w:p w14:paraId="1EB451F5" w14:textId="7B41F19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6B8DF6D" w14:textId="13AE6506"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7D600DA5" w14:textId="05F4220F"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8F863DB" w14:textId="6C9E30EF"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1C1BBE93" w14:textId="1BBE7A71"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F6AC419" w14:textId="4D98A249"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6DF1E3D9" w14:textId="779ED2E6"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73BEE3E8" w14:textId="5F569DAC"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7D3A20A8" w14:textId="286911AC"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39E939F0" w14:textId="2DFE258F"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36CE6CE3" w14:textId="65781564"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3A03C418" w14:textId="15304D9D"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445B61F3" w14:textId="77777777" w:rsidTr="00A626BD">
        <w:trPr>
          <w:trHeight w:val="450"/>
        </w:trPr>
        <w:tc>
          <w:tcPr>
            <w:tcW w:w="3589" w:type="dxa"/>
            <w:gridSpan w:val="3"/>
            <w:vMerge w:val="restart"/>
            <w:tcBorders>
              <w:top w:val="nil"/>
              <w:left w:val="single" w:sz="4" w:space="0" w:color="auto"/>
              <w:bottom w:val="single" w:sz="4" w:space="0" w:color="000000"/>
              <w:right w:val="single" w:sz="4" w:space="0" w:color="auto"/>
            </w:tcBorders>
            <w:vAlign w:val="center"/>
            <w:hideMark/>
          </w:tcPr>
          <w:p w14:paraId="6F8E6631" w14:textId="77777777" w:rsidR="002949E9" w:rsidRPr="00C91985" w:rsidRDefault="002949E9"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 xml:space="preserve">Модернизация (укрепление) материально-технической базы структурных подразделений МАУК «Натальинский ЦК» СДК </w:t>
            </w:r>
            <w:proofErr w:type="spellStart"/>
            <w:r w:rsidRPr="00C91985">
              <w:rPr>
                <w:rFonts w:eastAsia="Times New Roman" w:cs="Times New Roman"/>
                <w:color w:val="000000"/>
                <w:sz w:val="22"/>
                <w:szCs w:val="22"/>
                <w:lang w:eastAsia="ru-RU" w:bidi="ar-SA"/>
              </w:rPr>
              <w:t>с.Николевка</w:t>
            </w:r>
            <w:proofErr w:type="spellEnd"/>
            <w:r w:rsidRPr="00C91985">
              <w:rPr>
                <w:rFonts w:eastAsia="Times New Roman" w:cs="Times New Roman"/>
                <w:color w:val="000000"/>
                <w:sz w:val="22"/>
                <w:szCs w:val="22"/>
                <w:lang w:eastAsia="ru-RU" w:bidi="ar-SA"/>
              </w:rPr>
              <w:t xml:space="preserve"> </w:t>
            </w:r>
          </w:p>
        </w:tc>
        <w:tc>
          <w:tcPr>
            <w:tcW w:w="1798" w:type="dxa"/>
            <w:tcBorders>
              <w:top w:val="nil"/>
              <w:left w:val="nil"/>
              <w:bottom w:val="single" w:sz="4" w:space="0" w:color="auto"/>
              <w:right w:val="single" w:sz="4" w:space="0" w:color="auto"/>
            </w:tcBorders>
            <w:vAlign w:val="center"/>
            <w:hideMark/>
          </w:tcPr>
          <w:p w14:paraId="44F34EED"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выполнение муниципального задания</w:t>
            </w:r>
          </w:p>
        </w:tc>
        <w:tc>
          <w:tcPr>
            <w:tcW w:w="709" w:type="dxa"/>
            <w:tcBorders>
              <w:top w:val="nil"/>
              <w:left w:val="single" w:sz="4" w:space="0" w:color="auto"/>
              <w:bottom w:val="single" w:sz="4" w:space="0" w:color="auto"/>
              <w:right w:val="single" w:sz="4" w:space="0" w:color="auto"/>
            </w:tcBorders>
            <w:hideMark/>
          </w:tcPr>
          <w:p w14:paraId="4527ADF1" w14:textId="176B919A"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0,0</w:t>
            </w:r>
          </w:p>
        </w:tc>
        <w:tc>
          <w:tcPr>
            <w:tcW w:w="708" w:type="dxa"/>
            <w:tcBorders>
              <w:top w:val="nil"/>
              <w:left w:val="nil"/>
              <w:bottom w:val="single" w:sz="4" w:space="0" w:color="auto"/>
              <w:right w:val="single" w:sz="4" w:space="0" w:color="auto"/>
            </w:tcBorders>
            <w:hideMark/>
          </w:tcPr>
          <w:p w14:paraId="1E48DA35" w14:textId="41F7729D"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BE7ED0E" w14:textId="683FAC37"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3B7E2F11" w14:textId="455058E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72E0781D" w14:textId="71EA746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286CE1AE" w14:textId="5061A317"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741A8E79" w14:textId="2CDA2939"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39D8B5FD" w14:textId="79CA9A02"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49CA7277" w14:textId="7FD5FBDD"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76962AF9" w14:textId="73C1EDD7"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69DA2283" w14:textId="12ECB735"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72CAC988" w14:textId="28872B29"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79FB9A4C" w14:textId="7321D84C"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1E22C021" w14:textId="77777777" w:rsidTr="00A626BD">
        <w:trPr>
          <w:trHeight w:val="343"/>
        </w:trPr>
        <w:tc>
          <w:tcPr>
            <w:tcW w:w="3589" w:type="dxa"/>
            <w:gridSpan w:val="3"/>
            <w:vMerge/>
            <w:tcBorders>
              <w:top w:val="nil"/>
              <w:left w:val="single" w:sz="4" w:space="0" w:color="auto"/>
              <w:bottom w:val="single" w:sz="4" w:space="0" w:color="000000"/>
              <w:right w:val="single" w:sz="4" w:space="0" w:color="auto"/>
            </w:tcBorders>
            <w:vAlign w:val="center"/>
            <w:hideMark/>
          </w:tcPr>
          <w:p w14:paraId="00C9895D"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4EA75F58"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иные цели</w:t>
            </w:r>
          </w:p>
        </w:tc>
        <w:tc>
          <w:tcPr>
            <w:tcW w:w="709" w:type="dxa"/>
            <w:tcBorders>
              <w:top w:val="nil"/>
              <w:left w:val="single" w:sz="4" w:space="0" w:color="auto"/>
              <w:bottom w:val="single" w:sz="4" w:space="0" w:color="auto"/>
              <w:right w:val="single" w:sz="4" w:space="0" w:color="auto"/>
            </w:tcBorders>
            <w:hideMark/>
          </w:tcPr>
          <w:p w14:paraId="06019368" w14:textId="1838352E"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303,0</w:t>
            </w:r>
          </w:p>
        </w:tc>
        <w:tc>
          <w:tcPr>
            <w:tcW w:w="708" w:type="dxa"/>
            <w:tcBorders>
              <w:top w:val="nil"/>
              <w:left w:val="nil"/>
              <w:bottom w:val="single" w:sz="4" w:space="0" w:color="auto"/>
              <w:right w:val="single" w:sz="4" w:space="0" w:color="auto"/>
            </w:tcBorders>
            <w:hideMark/>
          </w:tcPr>
          <w:p w14:paraId="0580B2F5" w14:textId="68B15059"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355E20FE" w14:textId="251DC5B5"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77248EC1" w14:textId="7C67F4D3" w:rsidR="002949E9" w:rsidRPr="00C91985" w:rsidRDefault="002949E9" w:rsidP="00C91985">
            <w:pPr>
              <w:ind w:left="-57" w:right="-57"/>
              <w:jc w:val="center"/>
              <w:rPr>
                <w:rFonts w:cs="Times New Roman"/>
                <w:color w:val="000000"/>
                <w:sz w:val="16"/>
                <w:szCs w:val="16"/>
              </w:rPr>
            </w:pPr>
            <w:r w:rsidRPr="00C91985">
              <w:rPr>
                <w:rFonts w:cs="Times New Roman"/>
                <w:sz w:val="16"/>
                <w:szCs w:val="16"/>
              </w:rPr>
              <w:t>303,0</w:t>
            </w:r>
          </w:p>
        </w:tc>
        <w:tc>
          <w:tcPr>
            <w:tcW w:w="709" w:type="dxa"/>
            <w:tcBorders>
              <w:top w:val="nil"/>
              <w:left w:val="nil"/>
              <w:bottom w:val="single" w:sz="4" w:space="0" w:color="auto"/>
              <w:right w:val="single" w:sz="4" w:space="0" w:color="auto"/>
            </w:tcBorders>
            <w:hideMark/>
          </w:tcPr>
          <w:p w14:paraId="50858430" w14:textId="13406CBC"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2D2D0BDE" w14:textId="4E6DCA12"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342D02BD" w14:textId="18A21C9C"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3DCEE440" w14:textId="3CCEDB54"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4517520D" w14:textId="1655E91F"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2AB39EA8" w14:textId="5021B74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52E5D0F2" w14:textId="598F988C"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352E0FB3" w14:textId="3C49D962"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47DA5604" w14:textId="4E93507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14599844" w14:textId="77777777" w:rsidTr="00A626BD">
        <w:trPr>
          <w:trHeight w:val="450"/>
        </w:trPr>
        <w:tc>
          <w:tcPr>
            <w:tcW w:w="3589" w:type="dxa"/>
            <w:gridSpan w:val="3"/>
            <w:vMerge/>
            <w:tcBorders>
              <w:top w:val="nil"/>
              <w:left w:val="single" w:sz="4" w:space="0" w:color="auto"/>
              <w:bottom w:val="single" w:sz="4" w:space="0" w:color="000000"/>
              <w:right w:val="single" w:sz="4" w:space="0" w:color="auto"/>
            </w:tcBorders>
            <w:vAlign w:val="center"/>
            <w:hideMark/>
          </w:tcPr>
          <w:p w14:paraId="36318250"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2461061D" w14:textId="4D32254E"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Внебюджетные источники</w:t>
            </w:r>
            <w:r w:rsidR="00B2443B">
              <w:rPr>
                <w:rFonts w:eastAsia="Times New Roman" w:cs="Times New Roman"/>
                <w:i/>
                <w:iCs/>
                <w:color w:val="000000"/>
                <w:sz w:val="16"/>
                <w:szCs w:val="16"/>
                <w:lang w:eastAsia="ru-RU" w:bidi="ar-SA"/>
              </w:rPr>
              <w:t xml:space="preserve"> </w:t>
            </w:r>
            <w:r w:rsidR="00B2443B" w:rsidRPr="00956CC1">
              <w:rPr>
                <w:rFonts w:cs="Times New Roman"/>
                <w:i/>
                <w:sz w:val="16"/>
                <w:szCs w:val="16"/>
              </w:rPr>
              <w:t>(</w:t>
            </w:r>
            <w:proofErr w:type="spellStart"/>
            <w:r w:rsidR="00B2443B" w:rsidRPr="00956CC1">
              <w:rPr>
                <w:rFonts w:cs="Times New Roman"/>
                <w:i/>
                <w:sz w:val="16"/>
                <w:szCs w:val="16"/>
              </w:rPr>
              <w:t>прогнозно</w:t>
            </w:r>
            <w:proofErr w:type="spellEnd"/>
            <w:r w:rsidR="00B2443B" w:rsidRPr="00956CC1">
              <w:rPr>
                <w:rFonts w:cs="Times New Roman"/>
                <w:i/>
                <w:sz w:val="16"/>
                <w:szCs w:val="16"/>
              </w:rPr>
              <w:t>)</w:t>
            </w:r>
          </w:p>
        </w:tc>
        <w:tc>
          <w:tcPr>
            <w:tcW w:w="709" w:type="dxa"/>
            <w:tcBorders>
              <w:top w:val="nil"/>
              <w:left w:val="single" w:sz="4" w:space="0" w:color="auto"/>
              <w:bottom w:val="single" w:sz="4" w:space="0" w:color="auto"/>
              <w:right w:val="single" w:sz="4" w:space="0" w:color="auto"/>
            </w:tcBorders>
            <w:hideMark/>
          </w:tcPr>
          <w:p w14:paraId="39345237" w14:textId="3B1EFE6D"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0,0</w:t>
            </w:r>
          </w:p>
        </w:tc>
        <w:tc>
          <w:tcPr>
            <w:tcW w:w="708" w:type="dxa"/>
            <w:tcBorders>
              <w:top w:val="nil"/>
              <w:left w:val="nil"/>
              <w:bottom w:val="single" w:sz="4" w:space="0" w:color="auto"/>
              <w:right w:val="single" w:sz="4" w:space="0" w:color="auto"/>
            </w:tcBorders>
            <w:hideMark/>
          </w:tcPr>
          <w:p w14:paraId="2742CCFE" w14:textId="166AF3EF"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48BEEAEA" w14:textId="0DFA8044"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5F46E727" w14:textId="42D8457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3E1E9C55" w14:textId="2A240835"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37604890" w14:textId="2B0D29C7"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3CC946F" w14:textId="69B1E2A9"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5A670AD0" w14:textId="14EC6F05"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3E16B903" w14:textId="3A07C3E7"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08C46DB4" w14:textId="4DEAC81D"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35DFA757" w14:textId="3C297F7E"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4CD5966B" w14:textId="492A1CB6"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72B13C0C" w14:textId="59968DA0"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195D3D44" w14:textId="77777777" w:rsidTr="00A626BD">
        <w:trPr>
          <w:trHeight w:val="450"/>
        </w:trPr>
        <w:tc>
          <w:tcPr>
            <w:tcW w:w="3589" w:type="dxa"/>
            <w:gridSpan w:val="3"/>
            <w:vMerge w:val="restart"/>
            <w:tcBorders>
              <w:top w:val="nil"/>
              <w:left w:val="single" w:sz="4" w:space="0" w:color="auto"/>
              <w:bottom w:val="single" w:sz="4" w:space="0" w:color="auto"/>
              <w:right w:val="single" w:sz="4" w:space="0" w:color="auto"/>
            </w:tcBorders>
            <w:vAlign w:val="center"/>
            <w:hideMark/>
          </w:tcPr>
          <w:p w14:paraId="4C331E93" w14:textId="77777777" w:rsidR="002949E9" w:rsidRPr="00C91985" w:rsidRDefault="002949E9"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 xml:space="preserve">Проведение текущих ремонтов и мероприятий по обеспечению эксплуатационных требований согласно нормам безопасности зданий МАУК «Натальинский ЦК» СДК </w:t>
            </w:r>
            <w:proofErr w:type="spellStart"/>
            <w:r w:rsidRPr="00C91985">
              <w:rPr>
                <w:rFonts w:eastAsia="Times New Roman" w:cs="Times New Roman"/>
                <w:color w:val="000000"/>
                <w:sz w:val="22"/>
                <w:szCs w:val="22"/>
                <w:lang w:eastAsia="ru-RU" w:bidi="ar-SA"/>
              </w:rPr>
              <w:t>с.Николевка</w:t>
            </w:r>
            <w:proofErr w:type="spellEnd"/>
            <w:r w:rsidRPr="00C91985">
              <w:rPr>
                <w:rFonts w:eastAsia="Times New Roman" w:cs="Times New Roman"/>
                <w:color w:val="000000"/>
                <w:sz w:val="22"/>
                <w:szCs w:val="22"/>
                <w:lang w:eastAsia="ru-RU" w:bidi="ar-SA"/>
              </w:rPr>
              <w:t xml:space="preserve"> </w:t>
            </w:r>
          </w:p>
        </w:tc>
        <w:tc>
          <w:tcPr>
            <w:tcW w:w="1798" w:type="dxa"/>
            <w:tcBorders>
              <w:top w:val="nil"/>
              <w:left w:val="nil"/>
              <w:bottom w:val="single" w:sz="4" w:space="0" w:color="auto"/>
              <w:right w:val="single" w:sz="4" w:space="0" w:color="auto"/>
            </w:tcBorders>
            <w:vAlign w:val="center"/>
            <w:hideMark/>
          </w:tcPr>
          <w:p w14:paraId="6028DE3E"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выполнение муниципального задания</w:t>
            </w:r>
          </w:p>
        </w:tc>
        <w:tc>
          <w:tcPr>
            <w:tcW w:w="709" w:type="dxa"/>
            <w:tcBorders>
              <w:top w:val="nil"/>
              <w:left w:val="single" w:sz="4" w:space="0" w:color="auto"/>
              <w:bottom w:val="single" w:sz="4" w:space="0" w:color="auto"/>
              <w:right w:val="single" w:sz="4" w:space="0" w:color="auto"/>
            </w:tcBorders>
            <w:hideMark/>
          </w:tcPr>
          <w:p w14:paraId="1AE2DF7F" w14:textId="1ECAB60F"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0,0</w:t>
            </w:r>
          </w:p>
        </w:tc>
        <w:tc>
          <w:tcPr>
            <w:tcW w:w="708" w:type="dxa"/>
            <w:tcBorders>
              <w:top w:val="nil"/>
              <w:left w:val="nil"/>
              <w:bottom w:val="single" w:sz="4" w:space="0" w:color="auto"/>
              <w:right w:val="single" w:sz="4" w:space="0" w:color="auto"/>
            </w:tcBorders>
            <w:hideMark/>
          </w:tcPr>
          <w:p w14:paraId="0CA4BEFE" w14:textId="4C01ECDE"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273FBE10" w14:textId="7E7A9171"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536B3099" w14:textId="621DB6DC"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52342DAE" w14:textId="0F410712"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36C94CB8" w14:textId="6CA727C5"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39106E2" w14:textId="194F2825"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4DC1F659" w14:textId="51F46607"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2514A3E7" w14:textId="63137309"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23E09A27" w14:textId="02CEBE1C"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4D9B4E6A" w14:textId="0919E56B"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2C8BCD51" w14:textId="54517E1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7A869DB6" w14:textId="4D71E8B7"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05DBBA46"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29040DC8"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single" w:sz="4" w:space="0" w:color="auto"/>
              <w:left w:val="single" w:sz="4" w:space="0" w:color="auto"/>
              <w:bottom w:val="single" w:sz="4" w:space="0" w:color="auto"/>
              <w:right w:val="single" w:sz="4" w:space="0" w:color="auto"/>
            </w:tcBorders>
            <w:vAlign w:val="center"/>
            <w:hideMark/>
          </w:tcPr>
          <w:p w14:paraId="1B916E5A"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иные цели</w:t>
            </w:r>
          </w:p>
        </w:tc>
        <w:tc>
          <w:tcPr>
            <w:tcW w:w="709" w:type="dxa"/>
            <w:tcBorders>
              <w:top w:val="single" w:sz="4" w:space="0" w:color="auto"/>
              <w:left w:val="single" w:sz="4" w:space="0" w:color="auto"/>
              <w:bottom w:val="single" w:sz="4" w:space="0" w:color="auto"/>
              <w:right w:val="single" w:sz="4" w:space="0" w:color="auto"/>
            </w:tcBorders>
            <w:hideMark/>
          </w:tcPr>
          <w:p w14:paraId="35432B1E" w14:textId="737C3E72"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2 345,6</w:t>
            </w:r>
          </w:p>
        </w:tc>
        <w:tc>
          <w:tcPr>
            <w:tcW w:w="708" w:type="dxa"/>
            <w:tcBorders>
              <w:top w:val="single" w:sz="4" w:space="0" w:color="auto"/>
              <w:left w:val="single" w:sz="4" w:space="0" w:color="auto"/>
              <w:bottom w:val="single" w:sz="4" w:space="0" w:color="auto"/>
              <w:right w:val="single" w:sz="4" w:space="0" w:color="auto"/>
            </w:tcBorders>
            <w:hideMark/>
          </w:tcPr>
          <w:p w14:paraId="6CD9EF1E" w14:textId="15A52103"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7FB74E33" w14:textId="6A5D65A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364007EB" w14:textId="7E9141D9" w:rsidR="002949E9" w:rsidRPr="00C91985" w:rsidRDefault="002949E9" w:rsidP="00C91985">
            <w:pPr>
              <w:ind w:left="-57" w:right="-57"/>
              <w:jc w:val="center"/>
              <w:rPr>
                <w:rFonts w:cs="Times New Roman"/>
                <w:color w:val="000000"/>
                <w:sz w:val="16"/>
                <w:szCs w:val="16"/>
              </w:rPr>
            </w:pPr>
            <w:r w:rsidRPr="00C91985">
              <w:rPr>
                <w:rFonts w:cs="Times New Roman"/>
                <w:sz w:val="16"/>
                <w:szCs w:val="16"/>
              </w:rPr>
              <w:t>2 345,6</w:t>
            </w:r>
          </w:p>
        </w:tc>
        <w:tc>
          <w:tcPr>
            <w:tcW w:w="709" w:type="dxa"/>
            <w:tcBorders>
              <w:top w:val="single" w:sz="4" w:space="0" w:color="auto"/>
              <w:left w:val="single" w:sz="4" w:space="0" w:color="auto"/>
              <w:bottom w:val="single" w:sz="4" w:space="0" w:color="auto"/>
              <w:right w:val="single" w:sz="4" w:space="0" w:color="auto"/>
            </w:tcBorders>
            <w:hideMark/>
          </w:tcPr>
          <w:p w14:paraId="517C92EB" w14:textId="5819881E"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331D2554" w14:textId="0546D2CE"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002DC6D6" w14:textId="0C5AA4F4"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77319F82" w14:textId="49084925"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45C13F08" w14:textId="17810576"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219BE110" w14:textId="698D930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042C18A9" w14:textId="29424E2F"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47BCAF94" w14:textId="6BE7A2B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7415DD67" w14:textId="13AF69CE"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49F1648F"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5985BAA9"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single" w:sz="4" w:space="0" w:color="auto"/>
              <w:left w:val="nil"/>
              <w:bottom w:val="single" w:sz="4" w:space="0" w:color="auto"/>
              <w:right w:val="single" w:sz="4" w:space="0" w:color="auto"/>
            </w:tcBorders>
            <w:vAlign w:val="center"/>
            <w:hideMark/>
          </w:tcPr>
          <w:p w14:paraId="7A56DE2D" w14:textId="548DDC03"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Внебюджетные источники</w:t>
            </w:r>
            <w:r w:rsidR="00B2443B">
              <w:rPr>
                <w:rFonts w:eastAsia="Times New Roman" w:cs="Times New Roman"/>
                <w:i/>
                <w:iCs/>
                <w:color w:val="000000"/>
                <w:sz w:val="16"/>
                <w:szCs w:val="16"/>
                <w:lang w:eastAsia="ru-RU" w:bidi="ar-SA"/>
              </w:rPr>
              <w:t xml:space="preserve"> </w:t>
            </w:r>
            <w:r w:rsidR="00B2443B" w:rsidRPr="00956CC1">
              <w:rPr>
                <w:rFonts w:cs="Times New Roman"/>
                <w:i/>
                <w:sz w:val="16"/>
                <w:szCs w:val="16"/>
              </w:rPr>
              <w:t>(</w:t>
            </w:r>
            <w:proofErr w:type="spellStart"/>
            <w:r w:rsidR="00B2443B" w:rsidRPr="00956CC1">
              <w:rPr>
                <w:rFonts w:cs="Times New Roman"/>
                <w:i/>
                <w:sz w:val="16"/>
                <w:szCs w:val="16"/>
              </w:rPr>
              <w:t>прогнозно</w:t>
            </w:r>
            <w:proofErr w:type="spellEnd"/>
            <w:r w:rsidR="00B2443B" w:rsidRPr="00956CC1">
              <w:rPr>
                <w:rFonts w:cs="Times New Roman"/>
                <w:i/>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14:paraId="71965D0E" w14:textId="3F72573E"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0,0</w:t>
            </w:r>
          </w:p>
        </w:tc>
        <w:tc>
          <w:tcPr>
            <w:tcW w:w="708" w:type="dxa"/>
            <w:tcBorders>
              <w:top w:val="single" w:sz="4" w:space="0" w:color="auto"/>
              <w:left w:val="nil"/>
              <w:bottom w:val="single" w:sz="4" w:space="0" w:color="auto"/>
              <w:right w:val="single" w:sz="4" w:space="0" w:color="auto"/>
            </w:tcBorders>
            <w:hideMark/>
          </w:tcPr>
          <w:p w14:paraId="307CD3E7" w14:textId="5D5A1D2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3FDA1B76" w14:textId="3615C9B0"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2D5C4FD7" w14:textId="4F547EF9"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496FBA01" w14:textId="1A1B6E9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hideMark/>
          </w:tcPr>
          <w:p w14:paraId="5E3F9C77" w14:textId="11137E3B"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496274D8" w14:textId="72FB0A81"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tcPr>
          <w:p w14:paraId="612966B9" w14:textId="52F23B10"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tcPr>
          <w:p w14:paraId="0C56A266" w14:textId="30D40B4B"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72A0D8B3" w14:textId="1D2103D0"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58D78714" w14:textId="7C931D41"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5C6250EB" w14:textId="5E0C1844"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1FA64D54" w14:textId="0BD1390F"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5B62F890" w14:textId="77777777" w:rsidTr="00A626BD">
        <w:trPr>
          <w:trHeight w:val="450"/>
        </w:trPr>
        <w:tc>
          <w:tcPr>
            <w:tcW w:w="3589"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4CABA202" w14:textId="77777777" w:rsidR="002949E9" w:rsidRPr="00C91985" w:rsidRDefault="002949E9"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lastRenderedPageBreak/>
              <w:t>Обеспечение деятельности МАУК «Натальинский ЦК» (направление «Культура»)</w:t>
            </w:r>
          </w:p>
        </w:tc>
        <w:tc>
          <w:tcPr>
            <w:tcW w:w="1798" w:type="dxa"/>
            <w:tcBorders>
              <w:top w:val="single" w:sz="4" w:space="0" w:color="auto"/>
              <w:left w:val="single" w:sz="4" w:space="0" w:color="auto"/>
              <w:bottom w:val="single" w:sz="4" w:space="0" w:color="auto"/>
              <w:right w:val="single" w:sz="4" w:space="0" w:color="auto"/>
            </w:tcBorders>
            <w:vAlign w:val="center"/>
            <w:hideMark/>
          </w:tcPr>
          <w:p w14:paraId="6F72FB51"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выполнение муниципального задания</w:t>
            </w:r>
          </w:p>
        </w:tc>
        <w:tc>
          <w:tcPr>
            <w:tcW w:w="709" w:type="dxa"/>
            <w:tcBorders>
              <w:top w:val="single" w:sz="4" w:space="0" w:color="auto"/>
              <w:left w:val="single" w:sz="4" w:space="0" w:color="auto"/>
              <w:bottom w:val="single" w:sz="4" w:space="0" w:color="auto"/>
              <w:right w:val="single" w:sz="4" w:space="0" w:color="auto"/>
            </w:tcBorders>
            <w:hideMark/>
          </w:tcPr>
          <w:p w14:paraId="29205567" w14:textId="0BDC9489" w:rsidR="002949E9" w:rsidRPr="00C91985" w:rsidRDefault="009E08B7" w:rsidP="00C91985">
            <w:pPr>
              <w:ind w:left="-57" w:right="-57" w:hanging="232"/>
              <w:jc w:val="right"/>
              <w:rPr>
                <w:rFonts w:cs="Times New Roman"/>
                <w:b/>
                <w:bCs/>
                <w:sz w:val="16"/>
                <w:szCs w:val="16"/>
              </w:rPr>
            </w:pPr>
            <w:r w:rsidRPr="00C91985">
              <w:rPr>
                <w:rFonts w:cs="Times New Roman"/>
                <w:b/>
                <w:sz w:val="16"/>
                <w:szCs w:val="16"/>
              </w:rPr>
              <w:t>173</w:t>
            </w:r>
            <w:r w:rsidR="00CC300A">
              <w:rPr>
                <w:rFonts w:cs="Times New Roman"/>
                <w:b/>
                <w:sz w:val="16"/>
                <w:szCs w:val="16"/>
              </w:rPr>
              <w:t> 390,9</w:t>
            </w:r>
          </w:p>
        </w:tc>
        <w:tc>
          <w:tcPr>
            <w:tcW w:w="708" w:type="dxa"/>
            <w:tcBorders>
              <w:top w:val="single" w:sz="4" w:space="0" w:color="auto"/>
              <w:left w:val="single" w:sz="4" w:space="0" w:color="auto"/>
              <w:bottom w:val="single" w:sz="4" w:space="0" w:color="auto"/>
              <w:right w:val="single" w:sz="4" w:space="0" w:color="auto"/>
            </w:tcBorders>
            <w:hideMark/>
          </w:tcPr>
          <w:p w14:paraId="58791760" w14:textId="5B92637D" w:rsidR="002949E9" w:rsidRPr="00C91985" w:rsidRDefault="002949E9" w:rsidP="00C91985">
            <w:pPr>
              <w:ind w:left="-57" w:right="-57" w:hanging="115"/>
              <w:jc w:val="center"/>
              <w:rPr>
                <w:rFonts w:cs="Times New Roman"/>
                <w:sz w:val="16"/>
                <w:szCs w:val="16"/>
              </w:rPr>
            </w:pPr>
            <w:r w:rsidRPr="00C91985">
              <w:rPr>
                <w:rFonts w:cs="Times New Roman"/>
                <w:sz w:val="16"/>
                <w:szCs w:val="16"/>
              </w:rPr>
              <w:t>13 654,3</w:t>
            </w:r>
          </w:p>
        </w:tc>
        <w:tc>
          <w:tcPr>
            <w:tcW w:w="709" w:type="dxa"/>
            <w:tcBorders>
              <w:top w:val="single" w:sz="4" w:space="0" w:color="auto"/>
              <w:left w:val="single" w:sz="4" w:space="0" w:color="auto"/>
              <w:bottom w:val="single" w:sz="4" w:space="0" w:color="auto"/>
              <w:right w:val="single" w:sz="4" w:space="0" w:color="auto"/>
            </w:tcBorders>
            <w:hideMark/>
          </w:tcPr>
          <w:p w14:paraId="3882983D" w14:textId="7B60E8AB" w:rsidR="002949E9" w:rsidRPr="00C91985" w:rsidRDefault="002949E9" w:rsidP="00C91985">
            <w:pPr>
              <w:ind w:left="-57" w:right="-57" w:hanging="115"/>
              <w:jc w:val="center"/>
              <w:rPr>
                <w:rFonts w:cs="Times New Roman"/>
                <w:sz w:val="16"/>
                <w:szCs w:val="16"/>
              </w:rPr>
            </w:pPr>
            <w:r w:rsidRPr="00C91985">
              <w:rPr>
                <w:rFonts w:cs="Times New Roman"/>
                <w:sz w:val="16"/>
                <w:szCs w:val="16"/>
              </w:rPr>
              <w:t>14 394,4</w:t>
            </w:r>
          </w:p>
        </w:tc>
        <w:tc>
          <w:tcPr>
            <w:tcW w:w="709" w:type="dxa"/>
            <w:tcBorders>
              <w:top w:val="single" w:sz="4" w:space="0" w:color="auto"/>
              <w:left w:val="single" w:sz="4" w:space="0" w:color="auto"/>
              <w:bottom w:val="single" w:sz="4" w:space="0" w:color="auto"/>
              <w:right w:val="single" w:sz="4" w:space="0" w:color="auto"/>
            </w:tcBorders>
            <w:hideMark/>
          </w:tcPr>
          <w:p w14:paraId="05173840" w14:textId="36D7E2F9" w:rsidR="002949E9" w:rsidRPr="00C91985" w:rsidRDefault="002949E9" w:rsidP="00C91985">
            <w:pPr>
              <w:ind w:left="-57" w:right="-57" w:hanging="115"/>
              <w:jc w:val="center"/>
              <w:rPr>
                <w:rFonts w:cs="Times New Roman"/>
                <w:sz w:val="16"/>
                <w:szCs w:val="16"/>
              </w:rPr>
            </w:pPr>
            <w:r w:rsidRPr="00C91985">
              <w:rPr>
                <w:rFonts w:cs="Times New Roman"/>
                <w:sz w:val="16"/>
                <w:szCs w:val="16"/>
              </w:rPr>
              <w:t>12 314,9</w:t>
            </w:r>
          </w:p>
        </w:tc>
        <w:tc>
          <w:tcPr>
            <w:tcW w:w="709" w:type="dxa"/>
            <w:tcBorders>
              <w:top w:val="single" w:sz="4" w:space="0" w:color="auto"/>
              <w:left w:val="single" w:sz="4" w:space="0" w:color="auto"/>
              <w:bottom w:val="single" w:sz="4" w:space="0" w:color="auto"/>
              <w:right w:val="single" w:sz="4" w:space="0" w:color="auto"/>
            </w:tcBorders>
            <w:hideMark/>
          </w:tcPr>
          <w:p w14:paraId="66D5ABCA" w14:textId="79DA37F7" w:rsidR="002949E9" w:rsidRPr="00C91985" w:rsidRDefault="002949E9" w:rsidP="00C91985">
            <w:pPr>
              <w:ind w:left="-57" w:right="-57" w:hanging="115"/>
              <w:jc w:val="center"/>
              <w:rPr>
                <w:rFonts w:cs="Times New Roman"/>
                <w:sz w:val="16"/>
                <w:szCs w:val="16"/>
              </w:rPr>
            </w:pPr>
            <w:r w:rsidRPr="00C91985">
              <w:rPr>
                <w:rFonts w:cs="Times New Roman"/>
                <w:sz w:val="16"/>
                <w:szCs w:val="16"/>
              </w:rPr>
              <w:t>10 353,3</w:t>
            </w:r>
          </w:p>
        </w:tc>
        <w:tc>
          <w:tcPr>
            <w:tcW w:w="708" w:type="dxa"/>
            <w:tcBorders>
              <w:top w:val="single" w:sz="4" w:space="0" w:color="auto"/>
              <w:left w:val="single" w:sz="4" w:space="0" w:color="auto"/>
              <w:bottom w:val="single" w:sz="4" w:space="0" w:color="auto"/>
              <w:right w:val="single" w:sz="4" w:space="0" w:color="auto"/>
            </w:tcBorders>
            <w:hideMark/>
          </w:tcPr>
          <w:p w14:paraId="2E2C5B98" w14:textId="3767D7E3" w:rsidR="002949E9" w:rsidRPr="00C91985" w:rsidRDefault="002949E9" w:rsidP="00C91985">
            <w:pPr>
              <w:ind w:left="-57" w:right="-57" w:hanging="115"/>
              <w:jc w:val="center"/>
              <w:rPr>
                <w:rFonts w:cs="Times New Roman"/>
                <w:sz w:val="16"/>
                <w:szCs w:val="16"/>
              </w:rPr>
            </w:pPr>
            <w:r w:rsidRPr="00C91985">
              <w:rPr>
                <w:rFonts w:cs="Times New Roman"/>
                <w:sz w:val="16"/>
                <w:szCs w:val="16"/>
              </w:rPr>
              <w:t>12 617,2</w:t>
            </w:r>
          </w:p>
        </w:tc>
        <w:tc>
          <w:tcPr>
            <w:tcW w:w="709" w:type="dxa"/>
            <w:tcBorders>
              <w:top w:val="single" w:sz="4" w:space="0" w:color="auto"/>
              <w:left w:val="single" w:sz="4" w:space="0" w:color="auto"/>
              <w:bottom w:val="single" w:sz="4" w:space="0" w:color="auto"/>
              <w:right w:val="single" w:sz="4" w:space="0" w:color="auto"/>
            </w:tcBorders>
            <w:hideMark/>
          </w:tcPr>
          <w:p w14:paraId="76C2AFAE" w14:textId="0205A625" w:rsidR="002949E9" w:rsidRPr="00C91985" w:rsidRDefault="002949E9" w:rsidP="00C91985">
            <w:pPr>
              <w:ind w:left="-57" w:right="-57" w:hanging="115"/>
              <w:jc w:val="center"/>
              <w:rPr>
                <w:rFonts w:cs="Times New Roman"/>
                <w:sz w:val="16"/>
                <w:szCs w:val="16"/>
              </w:rPr>
            </w:pPr>
            <w:r w:rsidRPr="00C91985">
              <w:rPr>
                <w:rFonts w:cs="Times New Roman"/>
                <w:sz w:val="16"/>
                <w:szCs w:val="16"/>
              </w:rPr>
              <w:t>15 884,9</w:t>
            </w:r>
          </w:p>
        </w:tc>
        <w:tc>
          <w:tcPr>
            <w:tcW w:w="709" w:type="dxa"/>
            <w:tcBorders>
              <w:top w:val="single" w:sz="4" w:space="0" w:color="auto"/>
              <w:left w:val="single" w:sz="4" w:space="0" w:color="auto"/>
              <w:bottom w:val="single" w:sz="4" w:space="0" w:color="auto"/>
              <w:right w:val="single" w:sz="4" w:space="0" w:color="auto"/>
            </w:tcBorders>
          </w:tcPr>
          <w:p w14:paraId="25DAA1C5" w14:textId="3F756267" w:rsidR="002949E9" w:rsidRPr="00C91985" w:rsidRDefault="002949E9" w:rsidP="00C91985">
            <w:pPr>
              <w:ind w:left="-57" w:right="-57" w:hanging="115"/>
              <w:jc w:val="center"/>
              <w:rPr>
                <w:rFonts w:cs="Times New Roman"/>
                <w:sz w:val="16"/>
                <w:szCs w:val="16"/>
              </w:rPr>
            </w:pPr>
            <w:r w:rsidRPr="00C91985">
              <w:rPr>
                <w:rFonts w:cs="Times New Roman"/>
                <w:sz w:val="16"/>
                <w:szCs w:val="16"/>
              </w:rPr>
              <w:t>14 735,8</w:t>
            </w:r>
          </w:p>
        </w:tc>
        <w:tc>
          <w:tcPr>
            <w:tcW w:w="709" w:type="dxa"/>
            <w:tcBorders>
              <w:top w:val="single" w:sz="4" w:space="0" w:color="auto"/>
              <w:left w:val="single" w:sz="4" w:space="0" w:color="auto"/>
              <w:bottom w:val="single" w:sz="4" w:space="0" w:color="auto"/>
              <w:right w:val="single" w:sz="4" w:space="0" w:color="auto"/>
            </w:tcBorders>
          </w:tcPr>
          <w:p w14:paraId="4F7CCA46" w14:textId="418EEE76" w:rsidR="002949E9" w:rsidRPr="00C91985" w:rsidRDefault="002949E9" w:rsidP="00C91985">
            <w:pPr>
              <w:ind w:left="-57" w:right="-57" w:hanging="115"/>
              <w:jc w:val="center"/>
              <w:rPr>
                <w:rFonts w:cs="Times New Roman"/>
                <w:sz w:val="16"/>
                <w:szCs w:val="16"/>
              </w:rPr>
            </w:pPr>
            <w:r w:rsidRPr="00C91985">
              <w:rPr>
                <w:rFonts w:cs="Times New Roman"/>
                <w:sz w:val="16"/>
                <w:szCs w:val="16"/>
              </w:rPr>
              <w:t>18 875,4</w:t>
            </w:r>
          </w:p>
        </w:tc>
        <w:tc>
          <w:tcPr>
            <w:tcW w:w="708" w:type="dxa"/>
            <w:tcBorders>
              <w:top w:val="single" w:sz="4" w:space="0" w:color="auto"/>
              <w:left w:val="single" w:sz="4" w:space="0" w:color="auto"/>
              <w:bottom w:val="single" w:sz="4" w:space="0" w:color="auto"/>
              <w:right w:val="single" w:sz="4" w:space="0" w:color="auto"/>
            </w:tcBorders>
          </w:tcPr>
          <w:p w14:paraId="0168B2C1" w14:textId="7BCEF514" w:rsidR="002949E9" w:rsidRPr="00C91985" w:rsidRDefault="00F476B3" w:rsidP="00C91985">
            <w:pPr>
              <w:ind w:left="-57" w:right="-57" w:hanging="115"/>
              <w:jc w:val="center"/>
              <w:rPr>
                <w:rFonts w:cs="Times New Roman"/>
                <w:sz w:val="16"/>
                <w:szCs w:val="16"/>
              </w:rPr>
            </w:pPr>
            <w:r w:rsidRPr="00C91985">
              <w:rPr>
                <w:rFonts w:cs="Times New Roman"/>
                <w:sz w:val="16"/>
                <w:szCs w:val="16"/>
              </w:rPr>
              <w:t>16 533,0</w:t>
            </w:r>
          </w:p>
        </w:tc>
        <w:tc>
          <w:tcPr>
            <w:tcW w:w="709" w:type="dxa"/>
            <w:tcBorders>
              <w:top w:val="single" w:sz="4" w:space="0" w:color="auto"/>
              <w:left w:val="single" w:sz="4" w:space="0" w:color="auto"/>
              <w:bottom w:val="single" w:sz="4" w:space="0" w:color="auto"/>
              <w:right w:val="single" w:sz="4" w:space="0" w:color="auto"/>
            </w:tcBorders>
          </w:tcPr>
          <w:p w14:paraId="669B870F" w14:textId="7A4965B8" w:rsidR="002949E9" w:rsidRPr="00C91985" w:rsidRDefault="00EF7021" w:rsidP="00C91985">
            <w:pPr>
              <w:ind w:left="-57" w:right="-57" w:hanging="115"/>
              <w:jc w:val="center"/>
              <w:rPr>
                <w:rFonts w:cs="Times New Roman"/>
                <w:sz w:val="16"/>
                <w:szCs w:val="16"/>
              </w:rPr>
            </w:pPr>
            <w:r>
              <w:rPr>
                <w:rFonts w:cs="Times New Roman"/>
                <w:sz w:val="16"/>
                <w:szCs w:val="16"/>
              </w:rPr>
              <w:t>17 478,7</w:t>
            </w:r>
          </w:p>
        </w:tc>
        <w:tc>
          <w:tcPr>
            <w:tcW w:w="709" w:type="dxa"/>
            <w:tcBorders>
              <w:top w:val="single" w:sz="4" w:space="0" w:color="auto"/>
              <w:left w:val="single" w:sz="4" w:space="0" w:color="auto"/>
              <w:bottom w:val="single" w:sz="4" w:space="0" w:color="auto"/>
              <w:right w:val="single" w:sz="4" w:space="0" w:color="auto"/>
            </w:tcBorders>
          </w:tcPr>
          <w:p w14:paraId="6D1DFD1B" w14:textId="6B84BAE5" w:rsidR="002949E9" w:rsidRPr="00C91985" w:rsidRDefault="002949E9" w:rsidP="00C91985">
            <w:pPr>
              <w:ind w:left="-57" w:right="-57" w:hanging="115"/>
              <w:jc w:val="center"/>
              <w:rPr>
                <w:rFonts w:cs="Times New Roman"/>
                <w:sz w:val="16"/>
                <w:szCs w:val="16"/>
              </w:rPr>
            </w:pPr>
            <w:r w:rsidRPr="00C91985">
              <w:rPr>
                <w:rFonts w:cs="Times New Roman"/>
                <w:sz w:val="16"/>
                <w:szCs w:val="16"/>
              </w:rPr>
              <w:t>14 374,0</w:t>
            </w:r>
          </w:p>
        </w:tc>
        <w:tc>
          <w:tcPr>
            <w:tcW w:w="709" w:type="dxa"/>
            <w:tcBorders>
              <w:top w:val="single" w:sz="4" w:space="0" w:color="auto"/>
              <w:left w:val="single" w:sz="4" w:space="0" w:color="auto"/>
              <w:bottom w:val="single" w:sz="4" w:space="0" w:color="auto"/>
              <w:right w:val="single" w:sz="4" w:space="0" w:color="auto"/>
            </w:tcBorders>
          </w:tcPr>
          <w:p w14:paraId="289E48FE" w14:textId="2CE94D53" w:rsidR="002949E9" w:rsidRPr="00C91985" w:rsidRDefault="002949E9" w:rsidP="00C91985">
            <w:pPr>
              <w:ind w:left="-57" w:right="-57" w:hanging="115"/>
              <w:jc w:val="center"/>
              <w:rPr>
                <w:rFonts w:cs="Times New Roman"/>
                <w:sz w:val="16"/>
                <w:szCs w:val="16"/>
              </w:rPr>
            </w:pPr>
            <w:r w:rsidRPr="00C91985">
              <w:rPr>
                <w:rFonts w:cs="Times New Roman"/>
                <w:sz w:val="16"/>
                <w:szCs w:val="16"/>
              </w:rPr>
              <w:t>12 175,0</w:t>
            </w:r>
          </w:p>
        </w:tc>
      </w:tr>
      <w:tr w:rsidR="002949E9" w:rsidRPr="00C91985" w14:paraId="1D91971F" w14:textId="77777777" w:rsidTr="00A626BD">
        <w:trPr>
          <w:trHeight w:val="312"/>
        </w:trPr>
        <w:tc>
          <w:tcPr>
            <w:tcW w:w="3589" w:type="dxa"/>
            <w:gridSpan w:val="3"/>
            <w:vMerge/>
            <w:tcBorders>
              <w:top w:val="single" w:sz="4" w:space="0" w:color="auto"/>
              <w:left w:val="single" w:sz="4" w:space="0" w:color="auto"/>
              <w:bottom w:val="single" w:sz="4" w:space="0" w:color="auto"/>
              <w:right w:val="single" w:sz="4" w:space="0" w:color="auto"/>
            </w:tcBorders>
            <w:vAlign w:val="center"/>
            <w:hideMark/>
          </w:tcPr>
          <w:p w14:paraId="7EE68BCE"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single" w:sz="4" w:space="0" w:color="auto"/>
              <w:left w:val="nil"/>
              <w:bottom w:val="single" w:sz="4" w:space="0" w:color="auto"/>
              <w:right w:val="single" w:sz="4" w:space="0" w:color="auto"/>
            </w:tcBorders>
            <w:vAlign w:val="center"/>
            <w:hideMark/>
          </w:tcPr>
          <w:p w14:paraId="6D8E5E1C"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иные цели</w:t>
            </w:r>
          </w:p>
        </w:tc>
        <w:tc>
          <w:tcPr>
            <w:tcW w:w="709" w:type="dxa"/>
            <w:tcBorders>
              <w:top w:val="single" w:sz="4" w:space="0" w:color="auto"/>
              <w:left w:val="single" w:sz="4" w:space="0" w:color="auto"/>
              <w:bottom w:val="single" w:sz="4" w:space="0" w:color="auto"/>
              <w:right w:val="single" w:sz="4" w:space="0" w:color="auto"/>
            </w:tcBorders>
            <w:hideMark/>
          </w:tcPr>
          <w:p w14:paraId="09BD572E" w14:textId="244DE957" w:rsidR="002949E9" w:rsidRPr="00C91985" w:rsidRDefault="002949E9" w:rsidP="00C91985">
            <w:pPr>
              <w:ind w:left="-57" w:right="-57"/>
              <w:jc w:val="right"/>
              <w:rPr>
                <w:rFonts w:cs="Times New Roman"/>
                <w:b/>
                <w:bCs/>
                <w:sz w:val="16"/>
                <w:szCs w:val="16"/>
              </w:rPr>
            </w:pPr>
            <w:r w:rsidRPr="00C91985">
              <w:rPr>
                <w:rFonts w:cs="Times New Roman"/>
                <w:b/>
                <w:sz w:val="16"/>
                <w:szCs w:val="16"/>
              </w:rPr>
              <w:t>0,0</w:t>
            </w:r>
          </w:p>
        </w:tc>
        <w:tc>
          <w:tcPr>
            <w:tcW w:w="708" w:type="dxa"/>
            <w:tcBorders>
              <w:top w:val="single" w:sz="4" w:space="0" w:color="auto"/>
              <w:left w:val="nil"/>
              <w:bottom w:val="single" w:sz="4" w:space="0" w:color="auto"/>
              <w:right w:val="single" w:sz="4" w:space="0" w:color="auto"/>
            </w:tcBorders>
            <w:hideMark/>
          </w:tcPr>
          <w:p w14:paraId="3FC62EB1" w14:textId="26A50364"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30FA11DF" w14:textId="7CE2C5FD"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048C5C20" w14:textId="000BF663"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17B6EF60" w14:textId="71C7539C"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hideMark/>
          </w:tcPr>
          <w:p w14:paraId="6009EEBE" w14:textId="47D4150D"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7818EA0D" w14:textId="46121C03"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tcPr>
          <w:p w14:paraId="6ED7FEAA" w14:textId="2C6B1414"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tcPr>
          <w:p w14:paraId="6F51A908" w14:textId="211F262B"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2ACE79B0" w14:textId="24C92374"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4D678AA2" w14:textId="6AA8B2EC"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07AF500E" w14:textId="3CF36776"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4E1F306D" w14:textId="63B8E262" w:rsidR="002949E9" w:rsidRPr="00C91985" w:rsidRDefault="002949E9" w:rsidP="00C91985">
            <w:pPr>
              <w:ind w:left="-57" w:right="-57"/>
              <w:jc w:val="center"/>
              <w:rPr>
                <w:rFonts w:cs="Times New Roman"/>
                <w:sz w:val="16"/>
                <w:szCs w:val="16"/>
              </w:rPr>
            </w:pPr>
            <w:r w:rsidRPr="00C91985">
              <w:rPr>
                <w:rFonts w:cs="Times New Roman"/>
                <w:sz w:val="16"/>
                <w:szCs w:val="16"/>
              </w:rPr>
              <w:t>0,0</w:t>
            </w:r>
          </w:p>
        </w:tc>
      </w:tr>
      <w:tr w:rsidR="002949E9" w:rsidRPr="00C91985" w14:paraId="15E1B481"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755F4BB6"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63E881F2" w14:textId="2EAA0B23"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Внебюджетные источники</w:t>
            </w:r>
            <w:r w:rsidR="00B2443B">
              <w:rPr>
                <w:rFonts w:eastAsia="Times New Roman" w:cs="Times New Roman"/>
                <w:i/>
                <w:iCs/>
                <w:color w:val="000000"/>
                <w:sz w:val="16"/>
                <w:szCs w:val="16"/>
                <w:lang w:eastAsia="ru-RU" w:bidi="ar-SA"/>
              </w:rPr>
              <w:t xml:space="preserve"> </w:t>
            </w:r>
            <w:r w:rsidR="00B2443B" w:rsidRPr="00956CC1">
              <w:rPr>
                <w:rFonts w:cs="Times New Roman"/>
                <w:i/>
                <w:sz w:val="16"/>
                <w:szCs w:val="16"/>
              </w:rPr>
              <w:t>(</w:t>
            </w:r>
            <w:proofErr w:type="spellStart"/>
            <w:r w:rsidR="00B2443B" w:rsidRPr="00956CC1">
              <w:rPr>
                <w:rFonts w:cs="Times New Roman"/>
                <w:i/>
                <w:sz w:val="16"/>
                <w:szCs w:val="16"/>
              </w:rPr>
              <w:t>прогнозно</w:t>
            </w:r>
            <w:proofErr w:type="spellEnd"/>
            <w:r w:rsidR="00B2443B" w:rsidRPr="00956CC1">
              <w:rPr>
                <w:rFonts w:cs="Times New Roman"/>
                <w:i/>
                <w:sz w:val="16"/>
                <w:szCs w:val="16"/>
              </w:rPr>
              <w:t>)</w:t>
            </w:r>
          </w:p>
        </w:tc>
        <w:tc>
          <w:tcPr>
            <w:tcW w:w="709" w:type="dxa"/>
            <w:tcBorders>
              <w:top w:val="nil"/>
              <w:left w:val="single" w:sz="4" w:space="0" w:color="auto"/>
              <w:bottom w:val="single" w:sz="4" w:space="0" w:color="auto"/>
              <w:right w:val="single" w:sz="4" w:space="0" w:color="auto"/>
            </w:tcBorders>
            <w:hideMark/>
          </w:tcPr>
          <w:p w14:paraId="69CE126E" w14:textId="0707788C" w:rsidR="002949E9" w:rsidRPr="00C91985" w:rsidRDefault="009E08B7" w:rsidP="00C91985">
            <w:pPr>
              <w:ind w:left="-57" w:right="-57"/>
              <w:jc w:val="right"/>
              <w:rPr>
                <w:rFonts w:cs="Times New Roman"/>
                <w:b/>
                <w:bCs/>
                <w:sz w:val="16"/>
                <w:szCs w:val="16"/>
              </w:rPr>
            </w:pPr>
            <w:r w:rsidRPr="00C91985">
              <w:rPr>
                <w:rFonts w:cs="Times New Roman"/>
                <w:b/>
                <w:sz w:val="16"/>
                <w:szCs w:val="16"/>
              </w:rPr>
              <w:t>1 49</w:t>
            </w:r>
            <w:r w:rsidR="00DE016A" w:rsidRPr="00C91985">
              <w:rPr>
                <w:rFonts w:cs="Times New Roman"/>
                <w:b/>
                <w:sz w:val="16"/>
                <w:szCs w:val="16"/>
              </w:rPr>
              <w:t>5</w:t>
            </w:r>
            <w:r w:rsidRPr="00C91985">
              <w:rPr>
                <w:rFonts w:cs="Times New Roman"/>
                <w:b/>
                <w:sz w:val="16"/>
                <w:szCs w:val="16"/>
              </w:rPr>
              <w:t>,1</w:t>
            </w:r>
          </w:p>
        </w:tc>
        <w:tc>
          <w:tcPr>
            <w:tcW w:w="708" w:type="dxa"/>
            <w:tcBorders>
              <w:top w:val="nil"/>
              <w:left w:val="nil"/>
              <w:bottom w:val="single" w:sz="4" w:space="0" w:color="auto"/>
              <w:right w:val="single" w:sz="4" w:space="0" w:color="auto"/>
            </w:tcBorders>
            <w:hideMark/>
          </w:tcPr>
          <w:p w14:paraId="21A5E6EC" w14:textId="38BE5FED" w:rsidR="002949E9" w:rsidRPr="00C91985" w:rsidRDefault="002949E9" w:rsidP="00C91985">
            <w:pPr>
              <w:ind w:left="-57" w:right="-57"/>
              <w:jc w:val="center"/>
              <w:rPr>
                <w:rFonts w:cs="Times New Roman"/>
                <w:sz w:val="16"/>
                <w:szCs w:val="16"/>
              </w:rPr>
            </w:pPr>
            <w:r w:rsidRPr="00C91985">
              <w:rPr>
                <w:rFonts w:cs="Times New Roman"/>
                <w:sz w:val="16"/>
                <w:szCs w:val="16"/>
              </w:rPr>
              <w:t>21,1</w:t>
            </w:r>
          </w:p>
        </w:tc>
        <w:tc>
          <w:tcPr>
            <w:tcW w:w="709" w:type="dxa"/>
            <w:tcBorders>
              <w:top w:val="nil"/>
              <w:left w:val="nil"/>
              <w:bottom w:val="single" w:sz="4" w:space="0" w:color="auto"/>
              <w:right w:val="single" w:sz="4" w:space="0" w:color="auto"/>
            </w:tcBorders>
            <w:hideMark/>
          </w:tcPr>
          <w:p w14:paraId="7498A0DB" w14:textId="22F2D6F5" w:rsidR="002949E9" w:rsidRPr="00C91985" w:rsidRDefault="002949E9" w:rsidP="00C91985">
            <w:pPr>
              <w:ind w:left="-57" w:right="-57"/>
              <w:jc w:val="center"/>
              <w:rPr>
                <w:rFonts w:cs="Times New Roman"/>
                <w:sz w:val="16"/>
                <w:szCs w:val="16"/>
              </w:rPr>
            </w:pPr>
            <w:r w:rsidRPr="00C91985">
              <w:rPr>
                <w:rFonts w:cs="Times New Roman"/>
                <w:sz w:val="16"/>
                <w:szCs w:val="16"/>
              </w:rPr>
              <w:t>96,8</w:t>
            </w:r>
          </w:p>
        </w:tc>
        <w:tc>
          <w:tcPr>
            <w:tcW w:w="709" w:type="dxa"/>
            <w:tcBorders>
              <w:top w:val="nil"/>
              <w:left w:val="nil"/>
              <w:bottom w:val="single" w:sz="4" w:space="0" w:color="auto"/>
              <w:right w:val="single" w:sz="4" w:space="0" w:color="auto"/>
            </w:tcBorders>
            <w:hideMark/>
          </w:tcPr>
          <w:p w14:paraId="1E5FE972" w14:textId="387BDA0F"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08B85DD" w14:textId="19C84698" w:rsidR="002949E9" w:rsidRPr="00C91985" w:rsidRDefault="002949E9" w:rsidP="00C91985">
            <w:pPr>
              <w:ind w:left="-57" w:right="-57"/>
              <w:jc w:val="center"/>
              <w:rPr>
                <w:rFonts w:cs="Times New Roman"/>
                <w:sz w:val="16"/>
                <w:szCs w:val="16"/>
              </w:rPr>
            </w:pPr>
            <w:r w:rsidRPr="00C91985">
              <w:rPr>
                <w:rFonts w:cs="Times New Roman"/>
                <w:sz w:val="16"/>
                <w:szCs w:val="16"/>
              </w:rPr>
              <w:t>108,9</w:t>
            </w:r>
          </w:p>
        </w:tc>
        <w:tc>
          <w:tcPr>
            <w:tcW w:w="708" w:type="dxa"/>
            <w:tcBorders>
              <w:top w:val="nil"/>
              <w:left w:val="nil"/>
              <w:bottom w:val="single" w:sz="4" w:space="0" w:color="auto"/>
              <w:right w:val="single" w:sz="4" w:space="0" w:color="auto"/>
            </w:tcBorders>
            <w:hideMark/>
          </w:tcPr>
          <w:p w14:paraId="639B6C1D" w14:textId="13806A63" w:rsidR="002949E9" w:rsidRPr="00C91985" w:rsidRDefault="002949E9" w:rsidP="00C91985">
            <w:pPr>
              <w:ind w:left="-57" w:right="-57"/>
              <w:jc w:val="center"/>
              <w:rPr>
                <w:rFonts w:cs="Times New Roman"/>
                <w:sz w:val="16"/>
                <w:szCs w:val="16"/>
              </w:rPr>
            </w:pPr>
            <w:r w:rsidRPr="00C91985">
              <w:rPr>
                <w:rFonts w:cs="Times New Roman"/>
                <w:sz w:val="16"/>
                <w:szCs w:val="16"/>
              </w:rPr>
              <w:t>79,7</w:t>
            </w:r>
          </w:p>
        </w:tc>
        <w:tc>
          <w:tcPr>
            <w:tcW w:w="709" w:type="dxa"/>
            <w:tcBorders>
              <w:top w:val="nil"/>
              <w:left w:val="nil"/>
              <w:bottom w:val="single" w:sz="4" w:space="0" w:color="auto"/>
              <w:right w:val="single" w:sz="4" w:space="0" w:color="auto"/>
            </w:tcBorders>
            <w:hideMark/>
          </w:tcPr>
          <w:p w14:paraId="5C8F85E6" w14:textId="40FF4367" w:rsidR="002949E9" w:rsidRPr="00C91985" w:rsidRDefault="002949E9" w:rsidP="00C91985">
            <w:pPr>
              <w:ind w:left="-57" w:right="-57"/>
              <w:jc w:val="center"/>
              <w:rPr>
                <w:rFonts w:cs="Times New Roman"/>
                <w:sz w:val="16"/>
                <w:szCs w:val="16"/>
              </w:rPr>
            </w:pPr>
            <w:r w:rsidRPr="00C91985">
              <w:rPr>
                <w:rFonts w:cs="Times New Roman"/>
                <w:sz w:val="16"/>
                <w:szCs w:val="16"/>
              </w:rPr>
              <w:t>70,3</w:t>
            </w:r>
          </w:p>
        </w:tc>
        <w:tc>
          <w:tcPr>
            <w:tcW w:w="709" w:type="dxa"/>
            <w:tcBorders>
              <w:top w:val="nil"/>
              <w:left w:val="nil"/>
              <w:bottom w:val="single" w:sz="4" w:space="0" w:color="auto"/>
              <w:right w:val="single" w:sz="4" w:space="0" w:color="auto"/>
            </w:tcBorders>
          </w:tcPr>
          <w:p w14:paraId="0910C1F1" w14:textId="1DFF5937" w:rsidR="002949E9" w:rsidRPr="00C91985" w:rsidRDefault="002949E9" w:rsidP="00C91985">
            <w:pPr>
              <w:ind w:left="-57" w:right="-57"/>
              <w:jc w:val="center"/>
              <w:rPr>
                <w:rFonts w:cs="Times New Roman"/>
                <w:sz w:val="16"/>
                <w:szCs w:val="16"/>
              </w:rPr>
            </w:pPr>
            <w:r w:rsidRPr="00C91985">
              <w:rPr>
                <w:rFonts w:cs="Times New Roman"/>
                <w:sz w:val="16"/>
                <w:szCs w:val="16"/>
              </w:rPr>
              <w:t>126,7</w:t>
            </w:r>
          </w:p>
        </w:tc>
        <w:tc>
          <w:tcPr>
            <w:tcW w:w="709" w:type="dxa"/>
            <w:tcBorders>
              <w:top w:val="nil"/>
              <w:left w:val="nil"/>
              <w:bottom w:val="single" w:sz="4" w:space="0" w:color="auto"/>
              <w:right w:val="single" w:sz="4" w:space="0" w:color="auto"/>
            </w:tcBorders>
          </w:tcPr>
          <w:p w14:paraId="62ECF7EA" w14:textId="09BCC522" w:rsidR="002949E9" w:rsidRPr="00C91985" w:rsidRDefault="002949E9" w:rsidP="00C91985">
            <w:pPr>
              <w:ind w:left="-57" w:right="-57"/>
              <w:jc w:val="center"/>
              <w:rPr>
                <w:rFonts w:cs="Times New Roman"/>
                <w:sz w:val="16"/>
                <w:szCs w:val="16"/>
              </w:rPr>
            </w:pPr>
            <w:r w:rsidRPr="00C91985">
              <w:rPr>
                <w:rFonts w:cs="Times New Roman"/>
                <w:sz w:val="16"/>
                <w:szCs w:val="16"/>
              </w:rPr>
              <w:t>202,0</w:t>
            </w:r>
          </w:p>
        </w:tc>
        <w:tc>
          <w:tcPr>
            <w:tcW w:w="708" w:type="dxa"/>
            <w:tcBorders>
              <w:top w:val="single" w:sz="4" w:space="0" w:color="auto"/>
              <w:left w:val="nil"/>
              <w:bottom w:val="single" w:sz="4" w:space="0" w:color="auto"/>
              <w:right w:val="single" w:sz="4" w:space="0" w:color="auto"/>
            </w:tcBorders>
          </w:tcPr>
          <w:p w14:paraId="37EFC325" w14:textId="324F6955" w:rsidR="002949E9" w:rsidRPr="00C91985" w:rsidRDefault="009E08B7" w:rsidP="00C91985">
            <w:pPr>
              <w:ind w:left="-57" w:right="-57"/>
              <w:jc w:val="center"/>
              <w:rPr>
                <w:rFonts w:cs="Times New Roman"/>
                <w:sz w:val="16"/>
                <w:szCs w:val="16"/>
              </w:rPr>
            </w:pPr>
            <w:r w:rsidRPr="00C91985">
              <w:rPr>
                <w:rFonts w:cs="Times New Roman"/>
                <w:sz w:val="16"/>
                <w:szCs w:val="16"/>
              </w:rPr>
              <w:t>169,8</w:t>
            </w:r>
          </w:p>
        </w:tc>
        <w:tc>
          <w:tcPr>
            <w:tcW w:w="709" w:type="dxa"/>
            <w:tcBorders>
              <w:top w:val="nil"/>
              <w:left w:val="single" w:sz="4" w:space="0" w:color="auto"/>
              <w:bottom w:val="single" w:sz="4" w:space="0" w:color="auto"/>
              <w:right w:val="single" w:sz="4" w:space="0" w:color="auto"/>
            </w:tcBorders>
          </w:tcPr>
          <w:p w14:paraId="2A93AF51" w14:textId="606D41B7" w:rsidR="002949E9" w:rsidRPr="00C91985" w:rsidRDefault="00DE603F" w:rsidP="00C91985">
            <w:pPr>
              <w:ind w:left="-57" w:right="-57"/>
              <w:jc w:val="center"/>
              <w:rPr>
                <w:rFonts w:cs="Times New Roman"/>
                <w:sz w:val="16"/>
                <w:szCs w:val="16"/>
              </w:rPr>
            </w:pPr>
            <w:r w:rsidRPr="00C91985">
              <w:rPr>
                <w:rFonts w:cs="Times New Roman"/>
                <w:sz w:val="16"/>
                <w:szCs w:val="16"/>
              </w:rPr>
              <w:t>206,6</w:t>
            </w:r>
          </w:p>
        </w:tc>
        <w:tc>
          <w:tcPr>
            <w:tcW w:w="709" w:type="dxa"/>
            <w:tcBorders>
              <w:top w:val="nil"/>
              <w:left w:val="single" w:sz="4" w:space="0" w:color="auto"/>
              <w:bottom w:val="single" w:sz="4" w:space="0" w:color="auto"/>
              <w:right w:val="single" w:sz="4" w:space="0" w:color="auto"/>
            </w:tcBorders>
          </w:tcPr>
          <w:p w14:paraId="4929EA5B" w14:textId="08479A11" w:rsidR="002949E9" w:rsidRPr="00C91985" w:rsidRDefault="00DE603F" w:rsidP="00C91985">
            <w:pPr>
              <w:ind w:left="-57" w:right="-57"/>
              <w:jc w:val="center"/>
              <w:rPr>
                <w:rFonts w:cs="Times New Roman"/>
                <w:sz w:val="16"/>
                <w:szCs w:val="16"/>
              </w:rPr>
            </w:pPr>
            <w:r w:rsidRPr="00C91985">
              <w:rPr>
                <w:rFonts w:cs="Times New Roman"/>
                <w:sz w:val="16"/>
                <w:szCs w:val="16"/>
              </w:rPr>
              <w:t>206,6</w:t>
            </w:r>
          </w:p>
        </w:tc>
        <w:tc>
          <w:tcPr>
            <w:tcW w:w="709" w:type="dxa"/>
            <w:tcBorders>
              <w:top w:val="nil"/>
              <w:left w:val="single" w:sz="4" w:space="0" w:color="auto"/>
              <w:bottom w:val="single" w:sz="4" w:space="0" w:color="auto"/>
              <w:right w:val="single" w:sz="4" w:space="0" w:color="auto"/>
            </w:tcBorders>
          </w:tcPr>
          <w:p w14:paraId="041E34F1" w14:textId="02EE3BB0" w:rsidR="002949E9" w:rsidRPr="00C91985" w:rsidRDefault="00DE603F" w:rsidP="00C91985">
            <w:pPr>
              <w:ind w:left="-57" w:right="-57"/>
              <w:jc w:val="center"/>
              <w:rPr>
                <w:rFonts w:cs="Times New Roman"/>
                <w:sz w:val="16"/>
                <w:szCs w:val="16"/>
              </w:rPr>
            </w:pPr>
            <w:r w:rsidRPr="00C91985">
              <w:rPr>
                <w:rFonts w:cs="Times New Roman"/>
                <w:sz w:val="16"/>
                <w:szCs w:val="16"/>
              </w:rPr>
              <w:t>206,6</w:t>
            </w:r>
          </w:p>
        </w:tc>
      </w:tr>
      <w:tr w:rsidR="002949E9" w:rsidRPr="00C91985" w14:paraId="1C55BADA" w14:textId="77777777" w:rsidTr="00A626BD">
        <w:trPr>
          <w:trHeight w:val="450"/>
        </w:trPr>
        <w:tc>
          <w:tcPr>
            <w:tcW w:w="3589" w:type="dxa"/>
            <w:gridSpan w:val="3"/>
            <w:vMerge w:val="restart"/>
            <w:tcBorders>
              <w:top w:val="nil"/>
              <w:left w:val="single" w:sz="4" w:space="0" w:color="auto"/>
              <w:bottom w:val="single" w:sz="4" w:space="0" w:color="auto"/>
              <w:right w:val="single" w:sz="4" w:space="0" w:color="auto"/>
            </w:tcBorders>
            <w:vAlign w:val="center"/>
            <w:hideMark/>
          </w:tcPr>
          <w:p w14:paraId="1DC0536F" w14:textId="77777777" w:rsidR="002949E9" w:rsidRPr="00C91985" w:rsidRDefault="002949E9"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Обеспечение организации и проведения в учреждениях культуры мероприятий различной тематической направленности, в т.ч. посвященных знаменательным, юбилейным, памятным датам; юбилейным датам учреждений культуры; календарным профессиональным праздникам; направленных на пропаганду здорового образа жизни; мероприятий в дни школьных каникул и других</w:t>
            </w:r>
          </w:p>
          <w:p w14:paraId="0ED68020" w14:textId="2402E2B7" w:rsidR="00A626BD" w:rsidRPr="00C91985" w:rsidRDefault="00A626BD"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55FDF522"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выполнение муниципального задания</w:t>
            </w:r>
          </w:p>
        </w:tc>
        <w:tc>
          <w:tcPr>
            <w:tcW w:w="709" w:type="dxa"/>
            <w:tcBorders>
              <w:top w:val="nil"/>
              <w:left w:val="nil"/>
              <w:bottom w:val="single" w:sz="4" w:space="0" w:color="auto"/>
              <w:right w:val="single" w:sz="4" w:space="0" w:color="auto"/>
            </w:tcBorders>
            <w:hideMark/>
          </w:tcPr>
          <w:p w14:paraId="0AB20B52" w14:textId="0CCFC847" w:rsidR="002949E9" w:rsidRPr="00C91985" w:rsidRDefault="0076067F" w:rsidP="00C91985">
            <w:pPr>
              <w:ind w:left="-57" w:right="-57"/>
              <w:jc w:val="right"/>
              <w:rPr>
                <w:rFonts w:cs="Times New Roman"/>
                <w:b/>
                <w:bCs/>
                <w:sz w:val="16"/>
                <w:szCs w:val="16"/>
              </w:rPr>
            </w:pPr>
            <w:r w:rsidRPr="00C91985">
              <w:rPr>
                <w:rFonts w:cs="Times New Roman"/>
                <w:b/>
                <w:sz w:val="16"/>
                <w:szCs w:val="16"/>
              </w:rPr>
              <w:t>1 551,9</w:t>
            </w:r>
          </w:p>
        </w:tc>
        <w:tc>
          <w:tcPr>
            <w:tcW w:w="708" w:type="dxa"/>
            <w:tcBorders>
              <w:top w:val="nil"/>
              <w:left w:val="nil"/>
              <w:bottom w:val="single" w:sz="4" w:space="0" w:color="auto"/>
              <w:right w:val="single" w:sz="4" w:space="0" w:color="auto"/>
            </w:tcBorders>
            <w:hideMark/>
          </w:tcPr>
          <w:p w14:paraId="6B6906D4" w14:textId="604EF700" w:rsidR="002949E9" w:rsidRPr="00C91985" w:rsidRDefault="002949E9" w:rsidP="00C91985">
            <w:pPr>
              <w:ind w:left="-57" w:right="-57"/>
              <w:jc w:val="center"/>
              <w:rPr>
                <w:rFonts w:cs="Times New Roman"/>
                <w:sz w:val="16"/>
                <w:szCs w:val="16"/>
              </w:rPr>
            </w:pPr>
            <w:r w:rsidRPr="00C91985">
              <w:rPr>
                <w:rFonts w:cs="Times New Roman"/>
                <w:sz w:val="16"/>
                <w:szCs w:val="16"/>
              </w:rPr>
              <w:t>100,0</w:t>
            </w:r>
          </w:p>
        </w:tc>
        <w:tc>
          <w:tcPr>
            <w:tcW w:w="709" w:type="dxa"/>
            <w:tcBorders>
              <w:top w:val="nil"/>
              <w:left w:val="nil"/>
              <w:bottom w:val="single" w:sz="4" w:space="0" w:color="auto"/>
              <w:right w:val="single" w:sz="4" w:space="0" w:color="auto"/>
            </w:tcBorders>
            <w:hideMark/>
          </w:tcPr>
          <w:p w14:paraId="3737DC24" w14:textId="0F67F43B" w:rsidR="002949E9" w:rsidRPr="00C91985" w:rsidRDefault="002949E9" w:rsidP="00C91985">
            <w:pPr>
              <w:ind w:left="-57" w:right="-57"/>
              <w:jc w:val="center"/>
              <w:rPr>
                <w:rFonts w:cs="Times New Roman"/>
                <w:sz w:val="16"/>
                <w:szCs w:val="16"/>
              </w:rPr>
            </w:pPr>
            <w:r w:rsidRPr="00C91985">
              <w:rPr>
                <w:rFonts w:cs="Times New Roman"/>
                <w:sz w:val="16"/>
                <w:szCs w:val="16"/>
              </w:rPr>
              <w:t>100,0</w:t>
            </w:r>
          </w:p>
        </w:tc>
        <w:tc>
          <w:tcPr>
            <w:tcW w:w="709" w:type="dxa"/>
            <w:tcBorders>
              <w:top w:val="nil"/>
              <w:left w:val="nil"/>
              <w:bottom w:val="single" w:sz="4" w:space="0" w:color="auto"/>
              <w:right w:val="single" w:sz="4" w:space="0" w:color="auto"/>
            </w:tcBorders>
            <w:hideMark/>
          </w:tcPr>
          <w:p w14:paraId="750524EC" w14:textId="09528609" w:rsidR="002949E9" w:rsidRPr="00C91985" w:rsidRDefault="002949E9" w:rsidP="00C91985">
            <w:pPr>
              <w:ind w:left="-57" w:right="-57"/>
              <w:jc w:val="center"/>
              <w:rPr>
                <w:rFonts w:cs="Times New Roman"/>
                <w:sz w:val="16"/>
                <w:szCs w:val="16"/>
              </w:rPr>
            </w:pPr>
            <w:r w:rsidRPr="00C91985">
              <w:rPr>
                <w:rFonts w:cs="Times New Roman"/>
                <w:sz w:val="16"/>
                <w:szCs w:val="16"/>
              </w:rPr>
              <w:t>290,1</w:t>
            </w:r>
          </w:p>
        </w:tc>
        <w:tc>
          <w:tcPr>
            <w:tcW w:w="709" w:type="dxa"/>
            <w:tcBorders>
              <w:top w:val="nil"/>
              <w:left w:val="nil"/>
              <w:bottom w:val="single" w:sz="4" w:space="0" w:color="auto"/>
              <w:right w:val="single" w:sz="4" w:space="0" w:color="auto"/>
            </w:tcBorders>
            <w:hideMark/>
          </w:tcPr>
          <w:p w14:paraId="61665563" w14:textId="3C85F16A" w:rsidR="002949E9" w:rsidRPr="00C91985" w:rsidRDefault="002949E9" w:rsidP="00C91985">
            <w:pPr>
              <w:ind w:left="-57" w:right="-57"/>
              <w:jc w:val="center"/>
              <w:rPr>
                <w:rFonts w:cs="Times New Roman"/>
                <w:sz w:val="16"/>
                <w:szCs w:val="16"/>
              </w:rPr>
            </w:pPr>
            <w:r w:rsidRPr="00C91985">
              <w:rPr>
                <w:rFonts w:cs="Times New Roman"/>
                <w:sz w:val="16"/>
                <w:szCs w:val="16"/>
              </w:rPr>
              <w:t>30,0</w:t>
            </w:r>
          </w:p>
        </w:tc>
        <w:tc>
          <w:tcPr>
            <w:tcW w:w="708" w:type="dxa"/>
            <w:tcBorders>
              <w:top w:val="nil"/>
              <w:left w:val="nil"/>
              <w:bottom w:val="single" w:sz="4" w:space="0" w:color="auto"/>
              <w:right w:val="single" w:sz="4" w:space="0" w:color="auto"/>
            </w:tcBorders>
            <w:hideMark/>
          </w:tcPr>
          <w:p w14:paraId="2DE6A749" w14:textId="6F0852D2" w:rsidR="002949E9" w:rsidRPr="00C91985" w:rsidRDefault="002949E9" w:rsidP="00C91985">
            <w:pPr>
              <w:ind w:left="-57" w:right="-57"/>
              <w:jc w:val="center"/>
              <w:rPr>
                <w:rFonts w:cs="Times New Roman"/>
                <w:sz w:val="16"/>
                <w:szCs w:val="16"/>
              </w:rPr>
            </w:pPr>
            <w:r w:rsidRPr="00C91985">
              <w:rPr>
                <w:rFonts w:cs="Times New Roman"/>
                <w:sz w:val="16"/>
                <w:szCs w:val="16"/>
              </w:rPr>
              <w:t>234,3</w:t>
            </w:r>
          </w:p>
        </w:tc>
        <w:tc>
          <w:tcPr>
            <w:tcW w:w="709" w:type="dxa"/>
            <w:tcBorders>
              <w:top w:val="nil"/>
              <w:left w:val="nil"/>
              <w:bottom w:val="single" w:sz="4" w:space="0" w:color="auto"/>
              <w:right w:val="single" w:sz="4" w:space="0" w:color="auto"/>
            </w:tcBorders>
            <w:hideMark/>
          </w:tcPr>
          <w:p w14:paraId="04AC59B7" w14:textId="1326F92A" w:rsidR="002949E9" w:rsidRPr="00C91985" w:rsidRDefault="002949E9" w:rsidP="00C91985">
            <w:pPr>
              <w:ind w:left="-57" w:right="-57"/>
              <w:jc w:val="center"/>
              <w:rPr>
                <w:rFonts w:cs="Times New Roman"/>
                <w:sz w:val="16"/>
                <w:szCs w:val="16"/>
              </w:rPr>
            </w:pPr>
            <w:r w:rsidRPr="00C91985">
              <w:rPr>
                <w:rFonts w:cs="Times New Roman"/>
                <w:sz w:val="16"/>
                <w:szCs w:val="16"/>
              </w:rPr>
              <w:t>157,5</w:t>
            </w:r>
          </w:p>
        </w:tc>
        <w:tc>
          <w:tcPr>
            <w:tcW w:w="709" w:type="dxa"/>
            <w:tcBorders>
              <w:top w:val="nil"/>
              <w:left w:val="nil"/>
              <w:bottom w:val="single" w:sz="4" w:space="0" w:color="auto"/>
              <w:right w:val="single" w:sz="4" w:space="0" w:color="auto"/>
            </w:tcBorders>
          </w:tcPr>
          <w:p w14:paraId="62FA6BD0" w14:textId="58432FB4" w:rsidR="002949E9" w:rsidRPr="00C91985" w:rsidRDefault="002949E9" w:rsidP="00C91985">
            <w:pPr>
              <w:ind w:left="-57" w:right="-57"/>
              <w:jc w:val="center"/>
              <w:rPr>
                <w:rFonts w:cs="Times New Roman"/>
                <w:sz w:val="16"/>
                <w:szCs w:val="16"/>
              </w:rPr>
            </w:pPr>
            <w:r w:rsidRPr="00C91985">
              <w:rPr>
                <w:rFonts w:cs="Times New Roman"/>
                <w:sz w:val="16"/>
                <w:szCs w:val="16"/>
              </w:rPr>
              <w:t>100,8</w:t>
            </w:r>
          </w:p>
        </w:tc>
        <w:tc>
          <w:tcPr>
            <w:tcW w:w="709" w:type="dxa"/>
            <w:tcBorders>
              <w:top w:val="nil"/>
              <w:left w:val="nil"/>
              <w:bottom w:val="single" w:sz="4" w:space="0" w:color="auto"/>
              <w:right w:val="single" w:sz="4" w:space="0" w:color="auto"/>
            </w:tcBorders>
          </w:tcPr>
          <w:p w14:paraId="3C06FC74" w14:textId="58C55D71" w:rsidR="002949E9" w:rsidRPr="00C91985" w:rsidRDefault="002949E9" w:rsidP="00C91985">
            <w:pPr>
              <w:ind w:left="-57" w:right="-57"/>
              <w:jc w:val="center"/>
              <w:rPr>
                <w:rFonts w:cs="Times New Roman"/>
                <w:sz w:val="16"/>
                <w:szCs w:val="16"/>
              </w:rPr>
            </w:pPr>
            <w:r w:rsidRPr="00C91985">
              <w:rPr>
                <w:rFonts w:cs="Times New Roman"/>
                <w:sz w:val="16"/>
                <w:szCs w:val="16"/>
              </w:rPr>
              <w:t>235,1</w:t>
            </w:r>
          </w:p>
        </w:tc>
        <w:tc>
          <w:tcPr>
            <w:tcW w:w="708" w:type="dxa"/>
            <w:tcBorders>
              <w:top w:val="single" w:sz="4" w:space="0" w:color="auto"/>
              <w:left w:val="nil"/>
              <w:bottom w:val="single" w:sz="4" w:space="0" w:color="auto"/>
              <w:right w:val="single" w:sz="4" w:space="0" w:color="auto"/>
            </w:tcBorders>
          </w:tcPr>
          <w:p w14:paraId="730FCB93" w14:textId="6037034C" w:rsidR="002949E9" w:rsidRPr="00C91985" w:rsidRDefault="00701B9F" w:rsidP="00C91985">
            <w:pPr>
              <w:ind w:left="-57" w:right="-57"/>
              <w:jc w:val="center"/>
              <w:rPr>
                <w:rFonts w:cs="Times New Roman"/>
                <w:sz w:val="16"/>
                <w:szCs w:val="16"/>
              </w:rPr>
            </w:pPr>
            <w:r w:rsidRPr="00C91985">
              <w:rPr>
                <w:rFonts w:cs="Times New Roman"/>
                <w:sz w:val="16"/>
                <w:szCs w:val="16"/>
              </w:rPr>
              <w:t>96,0</w:t>
            </w:r>
          </w:p>
        </w:tc>
        <w:tc>
          <w:tcPr>
            <w:tcW w:w="709" w:type="dxa"/>
            <w:tcBorders>
              <w:top w:val="nil"/>
              <w:left w:val="single" w:sz="4" w:space="0" w:color="auto"/>
              <w:bottom w:val="single" w:sz="4" w:space="0" w:color="auto"/>
              <w:right w:val="single" w:sz="4" w:space="0" w:color="auto"/>
            </w:tcBorders>
          </w:tcPr>
          <w:p w14:paraId="2B45C766" w14:textId="11A09F37" w:rsidR="002949E9" w:rsidRPr="00C91985" w:rsidRDefault="002949E9" w:rsidP="00C91985">
            <w:pPr>
              <w:ind w:left="-57" w:right="-57"/>
              <w:jc w:val="center"/>
              <w:rPr>
                <w:rFonts w:cs="Times New Roman"/>
                <w:sz w:val="16"/>
                <w:szCs w:val="16"/>
              </w:rPr>
            </w:pPr>
            <w:r w:rsidRPr="00C91985">
              <w:rPr>
                <w:rFonts w:cs="Times New Roman"/>
                <w:sz w:val="16"/>
                <w:szCs w:val="16"/>
              </w:rPr>
              <w:t>208,1</w:t>
            </w:r>
          </w:p>
        </w:tc>
        <w:tc>
          <w:tcPr>
            <w:tcW w:w="709" w:type="dxa"/>
            <w:tcBorders>
              <w:top w:val="nil"/>
              <w:left w:val="single" w:sz="4" w:space="0" w:color="auto"/>
              <w:bottom w:val="single" w:sz="4" w:space="0" w:color="auto"/>
              <w:right w:val="single" w:sz="4" w:space="0" w:color="auto"/>
            </w:tcBorders>
          </w:tcPr>
          <w:p w14:paraId="59E1663F" w14:textId="19CC2C04"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4001B3A6" w14:textId="3CDDA431" w:rsidR="002949E9" w:rsidRPr="00C91985" w:rsidRDefault="002949E9" w:rsidP="00C91985">
            <w:pPr>
              <w:ind w:left="-57" w:right="-57"/>
              <w:jc w:val="center"/>
              <w:rPr>
                <w:rFonts w:cs="Times New Roman"/>
                <w:sz w:val="16"/>
                <w:szCs w:val="16"/>
              </w:rPr>
            </w:pPr>
            <w:r w:rsidRPr="00C91985">
              <w:rPr>
                <w:rFonts w:cs="Times New Roman"/>
                <w:sz w:val="16"/>
                <w:szCs w:val="16"/>
              </w:rPr>
              <w:t>0,0</w:t>
            </w:r>
          </w:p>
        </w:tc>
      </w:tr>
      <w:tr w:rsidR="002949E9" w:rsidRPr="00C91985" w14:paraId="6D950E34"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1FEE04FB"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0941C51D"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иные цели</w:t>
            </w:r>
          </w:p>
        </w:tc>
        <w:tc>
          <w:tcPr>
            <w:tcW w:w="709" w:type="dxa"/>
            <w:tcBorders>
              <w:top w:val="nil"/>
              <w:left w:val="nil"/>
              <w:bottom w:val="single" w:sz="4" w:space="0" w:color="auto"/>
              <w:right w:val="single" w:sz="4" w:space="0" w:color="auto"/>
            </w:tcBorders>
            <w:hideMark/>
          </w:tcPr>
          <w:p w14:paraId="3B33984B" w14:textId="35B8FA55" w:rsidR="002949E9" w:rsidRPr="00C91985" w:rsidRDefault="002949E9" w:rsidP="00C91985">
            <w:pPr>
              <w:ind w:left="-57" w:right="-57"/>
              <w:jc w:val="right"/>
              <w:rPr>
                <w:rFonts w:cs="Times New Roman"/>
                <w:b/>
                <w:bCs/>
                <w:sz w:val="16"/>
                <w:szCs w:val="16"/>
              </w:rPr>
            </w:pPr>
            <w:r w:rsidRPr="00C91985">
              <w:rPr>
                <w:rFonts w:cs="Times New Roman"/>
                <w:b/>
                <w:sz w:val="16"/>
                <w:szCs w:val="16"/>
              </w:rPr>
              <w:t>0,0</w:t>
            </w:r>
          </w:p>
        </w:tc>
        <w:tc>
          <w:tcPr>
            <w:tcW w:w="708" w:type="dxa"/>
            <w:tcBorders>
              <w:top w:val="nil"/>
              <w:left w:val="nil"/>
              <w:bottom w:val="single" w:sz="4" w:space="0" w:color="auto"/>
              <w:right w:val="single" w:sz="4" w:space="0" w:color="auto"/>
            </w:tcBorders>
            <w:hideMark/>
          </w:tcPr>
          <w:p w14:paraId="456635E9" w14:textId="0449CF3C"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7D2EFC1D" w14:textId="786C72EF"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E8AE7E3" w14:textId="63988A76"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1EEB2FB" w14:textId="471810C4"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3D54ED8C" w14:textId="44BAAF38"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7E29EDB3" w14:textId="72B7A15D"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2990D4B4" w14:textId="35CADFBB"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343CCDCA" w14:textId="6CA247C4"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1BAF9467" w14:textId="5314301F"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1855B9CC" w14:textId="7C2DA300"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5625A200" w14:textId="2B6F7243"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39DCFAFA" w14:textId="4585A7CD" w:rsidR="002949E9" w:rsidRPr="00C91985" w:rsidRDefault="002949E9" w:rsidP="00C91985">
            <w:pPr>
              <w:ind w:left="-57" w:right="-57"/>
              <w:jc w:val="center"/>
              <w:rPr>
                <w:rFonts w:cs="Times New Roman"/>
                <w:sz w:val="16"/>
                <w:szCs w:val="16"/>
              </w:rPr>
            </w:pPr>
            <w:r w:rsidRPr="00C91985">
              <w:rPr>
                <w:rFonts w:cs="Times New Roman"/>
                <w:sz w:val="16"/>
                <w:szCs w:val="16"/>
              </w:rPr>
              <w:t>0,0</w:t>
            </w:r>
          </w:p>
        </w:tc>
      </w:tr>
      <w:tr w:rsidR="002949E9" w:rsidRPr="00C91985" w14:paraId="40D2F714"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0A4EC260"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0A839C7E" w14:textId="02879888"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Внебюджетные источники</w:t>
            </w:r>
            <w:r w:rsidR="00B2443B">
              <w:rPr>
                <w:rFonts w:eastAsia="Times New Roman" w:cs="Times New Roman"/>
                <w:i/>
                <w:iCs/>
                <w:color w:val="000000"/>
                <w:sz w:val="16"/>
                <w:szCs w:val="16"/>
                <w:lang w:eastAsia="ru-RU" w:bidi="ar-SA"/>
              </w:rPr>
              <w:t xml:space="preserve"> </w:t>
            </w:r>
            <w:r w:rsidR="00B2443B" w:rsidRPr="00956CC1">
              <w:rPr>
                <w:rFonts w:cs="Times New Roman"/>
                <w:i/>
                <w:sz w:val="16"/>
                <w:szCs w:val="16"/>
              </w:rPr>
              <w:t>(</w:t>
            </w:r>
            <w:proofErr w:type="spellStart"/>
            <w:r w:rsidR="00B2443B" w:rsidRPr="00956CC1">
              <w:rPr>
                <w:rFonts w:cs="Times New Roman"/>
                <w:i/>
                <w:sz w:val="16"/>
                <w:szCs w:val="16"/>
              </w:rPr>
              <w:t>прогнозно</w:t>
            </w:r>
            <w:proofErr w:type="spellEnd"/>
            <w:r w:rsidR="00B2443B" w:rsidRPr="00956CC1">
              <w:rPr>
                <w:rFonts w:cs="Times New Roman"/>
                <w:i/>
                <w:sz w:val="16"/>
                <w:szCs w:val="16"/>
              </w:rPr>
              <w:t>)</w:t>
            </w:r>
          </w:p>
        </w:tc>
        <w:tc>
          <w:tcPr>
            <w:tcW w:w="709" w:type="dxa"/>
            <w:tcBorders>
              <w:top w:val="nil"/>
              <w:left w:val="nil"/>
              <w:bottom w:val="single" w:sz="4" w:space="0" w:color="auto"/>
              <w:right w:val="single" w:sz="4" w:space="0" w:color="auto"/>
            </w:tcBorders>
            <w:hideMark/>
          </w:tcPr>
          <w:p w14:paraId="7617496A" w14:textId="4B7B0741" w:rsidR="002949E9" w:rsidRPr="00C91985" w:rsidRDefault="002949E9" w:rsidP="00C91985">
            <w:pPr>
              <w:ind w:left="-57" w:right="-57"/>
              <w:jc w:val="right"/>
              <w:rPr>
                <w:rFonts w:cs="Times New Roman"/>
                <w:b/>
                <w:bCs/>
                <w:sz w:val="16"/>
                <w:szCs w:val="16"/>
              </w:rPr>
            </w:pPr>
            <w:r w:rsidRPr="00C91985">
              <w:rPr>
                <w:rFonts w:cs="Times New Roman"/>
                <w:b/>
                <w:sz w:val="16"/>
                <w:szCs w:val="16"/>
              </w:rPr>
              <w:t>48,8</w:t>
            </w:r>
          </w:p>
        </w:tc>
        <w:tc>
          <w:tcPr>
            <w:tcW w:w="708" w:type="dxa"/>
            <w:tcBorders>
              <w:top w:val="nil"/>
              <w:left w:val="nil"/>
              <w:bottom w:val="single" w:sz="4" w:space="0" w:color="auto"/>
              <w:right w:val="single" w:sz="4" w:space="0" w:color="auto"/>
            </w:tcBorders>
            <w:hideMark/>
          </w:tcPr>
          <w:p w14:paraId="766857D3" w14:textId="1CCE55D5" w:rsidR="002949E9" w:rsidRPr="00C91985" w:rsidRDefault="002949E9" w:rsidP="00C91985">
            <w:pPr>
              <w:ind w:left="-57" w:right="-57"/>
              <w:jc w:val="center"/>
              <w:rPr>
                <w:rFonts w:cs="Times New Roman"/>
                <w:sz w:val="16"/>
                <w:szCs w:val="16"/>
              </w:rPr>
            </w:pPr>
            <w:r w:rsidRPr="00C91985">
              <w:rPr>
                <w:rFonts w:cs="Times New Roman"/>
                <w:sz w:val="16"/>
                <w:szCs w:val="16"/>
              </w:rPr>
              <w:t>48,8</w:t>
            </w:r>
          </w:p>
        </w:tc>
        <w:tc>
          <w:tcPr>
            <w:tcW w:w="709" w:type="dxa"/>
            <w:tcBorders>
              <w:top w:val="nil"/>
              <w:left w:val="nil"/>
              <w:bottom w:val="single" w:sz="4" w:space="0" w:color="auto"/>
              <w:right w:val="single" w:sz="4" w:space="0" w:color="auto"/>
            </w:tcBorders>
            <w:hideMark/>
          </w:tcPr>
          <w:p w14:paraId="1BFE1E49" w14:textId="7B531B4A"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7EDC87E5" w14:textId="5C46D645"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D5650ED" w14:textId="4F495594"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236B944D" w14:textId="7B8F5935"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71251FB7" w14:textId="4B54B89A"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383EB634" w14:textId="43A33A22"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58E0B325" w14:textId="7F2BEA33"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3F456C81" w14:textId="5D2346EB"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53894C51" w14:textId="05459736"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210BD297" w14:textId="379EF8B5"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65607770" w14:textId="76A1FBBE" w:rsidR="002949E9" w:rsidRPr="00C91985" w:rsidRDefault="002949E9" w:rsidP="00C91985">
            <w:pPr>
              <w:ind w:left="-57" w:right="-57"/>
              <w:jc w:val="center"/>
              <w:rPr>
                <w:rFonts w:cs="Times New Roman"/>
                <w:sz w:val="16"/>
                <w:szCs w:val="16"/>
              </w:rPr>
            </w:pPr>
            <w:r w:rsidRPr="00C91985">
              <w:rPr>
                <w:rFonts w:cs="Times New Roman"/>
                <w:sz w:val="16"/>
                <w:szCs w:val="16"/>
              </w:rPr>
              <w:t>0,0</w:t>
            </w:r>
          </w:p>
        </w:tc>
      </w:tr>
      <w:tr w:rsidR="002949E9" w:rsidRPr="00C91985" w14:paraId="1B2A59CF" w14:textId="77777777" w:rsidTr="00A626BD">
        <w:trPr>
          <w:trHeight w:val="450"/>
        </w:trPr>
        <w:tc>
          <w:tcPr>
            <w:tcW w:w="3589" w:type="dxa"/>
            <w:gridSpan w:val="3"/>
            <w:vMerge w:val="restart"/>
            <w:tcBorders>
              <w:top w:val="nil"/>
              <w:left w:val="single" w:sz="4" w:space="0" w:color="auto"/>
              <w:bottom w:val="single" w:sz="4" w:space="0" w:color="auto"/>
              <w:right w:val="single" w:sz="4" w:space="0" w:color="auto"/>
            </w:tcBorders>
            <w:vAlign w:val="center"/>
            <w:hideMark/>
          </w:tcPr>
          <w:p w14:paraId="785D899D" w14:textId="77777777" w:rsidR="002949E9" w:rsidRPr="00C91985" w:rsidRDefault="002949E9"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Обеспечение участия в мероприятиях различного уровня</w:t>
            </w:r>
          </w:p>
        </w:tc>
        <w:tc>
          <w:tcPr>
            <w:tcW w:w="1798" w:type="dxa"/>
            <w:tcBorders>
              <w:top w:val="nil"/>
              <w:left w:val="nil"/>
              <w:bottom w:val="single" w:sz="4" w:space="0" w:color="auto"/>
              <w:right w:val="single" w:sz="4" w:space="0" w:color="auto"/>
            </w:tcBorders>
            <w:vAlign w:val="center"/>
            <w:hideMark/>
          </w:tcPr>
          <w:p w14:paraId="37753396"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выполнение муниципального задания</w:t>
            </w:r>
          </w:p>
        </w:tc>
        <w:tc>
          <w:tcPr>
            <w:tcW w:w="709" w:type="dxa"/>
            <w:tcBorders>
              <w:top w:val="nil"/>
              <w:left w:val="nil"/>
              <w:bottom w:val="single" w:sz="4" w:space="0" w:color="auto"/>
              <w:right w:val="single" w:sz="4" w:space="0" w:color="auto"/>
            </w:tcBorders>
            <w:hideMark/>
          </w:tcPr>
          <w:p w14:paraId="2648DC88" w14:textId="226B614E" w:rsidR="002949E9" w:rsidRPr="00C91985" w:rsidRDefault="002949E9" w:rsidP="00C91985">
            <w:pPr>
              <w:ind w:left="-57" w:right="-57"/>
              <w:jc w:val="right"/>
              <w:rPr>
                <w:rFonts w:cs="Times New Roman"/>
                <w:b/>
                <w:bCs/>
                <w:sz w:val="16"/>
                <w:szCs w:val="16"/>
              </w:rPr>
            </w:pPr>
            <w:r w:rsidRPr="00C91985">
              <w:rPr>
                <w:rFonts w:cs="Times New Roman"/>
                <w:b/>
                <w:sz w:val="16"/>
                <w:szCs w:val="16"/>
              </w:rPr>
              <w:t>0,0</w:t>
            </w:r>
          </w:p>
        </w:tc>
        <w:tc>
          <w:tcPr>
            <w:tcW w:w="708" w:type="dxa"/>
            <w:tcBorders>
              <w:top w:val="nil"/>
              <w:left w:val="nil"/>
              <w:bottom w:val="single" w:sz="4" w:space="0" w:color="auto"/>
              <w:right w:val="single" w:sz="4" w:space="0" w:color="auto"/>
            </w:tcBorders>
            <w:hideMark/>
          </w:tcPr>
          <w:p w14:paraId="54411B7B" w14:textId="3E7DB389"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0C821DC" w14:textId="551E5EDF"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78C7EF80" w14:textId="39E20F6C"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293C07FF" w14:textId="4B0187E7"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7F0B9D45" w14:textId="472384CD"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7B9D65E3" w14:textId="008DC123"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605A9F30" w14:textId="2E3DB445"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0F99D9AB" w14:textId="0C5FF677"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1C4037CF" w14:textId="17E6D99C"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51930C83" w14:textId="6C7E3E42"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128D53F7" w14:textId="7A44395C"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66A9CD00" w14:textId="4ECC5AF1" w:rsidR="002949E9" w:rsidRPr="00C91985" w:rsidRDefault="002949E9" w:rsidP="00C91985">
            <w:pPr>
              <w:ind w:left="-57" w:right="-57"/>
              <w:jc w:val="center"/>
              <w:rPr>
                <w:rFonts w:cs="Times New Roman"/>
                <w:sz w:val="16"/>
                <w:szCs w:val="16"/>
              </w:rPr>
            </w:pPr>
            <w:r w:rsidRPr="00C91985">
              <w:rPr>
                <w:rFonts w:cs="Times New Roman"/>
                <w:sz w:val="16"/>
                <w:szCs w:val="16"/>
              </w:rPr>
              <w:t>0,0</w:t>
            </w:r>
          </w:p>
        </w:tc>
      </w:tr>
      <w:tr w:rsidR="002949E9" w:rsidRPr="00C91985" w14:paraId="0BF763BC"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42C427C0"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7A35CA83"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иные цели</w:t>
            </w:r>
          </w:p>
        </w:tc>
        <w:tc>
          <w:tcPr>
            <w:tcW w:w="709" w:type="dxa"/>
            <w:tcBorders>
              <w:top w:val="nil"/>
              <w:left w:val="nil"/>
              <w:bottom w:val="single" w:sz="4" w:space="0" w:color="auto"/>
              <w:right w:val="single" w:sz="4" w:space="0" w:color="auto"/>
            </w:tcBorders>
            <w:hideMark/>
          </w:tcPr>
          <w:p w14:paraId="7CA6F4A7" w14:textId="25C7383B" w:rsidR="002949E9" w:rsidRPr="00C91985" w:rsidRDefault="002949E9" w:rsidP="00C91985">
            <w:pPr>
              <w:ind w:left="-57" w:right="-57"/>
              <w:jc w:val="right"/>
              <w:rPr>
                <w:rFonts w:cs="Times New Roman"/>
                <w:b/>
                <w:bCs/>
                <w:sz w:val="16"/>
                <w:szCs w:val="16"/>
              </w:rPr>
            </w:pPr>
            <w:r w:rsidRPr="00C91985">
              <w:rPr>
                <w:rFonts w:cs="Times New Roman"/>
                <w:b/>
                <w:sz w:val="16"/>
                <w:szCs w:val="16"/>
              </w:rPr>
              <w:t>0,0</w:t>
            </w:r>
          </w:p>
        </w:tc>
        <w:tc>
          <w:tcPr>
            <w:tcW w:w="708" w:type="dxa"/>
            <w:tcBorders>
              <w:top w:val="nil"/>
              <w:left w:val="nil"/>
              <w:bottom w:val="single" w:sz="4" w:space="0" w:color="auto"/>
              <w:right w:val="single" w:sz="4" w:space="0" w:color="auto"/>
            </w:tcBorders>
            <w:hideMark/>
          </w:tcPr>
          <w:p w14:paraId="2C04AE9E" w14:textId="2E948487"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4AABB84B" w14:textId="111B5038"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38C9E75E" w14:textId="5D6DC1B1"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34BDDDFC" w14:textId="322FC0EA"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72F9E868" w14:textId="004CFB7C"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7855D224" w14:textId="6DD4C50B"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0F6BB2BB" w14:textId="689BB07F"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31B468F5" w14:textId="175F72B5"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712B3B3E" w14:textId="4180EC07"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5848AAF6" w14:textId="2F683F49"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3112AE5C" w14:textId="272C413B"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228CBB3A" w14:textId="13FB27A2" w:rsidR="002949E9" w:rsidRPr="00C91985" w:rsidRDefault="002949E9" w:rsidP="00C91985">
            <w:pPr>
              <w:ind w:left="-57" w:right="-57"/>
              <w:jc w:val="center"/>
              <w:rPr>
                <w:rFonts w:cs="Times New Roman"/>
                <w:sz w:val="16"/>
                <w:szCs w:val="16"/>
              </w:rPr>
            </w:pPr>
            <w:r w:rsidRPr="00C91985">
              <w:rPr>
                <w:rFonts w:cs="Times New Roman"/>
                <w:sz w:val="16"/>
                <w:szCs w:val="16"/>
              </w:rPr>
              <w:t>0,0</w:t>
            </w:r>
          </w:p>
        </w:tc>
      </w:tr>
      <w:tr w:rsidR="002949E9" w:rsidRPr="00C91985" w14:paraId="51EB1872"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2CB9D799"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7090DA2D" w14:textId="5C2A4AAF"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Внебюджетные источники</w:t>
            </w:r>
            <w:r w:rsidR="00B2443B">
              <w:rPr>
                <w:rFonts w:eastAsia="Times New Roman" w:cs="Times New Roman"/>
                <w:i/>
                <w:iCs/>
                <w:color w:val="000000"/>
                <w:sz w:val="16"/>
                <w:szCs w:val="16"/>
                <w:lang w:eastAsia="ru-RU" w:bidi="ar-SA"/>
              </w:rPr>
              <w:t xml:space="preserve"> </w:t>
            </w:r>
            <w:r w:rsidR="00B2443B" w:rsidRPr="00956CC1">
              <w:rPr>
                <w:rFonts w:cs="Times New Roman"/>
                <w:i/>
                <w:sz w:val="16"/>
                <w:szCs w:val="16"/>
              </w:rPr>
              <w:t>(</w:t>
            </w:r>
            <w:proofErr w:type="spellStart"/>
            <w:r w:rsidR="00B2443B" w:rsidRPr="00956CC1">
              <w:rPr>
                <w:rFonts w:cs="Times New Roman"/>
                <w:i/>
                <w:sz w:val="16"/>
                <w:szCs w:val="16"/>
              </w:rPr>
              <w:t>прогнозно</w:t>
            </w:r>
            <w:proofErr w:type="spellEnd"/>
            <w:r w:rsidR="00B2443B" w:rsidRPr="00956CC1">
              <w:rPr>
                <w:rFonts w:cs="Times New Roman"/>
                <w:i/>
                <w:sz w:val="16"/>
                <w:szCs w:val="16"/>
              </w:rPr>
              <w:t>)</w:t>
            </w:r>
          </w:p>
        </w:tc>
        <w:tc>
          <w:tcPr>
            <w:tcW w:w="709" w:type="dxa"/>
            <w:tcBorders>
              <w:top w:val="nil"/>
              <w:left w:val="nil"/>
              <w:bottom w:val="single" w:sz="4" w:space="0" w:color="auto"/>
              <w:right w:val="single" w:sz="4" w:space="0" w:color="auto"/>
            </w:tcBorders>
            <w:hideMark/>
          </w:tcPr>
          <w:p w14:paraId="000EE923" w14:textId="2D7ACCD5" w:rsidR="002949E9" w:rsidRPr="00C91985" w:rsidRDefault="002949E9" w:rsidP="00C91985">
            <w:pPr>
              <w:ind w:left="-57" w:right="-57"/>
              <w:jc w:val="right"/>
              <w:rPr>
                <w:rFonts w:cs="Times New Roman"/>
                <w:b/>
                <w:bCs/>
                <w:sz w:val="16"/>
                <w:szCs w:val="16"/>
              </w:rPr>
            </w:pPr>
            <w:r w:rsidRPr="00C91985">
              <w:rPr>
                <w:rFonts w:cs="Times New Roman"/>
                <w:b/>
                <w:sz w:val="16"/>
                <w:szCs w:val="16"/>
              </w:rPr>
              <w:t>0,0</w:t>
            </w:r>
          </w:p>
        </w:tc>
        <w:tc>
          <w:tcPr>
            <w:tcW w:w="708" w:type="dxa"/>
            <w:tcBorders>
              <w:top w:val="nil"/>
              <w:left w:val="nil"/>
              <w:bottom w:val="single" w:sz="4" w:space="0" w:color="auto"/>
              <w:right w:val="single" w:sz="4" w:space="0" w:color="auto"/>
            </w:tcBorders>
            <w:hideMark/>
          </w:tcPr>
          <w:p w14:paraId="57128FB2" w14:textId="2CAF0BCB"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7E1F9167" w14:textId="66BFD8AD"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1C1A1FEB" w14:textId="3614D9EC"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31474BD2" w14:textId="63F165C1"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17347BC7" w14:textId="3C91E851"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537D3584" w14:textId="048AD62B"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057AF9F3" w14:textId="02D96F63"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59D38F74" w14:textId="20FFB721"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24334D7A" w14:textId="4EA19BF7"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296ABD1A" w14:textId="163CD93F"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0936D21F" w14:textId="055F2C1D"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5F301038" w14:textId="4980D2A3" w:rsidR="002949E9" w:rsidRPr="00C91985" w:rsidRDefault="002949E9" w:rsidP="00C91985">
            <w:pPr>
              <w:ind w:left="-57" w:right="-57"/>
              <w:jc w:val="center"/>
              <w:rPr>
                <w:rFonts w:cs="Times New Roman"/>
                <w:sz w:val="16"/>
                <w:szCs w:val="16"/>
              </w:rPr>
            </w:pPr>
            <w:r w:rsidRPr="00C91985">
              <w:rPr>
                <w:rFonts w:cs="Times New Roman"/>
                <w:sz w:val="16"/>
                <w:szCs w:val="16"/>
              </w:rPr>
              <w:t>0,0</w:t>
            </w:r>
          </w:p>
        </w:tc>
      </w:tr>
      <w:tr w:rsidR="002949E9" w:rsidRPr="00C91985" w14:paraId="6EDB128D" w14:textId="77777777" w:rsidTr="00A626BD">
        <w:trPr>
          <w:trHeight w:val="556"/>
        </w:trPr>
        <w:tc>
          <w:tcPr>
            <w:tcW w:w="3589" w:type="dxa"/>
            <w:gridSpan w:val="3"/>
            <w:vMerge w:val="restart"/>
            <w:tcBorders>
              <w:top w:val="nil"/>
              <w:left w:val="single" w:sz="4" w:space="0" w:color="auto"/>
              <w:bottom w:val="single" w:sz="4" w:space="0" w:color="auto"/>
              <w:right w:val="single" w:sz="4" w:space="0" w:color="auto"/>
            </w:tcBorders>
            <w:vAlign w:val="center"/>
            <w:hideMark/>
          </w:tcPr>
          <w:p w14:paraId="4315C107" w14:textId="77777777" w:rsidR="002949E9" w:rsidRPr="00C91985" w:rsidRDefault="002949E9"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Приобретение сценических костюмов и музыкальных инструментов для творческих коллективов, осуществляющих деятельность на базе МАУК «Натальинский ЦК»</w:t>
            </w:r>
          </w:p>
        </w:tc>
        <w:tc>
          <w:tcPr>
            <w:tcW w:w="1798" w:type="dxa"/>
            <w:tcBorders>
              <w:top w:val="nil"/>
              <w:left w:val="nil"/>
              <w:bottom w:val="single" w:sz="4" w:space="0" w:color="auto"/>
              <w:right w:val="single" w:sz="4" w:space="0" w:color="auto"/>
            </w:tcBorders>
            <w:vAlign w:val="center"/>
            <w:hideMark/>
          </w:tcPr>
          <w:p w14:paraId="349B0DCC"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выполнение муниципального задания</w:t>
            </w:r>
          </w:p>
        </w:tc>
        <w:tc>
          <w:tcPr>
            <w:tcW w:w="709" w:type="dxa"/>
            <w:tcBorders>
              <w:top w:val="nil"/>
              <w:left w:val="nil"/>
              <w:bottom w:val="single" w:sz="4" w:space="0" w:color="auto"/>
              <w:right w:val="single" w:sz="4" w:space="0" w:color="auto"/>
            </w:tcBorders>
            <w:hideMark/>
          </w:tcPr>
          <w:p w14:paraId="3B6D264C" w14:textId="79567174" w:rsidR="002949E9" w:rsidRPr="00C91985" w:rsidRDefault="0076067F" w:rsidP="00C91985">
            <w:pPr>
              <w:ind w:left="-57" w:right="-57"/>
              <w:jc w:val="right"/>
              <w:rPr>
                <w:rFonts w:cs="Times New Roman"/>
                <w:b/>
                <w:bCs/>
                <w:sz w:val="16"/>
                <w:szCs w:val="16"/>
              </w:rPr>
            </w:pPr>
            <w:r w:rsidRPr="00C91985">
              <w:rPr>
                <w:rFonts w:cs="Times New Roman"/>
                <w:b/>
                <w:sz w:val="16"/>
                <w:szCs w:val="16"/>
              </w:rPr>
              <w:t>1 20</w:t>
            </w:r>
            <w:r w:rsidR="00CC300A">
              <w:rPr>
                <w:rFonts w:cs="Times New Roman"/>
                <w:b/>
                <w:sz w:val="16"/>
                <w:szCs w:val="16"/>
              </w:rPr>
              <w:t>9</w:t>
            </w:r>
            <w:r w:rsidRPr="00C91985">
              <w:rPr>
                <w:rFonts w:cs="Times New Roman"/>
                <w:b/>
                <w:sz w:val="16"/>
                <w:szCs w:val="16"/>
              </w:rPr>
              <w:t>,9</w:t>
            </w:r>
          </w:p>
        </w:tc>
        <w:tc>
          <w:tcPr>
            <w:tcW w:w="708" w:type="dxa"/>
            <w:tcBorders>
              <w:top w:val="nil"/>
              <w:left w:val="nil"/>
              <w:bottom w:val="single" w:sz="4" w:space="0" w:color="auto"/>
              <w:right w:val="single" w:sz="4" w:space="0" w:color="auto"/>
            </w:tcBorders>
            <w:hideMark/>
          </w:tcPr>
          <w:p w14:paraId="65630D9F" w14:textId="34C21EA0" w:rsidR="002949E9" w:rsidRPr="00C91985" w:rsidRDefault="002949E9" w:rsidP="00C91985">
            <w:pPr>
              <w:ind w:left="-57" w:right="-57"/>
              <w:jc w:val="center"/>
              <w:rPr>
                <w:rFonts w:cs="Times New Roman"/>
                <w:sz w:val="16"/>
                <w:szCs w:val="16"/>
              </w:rPr>
            </w:pPr>
            <w:r w:rsidRPr="00C91985">
              <w:rPr>
                <w:rFonts w:cs="Times New Roman"/>
                <w:sz w:val="16"/>
                <w:szCs w:val="16"/>
              </w:rPr>
              <w:t>157,1</w:t>
            </w:r>
          </w:p>
        </w:tc>
        <w:tc>
          <w:tcPr>
            <w:tcW w:w="709" w:type="dxa"/>
            <w:tcBorders>
              <w:top w:val="nil"/>
              <w:left w:val="nil"/>
              <w:bottom w:val="single" w:sz="4" w:space="0" w:color="auto"/>
              <w:right w:val="single" w:sz="4" w:space="0" w:color="auto"/>
            </w:tcBorders>
            <w:hideMark/>
          </w:tcPr>
          <w:p w14:paraId="240E68B3" w14:textId="0E34A1BE" w:rsidR="002949E9" w:rsidRPr="00C91985" w:rsidRDefault="002949E9" w:rsidP="00C91985">
            <w:pPr>
              <w:ind w:left="-57" w:right="-57"/>
              <w:jc w:val="center"/>
              <w:rPr>
                <w:rFonts w:cs="Times New Roman"/>
                <w:sz w:val="16"/>
                <w:szCs w:val="16"/>
              </w:rPr>
            </w:pPr>
            <w:r w:rsidRPr="00C91985">
              <w:rPr>
                <w:rFonts w:cs="Times New Roman"/>
                <w:sz w:val="16"/>
                <w:szCs w:val="16"/>
              </w:rPr>
              <w:t>300,0</w:t>
            </w:r>
          </w:p>
        </w:tc>
        <w:tc>
          <w:tcPr>
            <w:tcW w:w="709" w:type="dxa"/>
            <w:tcBorders>
              <w:top w:val="nil"/>
              <w:left w:val="nil"/>
              <w:bottom w:val="single" w:sz="4" w:space="0" w:color="auto"/>
              <w:right w:val="single" w:sz="4" w:space="0" w:color="auto"/>
            </w:tcBorders>
            <w:hideMark/>
          </w:tcPr>
          <w:p w14:paraId="57D36FFF" w14:textId="3598D303" w:rsidR="002949E9" w:rsidRPr="00C91985" w:rsidRDefault="002949E9" w:rsidP="00C91985">
            <w:pPr>
              <w:ind w:left="-57" w:right="-57"/>
              <w:jc w:val="center"/>
              <w:rPr>
                <w:rFonts w:cs="Times New Roman"/>
                <w:sz w:val="16"/>
                <w:szCs w:val="16"/>
              </w:rPr>
            </w:pPr>
            <w:r w:rsidRPr="00C91985">
              <w:rPr>
                <w:rFonts w:cs="Times New Roman"/>
                <w:sz w:val="16"/>
                <w:szCs w:val="16"/>
              </w:rPr>
              <w:t>6,0</w:t>
            </w:r>
          </w:p>
        </w:tc>
        <w:tc>
          <w:tcPr>
            <w:tcW w:w="709" w:type="dxa"/>
            <w:tcBorders>
              <w:top w:val="nil"/>
              <w:left w:val="nil"/>
              <w:bottom w:val="single" w:sz="4" w:space="0" w:color="auto"/>
              <w:right w:val="single" w:sz="4" w:space="0" w:color="auto"/>
            </w:tcBorders>
            <w:hideMark/>
          </w:tcPr>
          <w:p w14:paraId="657C62B9" w14:textId="3B180568"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6FE45248" w14:textId="065DE985" w:rsidR="002949E9" w:rsidRPr="00C91985" w:rsidRDefault="002949E9" w:rsidP="00C91985">
            <w:pPr>
              <w:ind w:left="-57" w:right="-57"/>
              <w:jc w:val="center"/>
              <w:rPr>
                <w:rFonts w:cs="Times New Roman"/>
                <w:sz w:val="16"/>
                <w:szCs w:val="16"/>
              </w:rPr>
            </w:pPr>
            <w:r w:rsidRPr="00C91985">
              <w:rPr>
                <w:rFonts w:cs="Times New Roman"/>
                <w:sz w:val="16"/>
                <w:szCs w:val="16"/>
              </w:rPr>
              <w:t>35,0</w:t>
            </w:r>
          </w:p>
        </w:tc>
        <w:tc>
          <w:tcPr>
            <w:tcW w:w="709" w:type="dxa"/>
            <w:tcBorders>
              <w:top w:val="nil"/>
              <w:left w:val="nil"/>
              <w:bottom w:val="single" w:sz="4" w:space="0" w:color="auto"/>
              <w:right w:val="single" w:sz="4" w:space="0" w:color="auto"/>
            </w:tcBorders>
            <w:hideMark/>
          </w:tcPr>
          <w:p w14:paraId="253596C2" w14:textId="79704E21"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13E55B09" w14:textId="10AFA14F"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60E2117A" w14:textId="7D7515E6" w:rsidR="002949E9" w:rsidRPr="00C91985" w:rsidRDefault="002949E9" w:rsidP="00C91985">
            <w:pPr>
              <w:ind w:left="-57" w:right="-57"/>
              <w:jc w:val="center"/>
              <w:rPr>
                <w:rFonts w:cs="Times New Roman"/>
                <w:sz w:val="16"/>
                <w:szCs w:val="16"/>
              </w:rPr>
            </w:pPr>
            <w:r w:rsidRPr="00C91985">
              <w:rPr>
                <w:rFonts w:cs="Times New Roman"/>
                <w:sz w:val="16"/>
                <w:szCs w:val="16"/>
              </w:rPr>
              <w:t>119,1</w:t>
            </w:r>
          </w:p>
        </w:tc>
        <w:tc>
          <w:tcPr>
            <w:tcW w:w="708" w:type="dxa"/>
            <w:tcBorders>
              <w:top w:val="single" w:sz="4" w:space="0" w:color="auto"/>
              <w:left w:val="nil"/>
              <w:bottom w:val="single" w:sz="4" w:space="0" w:color="auto"/>
              <w:right w:val="single" w:sz="4" w:space="0" w:color="auto"/>
            </w:tcBorders>
          </w:tcPr>
          <w:p w14:paraId="5BC571C6" w14:textId="4ADC13AB" w:rsidR="002949E9" w:rsidRPr="00C91985" w:rsidRDefault="008570FD" w:rsidP="00C91985">
            <w:pPr>
              <w:ind w:left="-57" w:right="-57"/>
              <w:jc w:val="center"/>
              <w:rPr>
                <w:rFonts w:cs="Times New Roman"/>
                <w:sz w:val="16"/>
                <w:szCs w:val="16"/>
              </w:rPr>
            </w:pPr>
            <w:r w:rsidRPr="00C91985">
              <w:rPr>
                <w:rFonts w:cs="Times New Roman"/>
                <w:sz w:val="16"/>
                <w:szCs w:val="16"/>
              </w:rPr>
              <w:t>383,1</w:t>
            </w:r>
          </w:p>
        </w:tc>
        <w:tc>
          <w:tcPr>
            <w:tcW w:w="709" w:type="dxa"/>
            <w:tcBorders>
              <w:top w:val="nil"/>
              <w:left w:val="single" w:sz="4" w:space="0" w:color="auto"/>
              <w:bottom w:val="single" w:sz="4" w:space="0" w:color="auto"/>
              <w:right w:val="single" w:sz="4" w:space="0" w:color="auto"/>
            </w:tcBorders>
          </w:tcPr>
          <w:p w14:paraId="3DC83944" w14:textId="73BEA7CF" w:rsidR="002949E9" w:rsidRPr="00C91985" w:rsidRDefault="002949E9" w:rsidP="00C91985">
            <w:pPr>
              <w:ind w:left="-57" w:right="-57"/>
              <w:jc w:val="center"/>
              <w:rPr>
                <w:rFonts w:cs="Times New Roman"/>
                <w:sz w:val="16"/>
                <w:szCs w:val="16"/>
              </w:rPr>
            </w:pPr>
            <w:r w:rsidRPr="00C91985">
              <w:rPr>
                <w:rFonts w:cs="Times New Roman"/>
                <w:sz w:val="16"/>
                <w:szCs w:val="16"/>
              </w:rPr>
              <w:t>209,6</w:t>
            </w:r>
          </w:p>
        </w:tc>
        <w:tc>
          <w:tcPr>
            <w:tcW w:w="709" w:type="dxa"/>
            <w:tcBorders>
              <w:top w:val="nil"/>
              <w:left w:val="single" w:sz="4" w:space="0" w:color="auto"/>
              <w:bottom w:val="single" w:sz="4" w:space="0" w:color="auto"/>
              <w:right w:val="single" w:sz="4" w:space="0" w:color="auto"/>
            </w:tcBorders>
          </w:tcPr>
          <w:p w14:paraId="69699E00" w14:textId="3EF963F9"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40AAADD1" w14:textId="5CAF640E" w:rsidR="002949E9" w:rsidRPr="00C91985" w:rsidRDefault="002949E9" w:rsidP="00C91985">
            <w:pPr>
              <w:ind w:left="-57" w:right="-57"/>
              <w:jc w:val="center"/>
              <w:rPr>
                <w:rFonts w:cs="Times New Roman"/>
                <w:sz w:val="16"/>
                <w:szCs w:val="16"/>
              </w:rPr>
            </w:pPr>
            <w:r w:rsidRPr="00C91985">
              <w:rPr>
                <w:rFonts w:cs="Times New Roman"/>
                <w:sz w:val="16"/>
                <w:szCs w:val="16"/>
              </w:rPr>
              <w:t>0,0</w:t>
            </w:r>
          </w:p>
        </w:tc>
      </w:tr>
      <w:tr w:rsidR="002949E9" w:rsidRPr="00C91985" w14:paraId="01F45051"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65638D14"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37281ACC"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иные цели</w:t>
            </w:r>
          </w:p>
        </w:tc>
        <w:tc>
          <w:tcPr>
            <w:tcW w:w="709" w:type="dxa"/>
            <w:tcBorders>
              <w:top w:val="nil"/>
              <w:left w:val="nil"/>
              <w:bottom w:val="single" w:sz="4" w:space="0" w:color="auto"/>
              <w:right w:val="single" w:sz="4" w:space="0" w:color="auto"/>
            </w:tcBorders>
            <w:hideMark/>
          </w:tcPr>
          <w:p w14:paraId="1898D87B" w14:textId="0710C3DB" w:rsidR="002949E9" w:rsidRPr="00C91985" w:rsidRDefault="002949E9" w:rsidP="00C91985">
            <w:pPr>
              <w:ind w:left="-57" w:right="-57"/>
              <w:jc w:val="right"/>
              <w:rPr>
                <w:rFonts w:cs="Times New Roman"/>
                <w:b/>
                <w:bCs/>
                <w:sz w:val="16"/>
                <w:szCs w:val="16"/>
              </w:rPr>
            </w:pPr>
            <w:r w:rsidRPr="00C91985">
              <w:rPr>
                <w:rFonts w:cs="Times New Roman"/>
                <w:b/>
                <w:sz w:val="16"/>
                <w:szCs w:val="16"/>
              </w:rPr>
              <w:t>0,0</w:t>
            </w:r>
          </w:p>
        </w:tc>
        <w:tc>
          <w:tcPr>
            <w:tcW w:w="708" w:type="dxa"/>
            <w:tcBorders>
              <w:top w:val="nil"/>
              <w:left w:val="nil"/>
              <w:bottom w:val="single" w:sz="4" w:space="0" w:color="auto"/>
              <w:right w:val="single" w:sz="4" w:space="0" w:color="auto"/>
            </w:tcBorders>
            <w:hideMark/>
          </w:tcPr>
          <w:p w14:paraId="3AB5AE64" w14:textId="2755A159"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6F005A5" w14:textId="0A5761A4"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21158A8C" w14:textId="02196AB7"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5270DD26" w14:textId="6E864F4D"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4EE0CECC" w14:textId="784678D5"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216A59B4" w14:textId="23009FC7"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08000FF5" w14:textId="5DDE00D8"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0570DB03" w14:textId="4E6B2F19"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558EAD9F" w14:textId="2BFB6A66"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39D002F6" w14:textId="5B24B8FF"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776463FB" w14:textId="05B276BF"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5DA79B0E" w14:textId="5D8B579F" w:rsidR="002949E9" w:rsidRPr="00C91985" w:rsidRDefault="002949E9" w:rsidP="00C91985">
            <w:pPr>
              <w:ind w:left="-57" w:right="-57"/>
              <w:jc w:val="center"/>
              <w:rPr>
                <w:rFonts w:cs="Times New Roman"/>
                <w:sz w:val="16"/>
                <w:szCs w:val="16"/>
              </w:rPr>
            </w:pPr>
            <w:r w:rsidRPr="00C91985">
              <w:rPr>
                <w:rFonts w:cs="Times New Roman"/>
                <w:sz w:val="16"/>
                <w:szCs w:val="16"/>
              </w:rPr>
              <w:t>0,0</w:t>
            </w:r>
          </w:p>
        </w:tc>
      </w:tr>
      <w:tr w:rsidR="002949E9" w:rsidRPr="00C91985" w14:paraId="1C765DE5"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14B9D9F1"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38EAB3F7" w14:textId="1277E3DA"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Внебюджетные источники</w:t>
            </w:r>
            <w:r w:rsidR="00B2443B">
              <w:rPr>
                <w:rFonts w:eastAsia="Times New Roman" w:cs="Times New Roman"/>
                <w:i/>
                <w:iCs/>
                <w:color w:val="000000"/>
                <w:sz w:val="16"/>
                <w:szCs w:val="16"/>
                <w:lang w:eastAsia="ru-RU" w:bidi="ar-SA"/>
              </w:rPr>
              <w:t xml:space="preserve"> </w:t>
            </w:r>
            <w:r w:rsidR="00B2443B" w:rsidRPr="00956CC1">
              <w:rPr>
                <w:rFonts w:cs="Times New Roman"/>
                <w:i/>
                <w:sz w:val="16"/>
                <w:szCs w:val="16"/>
              </w:rPr>
              <w:t>(</w:t>
            </w:r>
            <w:proofErr w:type="spellStart"/>
            <w:r w:rsidR="00B2443B" w:rsidRPr="00956CC1">
              <w:rPr>
                <w:rFonts w:cs="Times New Roman"/>
                <w:i/>
                <w:sz w:val="16"/>
                <w:szCs w:val="16"/>
              </w:rPr>
              <w:t>прогнозно</w:t>
            </w:r>
            <w:proofErr w:type="spellEnd"/>
            <w:r w:rsidR="00B2443B" w:rsidRPr="00956CC1">
              <w:rPr>
                <w:rFonts w:cs="Times New Roman"/>
                <w:i/>
                <w:sz w:val="16"/>
                <w:szCs w:val="16"/>
              </w:rPr>
              <w:t>)</w:t>
            </w:r>
          </w:p>
        </w:tc>
        <w:tc>
          <w:tcPr>
            <w:tcW w:w="709" w:type="dxa"/>
            <w:tcBorders>
              <w:top w:val="nil"/>
              <w:left w:val="nil"/>
              <w:bottom w:val="single" w:sz="4" w:space="0" w:color="auto"/>
              <w:right w:val="single" w:sz="4" w:space="0" w:color="auto"/>
            </w:tcBorders>
            <w:hideMark/>
          </w:tcPr>
          <w:p w14:paraId="1F06EB2A" w14:textId="277E82D0" w:rsidR="002949E9" w:rsidRPr="00C91985" w:rsidRDefault="002949E9" w:rsidP="00C91985">
            <w:pPr>
              <w:ind w:left="-57" w:right="-57"/>
              <w:jc w:val="right"/>
              <w:rPr>
                <w:rFonts w:cs="Times New Roman"/>
                <w:b/>
                <w:bCs/>
                <w:sz w:val="16"/>
                <w:szCs w:val="16"/>
              </w:rPr>
            </w:pPr>
            <w:r w:rsidRPr="00C91985">
              <w:rPr>
                <w:rFonts w:cs="Times New Roman"/>
                <w:b/>
                <w:sz w:val="16"/>
                <w:szCs w:val="16"/>
              </w:rPr>
              <w:t>120,0</w:t>
            </w:r>
          </w:p>
        </w:tc>
        <w:tc>
          <w:tcPr>
            <w:tcW w:w="708" w:type="dxa"/>
            <w:tcBorders>
              <w:top w:val="nil"/>
              <w:left w:val="nil"/>
              <w:bottom w:val="single" w:sz="4" w:space="0" w:color="auto"/>
              <w:right w:val="single" w:sz="4" w:space="0" w:color="auto"/>
            </w:tcBorders>
            <w:hideMark/>
          </w:tcPr>
          <w:p w14:paraId="67787B54" w14:textId="65E1A9B9" w:rsidR="002949E9" w:rsidRPr="00C91985" w:rsidRDefault="002949E9" w:rsidP="00C91985">
            <w:pPr>
              <w:ind w:left="-57" w:right="-57"/>
              <w:jc w:val="center"/>
              <w:rPr>
                <w:rFonts w:cs="Times New Roman"/>
                <w:sz w:val="16"/>
                <w:szCs w:val="16"/>
              </w:rPr>
            </w:pPr>
            <w:r w:rsidRPr="00C91985">
              <w:rPr>
                <w:rFonts w:cs="Times New Roman"/>
                <w:sz w:val="16"/>
                <w:szCs w:val="16"/>
              </w:rPr>
              <w:t>60,0</w:t>
            </w:r>
          </w:p>
        </w:tc>
        <w:tc>
          <w:tcPr>
            <w:tcW w:w="709" w:type="dxa"/>
            <w:tcBorders>
              <w:top w:val="nil"/>
              <w:left w:val="nil"/>
              <w:bottom w:val="single" w:sz="4" w:space="0" w:color="auto"/>
              <w:right w:val="single" w:sz="4" w:space="0" w:color="auto"/>
            </w:tcBorders>
            <w:hideMark/>
          </w:tcPr>
          <w:p w14:paraId="142033E3" w14:textId="2EFDC59C" w:rsidR="002949E9" w:rsidRPr="00C91985" w:rsidRDefault="002949E9" w:rsidP="00C91985">
            <w:pPr>
              <w:ind w:left="-57" w:right="-57"/>
              <w:jc w:val="center"/>
              <w:rPr>
                <w:rFonts w:cs="Times New Roman"/>
                <w:sz w:val="16"/>
                <w:szCs w:val="16"/>
              </w:rPr>
            </w:pPr>
            <w:r w:rsidRPr="00C91985">
              <w:rPr>
                <w:rFonts w:cs="Times New Roman"/>
                <w:sz w:val="16"/>
                <w:szCs w:val="16"/>
              </w:rPr>
              <w:t>60,0</w:t>
            </w:r>
          </w:p>
        </w:tc>
        <w:tc>
          <w:tcPr>
            <w:tcW w:w="709" w:type="dxa"/>
            <w:tcBorders>
              <w:top w:val="nil"/>
              <w:left w:val="nil"/>
              <w:bottom w:val="single" w:sz="4" w:space="0" w:color="auto"/>
              <w:right w:val="single" w:sz="4" w:space="0" w:color="auto"/>
            </w:tcBorders>
            <w:hideMark/>
          </w:tcPr>
          <w:p w14:paraId="3273544C" w14:textId="0ED33D97"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D75B05E" w14:textId="5025993B"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76FBC7EF" w14:textId="02EF03A1"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34320819" w14:textId="6DC502EA"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7E6D6CB0" w14:textId="395460C0"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46EF9253" w14:textId="15043524"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6FCD53B0" w14:textId="4A8A8207"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50229B0C" w14:textId="477610B8"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35E3C0AA" w14:textId="2FBF8778"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33108977" w14:textId="254E5BC2" w:rsidR="002949E9" w:rsidRPr="00C91985" w:rsidRDefault="002949E9" w:rsidP="00C91985">
            <w:pPr>
              <w:ind w:left="-57" w:right="-57"/>
              <w:jc w:val="center"/>
              <w:rPr>
                <w:rFonts w:cs="Times New Roman"/>
                <w:sz w:val="16"/>
                <w:szCs w:val="16"/>
              </w:rPr>
            </w:pPr>
            <w:r w:rsidRPr="00C91985">
              <w:rPr>
                <w:rFonts w:cs="Times New Roman"/>
                <w:sz w:val="16"/>
                <w:szCs w:val="16"/>
              </w:rPr>
              <w:t>0,0</w:t>
            </w:r>
          </w:p>
        </w:tc>
      </w:tr>
      <w:tr w:rsidR="002949E9" w:rsidRPr="00C91985" w14:paraId="66541A51" w14:textId="77777777" w:rsidTr="00A626BD">
        <w:trPr>
          <w:trHeight w:val="450"/>
        </w:trPr>
        <w:tc>
          <w:tcPr>
            <w:tcW w:w="3589" w:type="dxa"/>
            <w:gridSpan w:val="3"/>
            <w:vMerge w:val="restart"/>
            <w:tcBorders>
              <w:top w:val="nil"/>
              <w:left w:val="single" w:sz="4" w:space="0" w:color="auto"/>
              <w:bottom w:val="single" w:sz="4" w:space="0" w:color="auto"/>
              <w:right w:val="single" w:sz="4" w:space="0" w:color="auto"/>
            </w:tcBorders>
            <w:vAlign w:val="center"/>
            <w:hideMark/>
          </w:tcPr>
          <w:p w14:paraId="03FCCE7F" w14:textId="77777777" w:rsidR="002949E9" w:rsidRPr="00C91985" w:rsidRDefault="002949E9"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Организация аттестации, курсов повышения квалификации руководителей и специалистов учреждений культуры, посещение обучающих семинаров</w:t>
            </w:r>
          </w:p>
        </w:tc>
        <w:tc>
          <w:tcPr>
            <w:tcW w:w="1798" w:type="dxa"/>
            <w:tcBorders>
              <w:top w:val="nil"/>
              <w:left w:val="nil"/>
              <w:bottom w:val="single" w:sz="4" w:space="0" w:color="auto"/>
              <w:right w:val="single" w:sz="4" w:space="0" w:color="auto"/>
            </w:tcBorders>
            <w:vAlign w:val="center"/>
            <w:hideMark/>
          </w:tcPr>
          <w:p w14:paraId="148A8960"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выполнение муниципального задания</w:t>
            </w:r>
          </w:p>
        </w:tc>
        <w:tc>
          <w:tcPr>
            <w:tcW w:w="709" w:type="dxa"/>
            <w:tcBorders>
              <w:top w:val="nil"/>
              <w:left w:val="nil"/>
              <w:bottom w:val="single" w:sz="4" w:space="0" w:color="auto"/>
              <w:right w:val="single" w:sz="4" w:space="0" w:color="auto"/>
            </w:tcBorders>
            <w:hideMark/>
          </w:tcPr>
          <w:p w14:paraId="21C4D3EF" w14:textId="22B0B7A5" w:rsidR="002949E9" w:rsidRPr="00C91985" w:rsidRDefault="0076067F" w:rsidP="00C91985">
            <w:pPr>
              <w:ind w:left="-57" w:right="-57"/>
              <w:jc w:val="right"/>
              <w:rPr>
                <w:rFonts w:cs="Times New Roman"/>
                <w:b/>
                <w:bCs/>
                <w:sz w:val="16"/>
                <w:szCs w:val="16"/>
              </w:rPr>
            </w:pPr>
            <w:r w:rsidRPr="00C91985">
              <w:rPr>
                <w:rFonts w:cs="Times New Roman"/>
                <w:b/>
                <w:sz w:val="16"/>
                <w:szCs w:val="16"/>
              </w:rPr>
              <w:t>181,0</w:t>
            </w:r>
          </w:p>
        </w:tc>
        <w:tc>
          <w:tcPr>
            <w:tcW w:w="708" w:type="dxa"/>
            <w:tcBorders>
              <w:top w:val="nil"/>
              <w:left w:val="nil"/>
              <w:bottom w:val="single" w:sz="4" w:space="0" w:color="auto"/>
              <w:right w:val="single" w:sz="4" w:space="0" w:color="auto"/>
            </w:tcBorders>
            <w:hideMark/>
          </w:tcPr>
          <w:p w14:paraId="17034A2C" w14:textId="50839161" w:rsidR="002949E9" w:rsidRPr="00C91985" w:rsidRDefault="002949E9" w:rsidP="00C91985">
            <w:pPr>
              <w:ind w:left="-57" w:right="-57"/>
              <w:jc w:val="center"/>
              <w:rPr>
                <w:rFonts w:cs="Times New Roman"/>
                <w:sz w:val="16"/>
                <w:szCs w:val="16"/>
              </w:rPr>
            </w:pPr>
            <w:r w:rsidRPr="00C91985">
              <w:rPr>
                <w:rFonts w:cs="Times New Roman"/>
                <w:sz w:val="16"/>
                <w:szCs w:val="16"/>
              </w:rPr>
              <w:t>27,4</w:t>
            </w:r>
          </w:p>
        </w:tc>
        <w:tc>
          <w:tcPr>
            <w:tcW w:w="709" w:type="dxa"/>
            <w:tcBorders>
              <w:top w:val="nil"/>
              <w:left w:val="nil"/>
              <w:bottom w:val="single" w:sz="4" w:space="0" w:color="auto"/>
              <w:right w:val="single" w:sz="4" w:space="0" w:color="auto"/>
            </w:tcBorders>
            <w:hideMark/>
          </w:tcPr>
          <w:p w14:paraId="7441455C" w14:textId="0E845021" w:rsidR="002949E9" w:rsidRPr="00C91985" w:rsidRDefault="002949E9" w:rsidP="00C91985">
            <w:pPr>
              <w:ind w:left="-57" w:right="-57"/>
              <w:jc w:val="center"/>
              <w:rPr>
                <w:rFonts w:cs="Times New Roman"/>
                <w:sz w:val="16"/>
                <w:szCs w:val="16"/>
              </w:rPr>
            </w:pPr>
            <w:r w:rsidRPr="00C91985">
              <w:rPr>
                <w:rFonts w:cs="Times New Roman"/>
                <w:sz w:val="16"/>
                <w:szCs w:val="16"/>
              </w:rPr>
              <w:t>2,7</w:t>
            </w:r>
          </w:p>
        </w:tc>
        <w:tc>
          <w:tcPr>
            <w:tcW w:w="709" w:type="dxa"/>
            <w:tcBorders>
              <w:top w:val="nil"/>
              <w:left w:val="nil"/>
              <w:bottom w:val="single" w:sz="4" w:space="0" w:color="auto"/>
              <w:right w:val="single" w:sz="4" w:space="0" w:color="auto"/>
            </w:tcBorders>
            <w:hideMark/>
          </w:tcPr>
          <w:p w14:paraId="070ED04A" w14:textId="541AE659" w:rsidR="002949E9" w:rsidRPr="00C91985" w:rsidRDefault="002949E9" w:rsidP="00C91985">
            <w:pPr>
              <w:ind w:left="-57" w:right="-57"/>
              <w:jc w:val="center"/>
              <w:rPr>
                <w:rFonts w:cs="Times New Roman"/>
                <w:sz w:val="16"/>
                <w:szCs w:val="16"/>
              </w:rPr>
            </w:pPr>
            <w:r w:rsidRPr="00C91985">
              <w:rPr>
                <w:rFonts w:cs="Times New Roman"/>
                <w:sz w:val="16"/>
                <w:szCs w:val="16"/>
              </w:rPr>
              <w:t>18,8</w:t>
            </w:r>
          </w:p>
        </w:tc>
        <w:tc>
          <w:tcPr>
            <w:tcW w:w="709" w:type="dxa"/>
            <w:tcBorders>
              <w:top w:val="nil"/>
              <w:left w:val="nil"/>
              <w:bottom w:val="single" w:sz="4" w:space="0" w:color="auto"/>
              <w:right w:val="single" w:sz="4" w:space="0" w:color="auto"/>
            </w:tcBorders>
            <w:hideMark/>
          </w:tcPr>
          <w:p w14:paraId="5E594FB8" w14:textId="59A8815B" w:rsidR="002949E9" w:rsidRPr="00C91985" w:rsidRDefault="002949E9" w:rsidP="00C91985">
            <w:pPr>
              <w:ind w:left="-57" w:right="-57"/>
              <w:jc w:val="center"/>
              <w:rPr>
                <w:rFonts w:cs="Times New Roman"/>
                <w:sz w:val="16"/>
                <w:szCs w:val="16"/>
              </w:rPr>
            </w:pPr>
            <w:r w:rsidRPr="00C91985">
              <w:rPr>
                <w:rFonts w:cs="Times New Roman"/>
                <w:sz w:val="16"/>
                <w:szCs w:val="16"/>
              </w:rPr>
              <w:t>17,1</w:t>
            </w:r>
          </w:p>
        </w:tc>
        <w:tc>
          <w:tcPr>
            <w:tcW w:w="708" w:type="dxa"/>
            <w:tcBorders>
              <w:top w:val="nil"/>
              <w:left w:val="nil"/>
              <w:bottom w:val="single" w:sz="4" w:space="0" w:color="auto"/>
              <w:right w:val="single" w:sz="4" w:space="0" w:color="auto"/>
            </w:tcBorders>
            <w:hideMark/>
          </w:tcPr>
          <w:p w14:paraId="23541F76" w14:textId="70CE7B0C" w:rsidR="002949E9" w:rsidRPr="00C91985" w:rsidRDefault="002949E9" w:rsidP="00C91985">
            <w:pPr>
              <w:ind w:left="-57" w:right="-57"/>
              <w:jc w:val="center"/>
              <w:rPr>
                <w:rFonts w:cs="Times New Roman"/>
                <w:sz w:val="16"/>
                <w:szCs w:val="16"/>
              </w:rPr>
            </w:pPr>
            <w:r w:rsidRPr="00C91985">
              <w:rPr>
                <w:rFonts w:cs="Times New Roman"/>
                <w:sz w:val="16"/>
                <w:szCs w:val="16"/>
              </w:rPr>
              <w:t>5,5</w:t>
            </w:r>
          </w:p>
        </w:tc>
        <w:tc>
          <w:tcPr>
            <w:tcW w:w="709" w:type="dxa"/>
            <w:tcBorders>
              <w:top w:val="nil"/>
              <w:left w:val="nil"/>
              <w:bottom w:val="single" w:sz="4" w:space="0" w:color="auto"/>
              <w:right w:val="single" w:sz="4" w:space="0" w:color="auto"/>
            </w:tcBorders>
            <w:hideMark/>
          </w:tcPr>
          <w:p w14:paraId="6D47AEA2" w14:textId="6864E451" w:rsidR="002949E9" w:rsidRPr="00C91985" w:rsidRDefault="002949E9" w:rsidP="00C91985">
            <w:pPr>
              <w:ind w:left="-57" w:right="-57"/>
              <w:jc w:val="center"/>
              <w:rPr>
                <w:rFonts w:cs="Times New Roman"/>
                <w:sz w:val="16"/>
                <w:szCs w:val="16"/>
              </w:rPr>
            </w:pPr>
            <w:r w:rsidRPr="00C91985">
              <w:rPr>
                <w:rFonts w:cs="Times New Roman"/>
                <w:sz w:val="16"/>
                <w:szCs w:val="16"/>
              </w:rPr>
              <w:t>13,6</w:t>
            </w:r>
          </w:p>
        </w:tc>
        <w:tc>
          <w:tcPr>
            <w:tcW w:w="709" w:type="dxa"/>
            <w:tcBorders>
              <w:top w:val="nil"/>
              <w:left w:val="nil"/>
              <w:bottom w:val="single" w:sz="4" w:space="0" w:color="auto"/>
              <w:right w:val="single" w:sz="4" w:space="0" w:color="auto"/>
            </w:tcBorders>
          </w:tcPr>
          <w:p w14:paraId="7203629A" w14:textId="3D209761" w:rsidR="002949E9" w:rsidRPr="00C91985" w:rsidRDefault="002949E9" w:rsidP="00C91985">
            <w:pPr>
              <w:ind w:left="-57" w:right="-57"/>
              <w:jc w:val="center"/>
              <w:rPr>
                <w:rFonts w:cs="Times New Roman"/>
                <w:sz w:val="16"/>
                <w:szCs w:val="16"/>
              </w:rPr>
            </w:pPr>
            <w:r w:rsidRPr="00C91985">
              <w:rPr>
                <w:rFonts w:cs="Times New Roman"/>
                <w:sz w:val="16"/>
                <w:szCs w:val="16"/>
              </w:rPr>
              <w:t>29,0</w:t>
            </w:r>
          </w:p>
        </w:tc>
        <w:tc>
          <w:tcPr>
            <w:tcW w:w="709" w:type="dxa"/>
            <w:tcBorders>
              <w:top w:val="nil"/>
              <w:left w:val="nil"/>
              <w:bottom w:val="single" w:sz="4" w:space="0" w:color="auto"/>
              <w:right w:val="single" w:sz="4" w:space="0" w:color="auto"/>
            </w:tcBorders>
          </w:tcPr>
          <w:p w14:paraId="06EAA190" w14:textId="38C12531" w:rsidR="002949E9" w:rsidRPr="00C91985" w:rsidRDefault="002949E9" w:rsidP="00C91985">
            <w:pPr>
              <w:ind w:left="-57" w:right="-57"/>
              <w:jc w:val="center"/>
              <w:rPr>
                <w:rFonts w:cs="Times New Roman"/>
                <w:sz w:val="16"/>
                <w:szCs w:val="16"/>
              </w:rPr>
            </w:pPr>
            <w:r w:rsidRPr="00C91985">
              <w:rPr>
                <w:rFonts w:cs="Times New Roman"/>
                <w:sz w:val="16"/>
                <w:szCs w:val="16"/>
              </w:rPr>
              <w:t>19,9</w:t>
            </w:r>
          </w:p>
        </w:tc>
        <w:tc>
          <w:tcPr>
            <w:tcW w:w="708" w:type="dxa"/>
            <w:tcBorders>
              <w:top w:val="single" w:sz="4" w:space="0" w:color="auto"/>
              <w:left w:val="nil"/>
              <w:bottom w:val="single" w:sz="4" w:space="0" w:color="auto"/>
              <w:right w:val="single" w:sz="4" w:space="0" w:color="auto"/>
            </w:tcBorders>
          </w:tcPr>
          <w:p w14:paraId="7244CF47" w14:textId="61E25A6F" w:rsidR="002949E9" w:rsidRPr="00C91985" w:rsidRDefault="008570FD" w:rsidP="00C91985">
            <w:pPr>
              <w:ind w:left="-57" w:right="-57"/>
              <w:jc w:val="center"/>
              <w:rPr>
                <w:rFonts w:cs="Times New Roman"/>
                <w:sz w:val="16"/>
                <w:szCs w:val="16"/>
              </w:rPr>
            </w:pPr>
            <w:r w:rsidRPr="00C91985">
              <w:rPr>
                <w:rFonts w:cs="Times New Roman"/>
                <w:sz w:val="16"/>
                <w:szCs w:val="16"/>
              </w:rPr>
              <w:t>26,2</w:t>
            </w:r>
          </w:p>
        </w:tc>
        <w:tc>
          <w:tcPr>
            <w:tcW w:w="709" w:type="dxa"/>
            <w:tcBorders>
              <w:top w:val="nil"/>
              <w:left w:val="single" w:sz="4" w:space="0" w:color="auto"/>
              <w:bottom w:val="single" w:sz="4" w:space="0" w:color="auto"/>
              <w:right w:val="single" w:sz="4" w:space="0" w:color="auto"/>
            </w:tcBorders>
          </w:tcPr>
          <w:p w14:paraId="39F2E833" w14:textId="469C8725" w:rsidR="002949E9" w:rsidRPr="00C91985" w:rsidRDefault="002949E9" w:rsidP="00C91985">
            <w:pPr>
              <w:ind w:left="-57" w:right="-57"/>
              <w:jc w:val="center"/>
              <w:rPr>
                <w:rFonts w:cs="Times New Roman"/>
                <w:sz w:val="16"/>
                <w:szCs w:val="16"/>
              </w:rPr>
            </w:pPr>
            <w:r w:rsidRPr="00C91985">
              <w:rPr>
                <w:rFonts w:cs="Times New Roman"/>
                <w:sz w:val="16"/>
                <w:szCs w:val="16"/>
              </w:rPr>
              <w:t>20,8</w:t>
            </w:r>
          </w:p>
        </w:tc>
        <w:tc>
          <w:tcPr>
            <w:tcW w:w="709" w:type="dxa"/>
            <w:tcBorders>
              <w:top w:val="nil"/>
              <w:left w:val="single" w:sz="4" w:space="0" w:color="auto"/>
              <w:bottom w:val="single" w:sz="4" w:space="0" w:color="auto"/>
              <w:right w:val="single" w:sz="4" w:space="0" w:color="auto"/>
            </w:tcBorders>
          </w:tcPr>
          <w:p w14:paraId="5A7E2293" w14:textId="6497945D"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54D0B8F3" w14:textId="3D6FFFA0" w:rsidR="002949E9" w:rsidRPr="00C91985" w:rsidRDefault="002949E9" w:rsidP="00C91985">
            <w:pPr>
              <w:ind w:left="-57" w:right="-57"/>
              <w:jc w:val="center"/>
              <w:rPr>
                <w:rFonts w:cs="Times New Roman"/>
                <w:sz w:val="16"/>
                <w:szCs w:val="16"/>
              </w:rPr>
            </w:pPr>
            <w:r w:rsidRPr="00C91985">
              <w:rPr>
                <w:rFonts w:cs="Times New Roman"/>
                <w:sz w:val="16"/>
                <w:szCs w:val="16"/>
              </w:rPr>
              <w:t>0,0</w:t>
            </w:r>
          </w:p>
        </w:tc>
      </w:tr>
      <w:tr w:rsidR="002949E9" w:rsidRPr="00C91985" w14:paraId="68B6C0C8"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43827FAD"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single" w:sz="4" w:space="0" w:color="auto"/>
              <w:left w:val="single" w:sz="4" w:space="0" w:color="auto"/>
              <w:bottom w:val="single" w:sz="4" w:space="0" w:color="auto"/>
              <w:right w:val="single" w:sz="4" w:space="0" w:color="auto"/>
            </w:tcBorders>
            <w:vAlign w:val="center"/>
            <w:hideMark/>
          </w:tcPr>
          <w:p w14:paraId="0068D90F"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иные цели</w:t>
            </w:r>
          </w:p>
        </w:tc>
        <w:tc>
          <w:tcPr>
            <w:tcW w:w="709" w:type="dxa"/>
            <w:tcBorders>
              <w:top w:val="single" w:sz="4" w:space="0" w:color="auto"/>
              <w:left w:val="single" w:sz="4" w:space="0" w:color="auto"/>
              <w:bottom w:val="single" w:sz="4" w:space="0" w:color="auto"/>
              <w:right w:val="single" w:sz="4" w:space="0" w:color="auto"/>
            </w:tcBorders>
            <w:hideMark/>
          </w:tcPr>
          <w:p w14:paraId="515BB352" w14:textId="1A5087D7" w:rsidR="002949E9" w:rsidRPr="00C91985" w:rsidRDefault="002949E9" w:rsidP="00C91985">
            <w:pPr>
              <w:ind w:left="-57" w:right="-57"/>
              <w:jc w:val="right"/>
              <w:rPr>
                <w:rFonts w:cs="Times New Roman"/>
                <w:b/>
                <w:bCs/>
                <w:sz w:val="16"/>
                <w:szCs w:val="16"/>
              </w:rPr>
            </w:pPr>
            <w:r w:rsidRPr="00C91985">
              <w:rPr>
                <w:rFonts w:cs="Times New Roman"/>
                <w:b/>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45FB2456" w14:textId="7B020662"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4EADCD69" w14:textId="1E023088"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7CAE0AA2" w14:textId="600FD8B5"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3BDAF2B8" w14:textId="2FC6B789"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599E5F13" w14:textId="2C29FA14"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2BB23AC3" w14:textId="775FA135"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6F852307" w14:textId="7D8CB19D"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619DBBBA" w14:textId="63DF6176"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7B37B5E5" w14:textId="334F8CD4"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6689351D" w14:textId="11EFD200"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3141690E" w14:textId="24618EF3"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2349FE8A" w14:textId="50AF0E69" w:rsidR="002949E9" w:rsidRPr="00C91985" w:rsidRDefault="002949E9" w:rsidP="00C91985">
            <w:pPr>
              <w:ind w:left="-57" w:right="-57"/>
              <w:jc w:val="center"/>
              <w:rPr>
                <w:rFonts w:cs="Times New Roman"/>
                <w:sz w:val="16"/>
                <w:szCs w:val="16"/>
              </w:rPr>
            </w:pPr>
            <w:r w:rsidRPr="00C91985">
              <w:rPr>
                <w:rFonts w:cs="Times New Roman"/>
                <w:sz w:val="16"/>
                <w:szCs w:val="16"/>
              </w:rPr>
              <w:t>0,0</w:t>
            </w:r>
          </w:p>
        </w:tc>
      </w:tr>
      <w:tr w:rsidR="002949E9" w:rsidRPr="00C91985" w14:paraId="6EE6240A" w14:textId="77777777" w:rsidTr="00A626BD">
        <w:trPr>
          <w:trHeight w:val="683"/>
        </w:trPr>
        <w:tc>
          <w:tcPr>
            <w:tcW w:w="3589" w:type="dxa"/>
            <w:gridSpan w:val="3"/>
            <w:vMerge/>
            <w:tcBorders>
              <w:top w:val="nil"/>
              <w:left w:val="single" w:sz="4" w:space="0" w:color="auto"/>
              <w:bottom w:val="single" w:sz="4" w:space="0" w:color="auto"/>
              <w:right w:val="single" w:sz="4" w:space="0" w:color="auto"/>
            </w:tcBorders>
            <w:vAlign w:val="center"/>
            <w:hideMark/>
          </w:tcPr>
          <w:p w14:paraId="460EB1E4"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single" w:sz="4" w:space="0" w:color="auto"/>
              <w:left w:val="single" w:sz="4" w:space="0" w:color="auto"/>
              <w:bottom w:val="single" w:sz="4" w:space="0" w:color="auto"/>
              <w:right w:val="single" w:sz="4" w:space="0" w:color="auto"/>
            </w:tcBorders>
            <w:vAlign w:val="center"/>
            <w:hideMark/>
          </w:tcPr>
          <w:p w14:paraId="3CCB4D9F" w14:textId="19B7D1D8"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Внебюджетные источники</w:t>
            </w:r>
            <w:r w:rsidR="00B2443B">
              <w:rPr>
                <w:rFonts w:eastAsia="Times New Roman" w:cs="Times New Roman"/>
                <w:i/>
                <w:iCs/>
                <w:color w:val="000000"/>
                <w:sz w:val="16"/>
                <w:szCs w:val="16"/>
                <w:lang w:eastAsia="ru-RU" w:bidi="ar-SA"/>
              </w:rPr>
              <w:t xml:space="preserve"> </w:t>
            </w:r>
            <w:r w:rsidR="00B2443B" w:rsidRPr="00956CC1">
              <w:rPr>
                <w:rFonts w:cs="Times New Roman"/>
                <w:i/>
                <w:sz w:val="16"/>
                <w:szCs w:val="16"/>
              </w:rPr>
              <w:t>(</w:t>
            </w:r>
            <w:proofErr w:type="spellStart"/>
            <w:r w:rsidR="00B2443B" w:rsidRPr="00956CC1">
              <w:rPr>
                <w:rFonts w:cs="Times New Roman"/>
                <w:i/>
                <w:sz w:val="16"/>
                <w:szCs w:val="16"/>
              </w:rPr>
              <w:t>прогнозно</w:t>
            </w:r>
            <w:proofErr w:type="spellEnd"/>
            <w:r w:rsidR="00B2443B" w:rsidRPr="00956CC1">
              <w:rPr>
                <w:rFonts w:cs="Times New Roman"/>
                <w:i/>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14:paraId="5E6DA5C6" w14:textId="4D0B4B60" w:rsidR="002949E9" w:rsidRPr="00C91985" w:rsidRDefault="002963D7" w:rsidP="00C91985">
            <w:pPr>
              <w:ind w:left="-57" w:right="-57"/>
              <w:jc w:val="right"/>
              <w:rPr>
                <w:rFonts w:cs="Times New Roman"/>
                <w:b/>
                <w:bCs/>
                <w:sz w:val="16"/>
                <w:szCs w:val="16"/>
              </w:rPr>
            </w:pPr>
            <w:r w:rsidRPr="00C91985">
              <w:rPr>
                <w:rFonts w:cs="Times New Roman"/>
                <w:b/>
                <w:sz w:val="16"/>
                <w:szCs w:val="16"/>
              </w:rPr>
              <w:t>91,2</w:t>
            </w:r>
          </w:p>
        </w:tc>
        <w:tc>
          <w:tcPr>
            <w:tcW w:w="708" w:type="dxa"/>
            <w:tcBorders>
              <w:top w:val="single" w:sz="4" w:space="0" w:color="auto"/>
              <w:left w:val="single" w:sz="4" w:space="0" w:color="auto"/>
              <w:bottom w:val="single" w:sz="4" w:space="0" w:color="auto"/>
              <w:right w:val="single" w:sz="4" w:space="0" w:color="auto"/>
            </w:tcBorders>
            <w:hideMark/>
          </w:tcPr>
          <w:p w14:paraId="2F7D950B" w14:textId="59DE517E"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7FCB80FD" w14:textId="4F6856EF"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3D205A61" w14:textId="4125E029"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1D380771" w14:textId="7FC92500"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0982497A" w14:textId="4C2C73B9"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66499579" w14:textId="6E930BB0"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2FF84017" w14:textId="651066F6"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61BF72DE" w14:textId="6DA4669A" w:rsidR="002949E9" w:rsidRPr="00C91985" w:rsidRDefault="002949E9" w:rsidP="00C91985">
            <w:pPr>
              <w:ind w:left="-57" w:right="-57"/>
              <w:jc w:val="center"/>
              <w:rPr>
                <w:rFonts w:cs="Times New Roman"/>
                <w:sz w:val="16"/>
                <w:szCs w:val="16"/>
              </w:rPr>
            </w:pPr>
            <w:r w:rsidRPr="00C91985">
              <w:rPr>
                <w:rFonts w:cs="Times New Roman"/>
                <w:sz w:val="16"/>
                <w:szCs w:val="16"/>
              </w:rPr>
              <w:t>11,2</w:t>
            </w:r>
          </w:p>
        </w:tc>
        <w:tc>
          <w:tcPr>
            <w:tcW w:w="708" w:type="dxa"/>
            <w:tcBorders>
              <w:top w:val="single" w:sz="4" w:space="0" w:color="auto"/>
              <w:left w:val="single" w:sz="4" w:space="0" w:color="auto"/>
              <w:bottom w:val="single" w:sz="4" w:space="0" w:color="auto"/>
              <w:right w:val="single" w:sz="4" w:space="0" w:color="auto"/>
            </w:tcBorders>
          </w:tcPr>
          <w:p w14:paraId="08A6978D" w14:textId="2C8B1C67" w:rsidR="002949E9" w:rsidRPr="00C91985" w:rsidRDefault="009E08B7" w:rsidP="00C91985">
            <w:pPr>
              <w:ind w:left="-57" w:right="-57"/>
              <w:jc w:val="center"/>
              <w:rPr>
                <w:rFonts w:cs="Times New Roman"/>
                <w:sz w:val="16"/>
                <w:szCs w:val="16"/>
              </w:rPr>
            </w:pPr>
            <w:r w:rsidRPr="00C91985">
              <w:rPr>
                <w:rFonts w:cs="Times New Roman"/>
                <w:sz w:val="16"/>
                <w:szCs w:val="16"/>
              </w:rPr>
              <w:t>19,4</w:t>
            </w:r>
          </w:p>
        </w:tc>
        <w:tc>
          <w:tcPr>
            <w:tcW w:w="709" w:type="dxa"/>
            <w:tcBorders>
              <w:top w:val="single" w:sz="4" w:space="0" w:color="auto"/>
              <w:left w:val="single" w:sz="4" w:space="0" w:color="auto"/>
              <w:bottom w:val="single" w:sz="4" w:space="0" w:color="auto"/>
              <w:right w:val="single" w:sz="4" w:space="0" w:color="auto"/>
            </w:tcBorders>
          </w:tcPr>
          <w:p w14:paraId="5C4ABA5D" w14:textId="0446F9CE" w:rsidR="002949E9" w:rsidRPr="00C91985" w:rsidRDefault="002963D7" w:rsidP="00C91985">
            <w:pPr>
              <w:ind w:left="-57" w:right="-57"/>
              <w:jc w:val="center"/>
              <w:rPr>
                <w:rFonts w:cs="Times New Roman"/>
                <w:sz w:val="16"/>
                <w:szCs w:val="16"/>
              </w:rPr>
            </w:pPr>
            <w:r w:rsidRPr="00C91985">
              <w:rPr>
                <w:rFonts w:cs="Times New Roman"/>
                <w:sz w:val="16"/>
                <w:szCs w:val="16"/>
              </w:rPr>
              <w:t>20,2</w:t>
            </w:r>
          </w:p>
        </w:tc>
        <w:tc>
          <w:tcPr>
            <w:tcW w:w="709" w:type="dxa"/>
            <w:tcBorders>
              <w:top w:val="single" w:sz="4" w:space="0" w:color="auto"/>
              <w:left w:val="single" w:sz="4" w:space="0" w:color="auto"/>
              <w:bottom w:val="single" w:sz="4" w:space="0" w:color="auto"/>
              <w:right w:val="single" w:sz="4" w:space="0" w:color="auto"/>
            </w:tcBorders>
          </w:tcPr>
          <w:p w14:paraId="73488957" w14:textId="1BF40B9E" w:rsidR="002949E9" w:rsidRPr="00C91985" w:rsidRDefault="002963D7" w:rsidP="00C91985">
            <w:pPr>
              <w:ind w:left="-57" w:right="-57"/>
              <w:jc w:val="center"/>
              <w:rPr>
                <w:rFonts w:cs="Times New Roman"/>
                <w:sz w:val="16"/>
                <w:szCs w:val="16"/>
              </w:rPr>
            </w:pPr>
            <w:r w:rsidRPr="00C91985">
              <w:rPr>
                <w:rFonts w:cs="Times New Roman"/>
                <w:sz w:val="16"/>
                <w:szCs w:val="16"/>
              </w:rPr>
              <w:t>20,2</w:t>
            </w:r>
          </w:p>
        </w:tc>
        <w:tc>
          <w:tcPr>
            <w:tcW w:w="709" w:type="dxa"/>
            <w:tcBorders>
              <w:top w:val="single" w:sz="4" w:space="0" w:color="auto"/>
              <w:left w:val="single" w:sz="4" w:space="0" w:color="auto"/>
              <w:bottom w:val="single" w:sz="4" w:space="0" w:color="auto"/>
              <w:right w:val="single" w:sz="4" w:space="0" w:color="auto"/>
            </w:tcBorders>
          </w:tcPr>
          <w:p w14:paraId="7A10BB16" w14:textId="2BF64D4A" w:rsidR="002949E9" w:rsidRPr="00C91985" w:rsidRDefault="002963D7" w:rsidP="00C91985">
            <w:pPr>
              <w:ind w:left="-57" w:right="-57"/>
              <w:jc w:val="center"/>
              <w:rPr>
                <w:rFonts w:cs="Times New Roman"/>
                <w:sz w:val="16"/>
                <w:szCs w:val="16"/>
              </w:rPr>
            </w:pPr>
            <w:r w:rsidRPr="00C91985">
              <w:rPr>
                <w:rFonts w:cs="Times New Roman"/>
                <w:sz w:val="16"/>
                <w:szCs w:val="16"/>
              </w:rPr>
              <w:t>20,2</w:t>
            </w:r>
          </w:p>
        </w:tc>
      </w:tr>
      <w:tr w:rsidR="002949E9" w:rsidRPr="00C91985" w14:paraId="48EEBE98" w14:textId="77777777" w:rsidTr="00A626BD">
        <w:trPr>
          <w:trHeight w:val="450"/>
        </w:trPr>
        <w:tc>
          <w:tcPr>
            <w:tcW w:w="3589"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0E0186F3" w14:textId="77777777" w:rsidR="002949E9" w:rsidRPr="00C91985" w:rsidRDefault="002949E9"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lastRenderedPageBreak/>
              <w:t>Оборудование зданий системами оповещения и автоматическими установками пожарной сигнализации</w:t>
            </w:r>
          </w:p>
        </w:tc>
        <w:tc>
          <w:tcPr>
            <w:tcW w:w="1798" w:type="dxa"/>
            <w:tcBorders>
              <w:top w:val="single" w:sz="4" w:space="0" w:color="auto"/>
              <w:left w:val="single" w:sz="4" w:space="0" w:color="auto"/>
              <w:bottom w:val="single" w:sz="4" w:space="0" w:color="auto"/>
              <w:right w:val="single" w:sz="4" w:space="0" w:color="auto"/>
            </w:tcBorders>
            <w:vAlign w:val="center"/>
            <w:hideMark/>
          </w:tcPr>
          <w:p w14:paraId="6BA2E0BB"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выполнение муниципального задания</w:t>
            </w:r>
          </w:p>
        </w:tc>
        <w:tc>
          <w:tcPr>
            <w:tcW w:w="709" w:type="dxa"/>
            <w:tcBorders>
              <w:top w:val="single" w:sz="4" w:space="0" w:color="auto"/>
              <w:left w:val="single" w:sz="4" w:space="0" w:color="auto"/>
              <w:bottom w:val="single" w:sz="4" w:space="0" w:color="auto"/>
              <w:right w:val="single" w:sz="4" w:space="0" w:color="auto"/>
            </w:tcBorders>
            <w:hideMark/>
          </w:tcPr>
          <w:p w14:paraId="62945892" w14:textId="28096720"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7016D5F1" w14:textId="459857C0"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371A76E3" w14:textId="2E45F26C"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0D4FB185" w14:textId="4A3C4070"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4559E0A1" w14:textId="606DBBFB"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240B6BDD" w14:textId="38AE2111"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6535BBEC" w14:textId="66F56117"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5977473E" w14:textId="3A4BCC4D"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4FF4EEB0" w14:textId="0043A6F7"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0275B5A0" w14:textId="5B86F01E"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5A9362AB" w14:textId="1426589B"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159A54C8" w14:textId="1595E067"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78C56CE0" w14:textId="5A01E28D"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17380B89" w14:textId="77777777" w:rsidTr="00A626BD">
        <w:trPr>
          <w:trHeight w:val="450"/>
        </w:trPr>
        <w:tc>
          <w:tcPr>
            <w:tcW w:w="3589" w:type="dxa"/>
            <w:gridSpan w:val="3"/>
            <w:vMerge/>
            <w:tcBorders>
              <w:top w:val="single" w:sz="4" w:space="0" w:color="auto"/>
              <w:left w:val="single" w:sz="4" w:space="0" w:color="auto"/>
              <w:bottom w:val="single" w:sz="4" w:space="0" w:color="auto"/>
              <w:right w:val="single" w:sz="4" w:space="0" w:color="auto"/>
            </w:tcBorders>
            <w:vAlign w:val="center"/>
            <w:hideMark/>
          </w:tcPr>
          <w:p w14:paraId="0A12A94F"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single" w:sz="4" w:space="0" w:color="auto"/>
              <w:left w:val="nil"/>
              <w:bottom w:val="single" w:sz="4" w:space="0" w:color="auto"/>
              <w:right w:val="single" w:sz="4" w:space="0" w:color="auto"/>
            </w:tcBorders>
            <w:vAlign w:val="center"/>
            <w:hideMark/>
          </w:tcPr>
          <w:p w14:paraId="08F5F83F"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иные цели</w:t>
            </w:r>
          </w:p>
        </w:tc>
        <w:tc>
          <w:tcPr>
            <w:tcW w:w="709" w:type="dxa"/>
            <w:tcBorders>
              <w:top w:val="single" w:sz="4" w:space="0" w:color="auto"/>
              <w:left w:val="nil"/>
              <w:bottom w:val="single" w:sz="4" w:space="0" w:color="auto"/>
              <w:right w:val="single" w:sz="4" w:space="0" w:color="auto"/>
            </w:tcBorders>
            <w:hideMark/>
          </w:tcPr>
          <w:p w14:paraId="5F41335F" w14:textId="3319E927"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0,0</w:t>
            </w:r>
          </w:p>
        </w:tc>
        <w:tc>
          <w:tcPr>
            <w:tcW w:w="708" w:type="dxa"/>
            <w:tcBorders>
              <w:top w:val="single" w:sz="4" w:space="0" w:color="auto"/>
              <w:left w:val="nil"/>
              <w:bottom w:val="single" w:sz="4" w:space="0" w:color="auto"/>
              <w:right w:val="single" w:sz="4" w:space="0" w:color="auto"/>
            </w:tcBorders>
            <w:hideMark/>
          </w:tcPr>
          <w:p w14:paraId="635C9CF9" w14:textId="4CBDCF20"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72FEF803" w14:textId="6313DC93"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3A7D7916" w14:textId="3C7C1193"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7A9B0D57" w14:textId="6901737D"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hideMark/>
          </w:tcPr>
          <w:p w14:paraId="295BC655" w14:textId="7713D0C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40D46AF1" w14:textId="2728CF2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tcPr>
          <w:p w14:paraId="30178501" w14:textId="0BEFC38F"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tcPr>
          <w:p w14:paraId="11564EF5" w14:textId="69EA7960"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371FCD71" w14:textId="0D570925"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3B4FFDBA" w14:textId="167B9181"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62C2E914" w14:textId="49D01BD1"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5A1949FB" w14:textId="46116132"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1CBFC472"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5C1F4914"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37437AF4" w14:textId="029F059B"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Внебюджетные источники</w:t>
            </w:r>
            <w:r w:rsidR="00B2443B">
              <w:rPr>
                <w:rFonts w:eastAsia="Times New Roman" w:cs="Times New Roman"/>
                <w:i/>
                <w:iCs/>
                <w:color w:val="000000"/>
                <w:sz w:val="16"/>
                <w:szCs w:val="16"/>
                <w:lang w:eastAsia="ru-RU" w:bidi="ar-SA"/>
              </w:rPr>
              <w:t xml:space="preserve"> </w:t>
            </w:r>
            <w:r w:rsidR="00B2443B" w:rsidRPr="00956CC1">
              <w:rPr>
                <w:rFonts w:cs="Times New Roman"/>
                <w:i/>
                <w:sz w:val="16"/>
                <w:szCs w:val="16"/>
              </w:rPr>
              <w:t>(</w:t>
            </w:r>
            <w:proofErr w:type="spellStart"/>
            <w:r w:rsidR="00B2443B" w:rsidRPr="00956CC1">
              <w:rPr>
                <w:rFonts w:cs="Times New Roman"/>
                <w:i/>
                <w:sz w:val="16"/>
                <w:szCs w:val="16"/>
              </w:rPr>
              <w:t>прогнозно</w:t>
            </w:r>
            <w:proofErr w:type="spellEnd"/>
            <w:r w:rsidR="00B2443B" w:rsidRPr="00956CC1">
              <w:rPr>
                <w:rFonts w:cs="Times New Roman"/>
                <w:i/>
                <w:sz w:val="16"/>
                <w:szCs w:val="16"/>
              </w:rPr>
              <w:t>)</w:t>
            </w:r>
          </w:p>
        </w:tc>
        <w:tc>
          <w:tcPr>
            <w:tcW w:w="709" w:type="dxa"/>
            <w:tcBorders>
              <w:top w:val="nil"/>
              <w:left w:val="nil"/>
              <w:bottom w:val="single" w:sz="4" w:space="0" w:color="auto"/>
              <w:right w:val="single" w:sz="4" w:space="0" w:color="auto"/>
            </w:tcBorders>
            <w:hideMark/>
          </w:tcPr>
          <w:p w14:paraId="32D0B1B1" w14:textId="2B6A5411"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0,0</w:t>
            </w:r>
          </w:p>
        </w:tc>
        <w:tc>
          <w:tcPr>
            <w:tcW w:w="708" w:type="dxa"/>
            <w:tcBorders>
              <w:top w:val="nil"/>
              <w:left w:val="nil"/>
              <w:bottom w:val="single" w:sz="4" w:space="0" w:color="auto"/>
              <w:right w:val="single" w:sz="4" w:space="0" w:color="auto"/>
            </w:tcBorders>
            <w:hideMark/>
          </w:tcPr>
          <w:p w14:paraId="0B3D9EFB" w14:textId="7810723D"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5608C831" w14:textId="318603A3"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29F4E4CE" w14:textId="0BCA5C5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32FA86FB" w14:textId="181F4D6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50192459" w14:textId="34C58CB3"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F944A03" w14:textId="157FD661"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26E85392" w14:textId="6B24123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39DAD2E5" w14:textId="4BAC1601"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1AD96047" w14:textId="3EC9AFD0"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65C3B586" w14:textId="43044004"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175AC6D4" w14:textId="717D6094"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204F4967" w14:textId="76BC05AB"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2640F367" w14:textId="77777777" w:rsidTr="00A626BD">
        <w:trPr>
          <w:trHeight w:val="450"/>
        </w:trPr>
        <w:tc>
          <w:tcPr>
            <w:tcW w:w="3589" w:type="dxa"/>
            <w:gridSpan w:val="3"/>
            <w:vMerge w:val="restart"/>
            <w:tcBorders>
              <w:top w:val="nil"/>
              <w:left w:val="single" w:sz="4" w:space="0" w:color="auto"/>
              <w:bottom w:val="single" w:sz="4" w:space="0" w:color="auto"/>
              <w:right w:val="single" w:sz="4" w:space="0" w:color="auto"/>
            </w:tcBorders>
            <w:vAlign w:val="center"/>
            <w:hideMark/>
          </w:tcPr>
          <w:p w14:paraId="03DFFC98" w14:textId="77777777" w:rsidR="002949E9" w:rsidRPr="00C91985" w:rsidRDefault="002949E9"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Приведение путей эвакуации в соответствие с ППБ (эвакуационные лестницы, обшивка стен негорючими материалами, установка освещения)</w:t>
            </w:r>
          </w:p>
        </w:tc>
        <w:tc>
          <w:tcPr>
            <w:tcW w:w="1798" w:type="dxa"/>
            <w:tcBorders>
              <w:top w:val="nil"/>
              <w:left w:val="nil"/>
              <w:bottom w:val="single" w:sz="4" w:space="0" w:color="auto"/>
              <w:right w:val="single" w:sz="4" w:space="0" w:color="auto"/>
            </w:tcBorders>
            <w:vAlign w:val="center"/>
            <w:hideMark/>
          </w:tcPr>
          <w:p w14:paraId="42EA0904"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выполнение муниципального задания</w:t>
            </w:r>
          </w:p>
        </w:tc>
        <w:tc>
          <w:tcPr>
            <w:tcW w:w="709" w:type="dxa"/>
            <w:tcBorders>
              <w:top w:val="nil"/>
              <w:left w:val="nil"/>
              <w:bottom w:val="single" w:sz="4" w:space="0" w:color="auto"/>
              <w:right w:val="single" w:sz="4" w:space="0" w:color="auto"/>
            </w:tcBorders>
            <w:hideMark/>
          </w:tcPr>
          <w:p w14:paraId="2768C854" w14:textId="7757D8BA"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0,0</w:t>
            </w:r>
          </w:p>
        </w:tc>
        <w:tc>
          <w:tcPr>
            <w:tcW w:w="708" w:type="dxa"/>
            <w:tcBorders>
              <w:top w:val="nil"/>
              <w:left w:val="nil"/>
              <w:bottom w:val="single" w:sz="4" w:space="0" w:color="auto"/>
              <w:right w:val="single" w:sz="4" w:space="0" w:color="auto"/>
            </w:tcBorders>
            <w:hideMark/>
          </w:tcPr>
          <w:p w14:paraId="79DA0B3D" w14:textId="3CB9E4D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3CEE235D" w14:textId="4383AF7E"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16CF7889" w14:textId="760A99F5"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304FD9C4" w14:textId="01C12B2E"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0261FE50" w14:textId="6C121F46"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465E8D5" w14:textId="48C97616"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54A1D579" w14:textId="3FE28A6D"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5F87663A" w14:textId="25FF638E"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6869A379" w14:textId="429B0696"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49DD3A28" w14:textId="6C81A016"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2C08B93A" w14:textId="1D882A6F"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37B14215" w14:textId="5F5BE29D"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4C506156"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24C66CBE"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6B4682F2"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иные цели</w:t>
            </w:r>
          </w:p>
        </w:tc>
        <w:tc>
          <w:tcPr>
            <w:tcW w:w="709" w:type="dxa"/>
            <w:tcBorders>
              <w:top w:val="nil"/>
              <w:left w:val="nil"/>
              <w:bottom w:val="single" w:sz="4" w:space="0" w:color="auto"/>
              <w:right w:val="single" w:sz="4" w:space="0" w:color="auto"/>
            </w:tcBorders>
            <w:hideMark/>
          </w:tcPr>
          <w:p w14:paraId="0B1A7A86" w14:textId="326700BE"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0,0</w:t>
            </w:r>
          </w:p>
        </w:tc>
        <w:tc>
          <w:tcPr>
            <w:tcW w:w="708" w:type="dxa"/>
            <w:tcBorders>
              <w:top w:val="nil"/>
              <w:left w:val="nil"/>
              <w:bottom w:val="single" w:sz="4" w:space="0" w:color="auto"/>
              <w:right w:val="single" w:sz="4" w:space="0" w:color="auto"/>
            </w:tcBorders>
            <w:hideMark/>
          </w:tcPr>
          <w:p w14:paraId="11DB1CDB" w14:textId="39F0D1CF"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1DEEBD8D" w14:textId="35BE3EB1"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AEA8257" w14:textId="37E76EB5"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419745AE" w14:textId="3C08BAB1"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63590AA3" w14:textId="2914548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9F9F4AA" w14:textId="5C142747"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352C1BB7" w14:textId="38BE93A6"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782FFBEA" w14:textId="7CE4CD1F"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63E0484D" w14:textId="7BBED297"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579EB821" w14:textId="7930AB47"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2C831B1F" w14:textId="1FF1DC7E"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2E429B66" w14:textId="6EE25BB4"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3AC98367"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42B2EC72"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6525A0D6" w14:textId="7B5F88CC"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Внебюджетные источники</w:t>
            </w:r>
            <w:r w:rsidR="00B2443B">
              <w:rPr>
                <w:rFonts w:eastAsia="Times New Roman" w:cs="Times New Roman"/>
                <w:i/>
                <w:iCs/>
                <w:color w:val="000000"/>
                <w:sz w:val="16"/>
                <w:szCs w:val="16"/>
                <w:lang w:eastAsia="ru-RU" w:bidi="ar-SA"/>
              </w:rPr>
              <w:t xml:space="preserve"> </w:t>
            </w:r>
            <w:r w:rsidR="00B2443B" w:rsidRPr="00956CC1">
              <w:rPr>
                <w:rFonts w:cs="Times New Roman"/>
                <w:i/>
                <w:sz w:val="16"/>
                <w:szCs w:val="16"/>
              </w:rPr>
              <w:t>(</w:t>
            </w:r>
            <w:proofErr w:type="spellStart"/>
            <w:r w:rsidR="00B2443B" w:rsidRPr="00956CC1">
              <w:rPr>
                <w:rFonts w:cs="Times New Roman"/>
                <w:i/>
                <w:sz w:val="16"/>
                <w:szCs w:val="16"/>
              </w:rPr>
              <w:t>прогнозно</w:t>
            </w:r>
            <w:proofErr w:type="spellEnd"/>
            <w:r w:rsidR="00B2443B" w:rsidRPr="00956CC1">
              <w:rPr>
                <w:rFonts w:cs="Times New Roman"/>
                <w:i/>
                <w:sz w:val="16"/>
                <w:szCs w:val="16"/>
              </w:rPr>
              <w:t>)</w:t>
            </w:r>
          </w:p>
        </w:tc>
        <w:tc>
          <w:tcPr>
            <w:tcW w:w="709" w:type="dxa"/>
            <w:tcBorders>
              <w:top w:val="nil"/>
              <w:left w:val="nil"/>
              <w:bottom w:val="single" w:sz="4" w:space="0" w:color="auto"/>
              <w:right w:val="single" w:sz="4" w:space="0" w:color="auto"/>
            </w:tcBorders>
            <w:hideMark/>
          </w:tcPr>
          <w:p w14:paraId="6F982042" w14:textId="76AA81DE"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0,0</w:t>
            </w:r>
          </w:p>
        </w:tc>
        <w:tc>
          <w:tcPr>
            <w:tcW w:w="708" w:type="dxa"/>
            <w:tcBorders>
              <w:top w:val="nil"/>
              <w:left w:val="nil"/>
              <w:bottom w:val="single" w:sz="4" w:space="0" w:color="auto"/>
              <w:right w:val="single" w:sz="4" w:space="0" w:color="auto"/>
            </w:tcBorders>
            <w:hideMark/>
          </w:tcPr>
          <w:p w14:paraId="3A1A811C" w14:textId="21A422D0"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25D7CFD6" w14:textId="72BA9EAC"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34D1537" w14:textId="74CAA4C1"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1F33BBF8" w14:textId="5DCC66B0"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1EBEDC88" w14:textId="727685C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1B1F132B" w14:textId="712D58E1"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122F1039" w14:textId="698F1ABD"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328E05A4" w14:textId="090122ED"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0D7B417E" w14:textId="6A8C3D89"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56474D2B" w14:textId="23F998DB"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6CA0A78E" w14:textId="2BD2EDEC"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4C8C3B3D" w14:textId="14FC1064"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694B0AFC" w14:textId="77777777" w:rsidTr="00A626BD">
        <w:trPr>
          <w:trHeight w:val="450"/>
        </w:trPr>
        <w:tc>
          <w:tcPr>
            <w:tcW w:w="3589" w:type="dxa"/>
            <w:gridSpan w:val="3"/>
            <w:vMerge w:val="restart"/>
            <w:tcBorders>
              <w:top w:val="nil"/>
              <w:left w:val="single" w:sz="4" w:space="0" w:color="auto"/>
              <w:bottom w:val="single" w:sz="4" w:space="0" w:color="auto"/>
              <w:right w:val="single" w:sz="4" w:space="0" w:color="auto"/>
            </w:tcBorders>
            <w:vAlign w:val="center"/>
            <w:hideMark/>
          </w:tcPr>
          <w:p w14:paraId="5FC2E400" w14:textId="77777777" w:rsidR="002949E9" w:rsidRPr="00C91985" w:rsidRDefault="002949E9"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Приобретение противопожарного оборудования, зарядка огнетушителей</w:t>
            </w:r>
          </w:p>
        </w:tc>
        <w:tc>
          <w:tcPr>
            <w:tcW w:w="1798" w:type="dxa"/>
            <w:tcBorders>
              <w:top w:val="nil"/>
              <w:left w:val="nil"/>
              <w:bottom w:val="single" w:sz="4" w:space="0" w:color="auto"/>
              <w:right w:val="single" w:sz="4" w:space="0" w:color="auto"/>
            </w:tcBorders>
            <w:vAlign w:val="center"/>
            <w:hideMark/>
          </w:tcPr>
          <w:p w14:paraId="52B1CF2E"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выполнение муниципального задания</w:t>
            </w:r>
          </w:p>
        </w:tc>
        <w:tc>
          <w:tcPr>
            <w:tcW w:w="709" w:type="dxa"/>
            <w:tcBorders>
              <w:top w:val="nil"/>
              <w:left w:val="nil"/>
              <w:bottom w:val="single" w:sz="4" w:space="0" w:color="auto"/>
              <w:right w:val="single" w:sz="4" w:space="0" w:color="auto"/>
            </w:tcBorders>
            <w:hideMark/>
          </w:tcPr>
          <w:p w14:paraId="0A66093B" w14:textId="15A168D5"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115,1</w:t>
            </w:r>
          </w:p>
        </w:tc>
        <w:tc>
          <w:tcPr>
            <w:tcW w:w="708" w:type="dxa"/>
            <w:tcBorders>
              <w:top w:val="nil"/>
              <w:left w:val="nil"/>
              <w:bottom w:val="single" w:sz="4" w:space="0" w:color="auto"/>
              <w:right w:val="single" w:sz="4" w:space="0" w:color="auto"/>
            </w:tcBorders>
            <w:hideMark/>
          </w:tcPr>
          <w:p w14:paraId="077CD708" w14:textId="5A730D89"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5B520307" w14:textId="14928D96" w:rsidR="002949E9" w:rsidRPr="00C91985" w:rsidRDefault="002949E9" w:rsidP="00C91985">
            <w:pPr>
              <w:ind w:left="-57" w:right="-57"/>
              <w:jc w:val="center"/>
              <w:rPr>
                <w:rFonts w:cs="Times New Roman"/>
                <w:color w:val="000000"/>
                <w:sz w:val="16"/>
                <w:szCs w:val="16"/>
              </w:rPr>
            </w:pPr>
            <w:r w:rsidRPr="00C91985">
              <w:rPr>
                <w:rFonts w:cs="Times New Roman"/>
                <w:sz w:val="16"/>
                <w:szCs w:val="16"/>
              </w:rPr>
              <w:t>14,2</w:t>
            </w:r>
          </w:p>
        </w:tc>
        <w:tc>
          <w:tcPr>
            <w:tcW w:w="709" w:type="dxa"/>
            <w:tcBorders>
              <w:top w:val="nil"/>
              <w:left w:val="nil"/>
              <w:bottom w:val="single" w:sz="4" w:space="0" w:color="auto"/>
              <w:right w:val="single" w:sz="4" w:space="0" w:color="auto"/>
            </w:tcBorders>
            <w:hideMark/>
          </w:tcPr>
          <w:p w14:paraId="744B1B6D" w14:textId="3C49C456" w:rsidR="002949E9" w:rsidRPr="00C91985" w:rsidRDefault="002949E9" w:rsidP="00C91985">
            <w:pPr>
              <w:ind w:left="-57" w:right="-57"/>
              <w:jc w:val="center"/>
              <w:rPr>
                <w:rFonts w:cs="Times New Roman"/>
                <w:color w:val="000000"/>
                <w:sz w:val="16"/>
                <w:szCs w:val="16"/>
              </w:rPr>
            </w:pPr>
            <w:r w:rsidRPr="00C91985">
              <w:rPr>
                <w:rFonts w:cs="Times New Roman"/>
                <w:sz w:val="16"/>
                <w:szCs w:val="16"/>
              </w:rPr>
              <w:t>26,9</w:t>
            </w:r>
          </w:p>
        </w:tc>
        <w:tc>
          <w:tcPr>
            <w:tcW w:w="709" w:type="dxa"/>
            <w:tcBorders>
              <w:top w:val="nil"/>
              <w:left w:val="nil"/>
              <w:bottom w:val="single" w:sz="4" w:space="0" w:color="auto"/>
              <w:right w:val="single" w:sz="4" w:space="0" w:color="auto"/>
            </w:tcBorders>
            <w:hideMark/>
          </w:tcPr>
          <w:p w14:paraId="0068166B" w14:textId="4A1426F6"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3430B70D" w14:textId="3FEC2269" w:rsidR="002949E9" w:rsidRPr="00C91985" w:rsidRDefault="002949E9" w:rsidP="00C91985">
            <w:pPr>
              <w:ind w:left="-57" w:right="-57"/>
              <w:jc w:val="center"/>
              <w:rPr>
                <w:rFonts w:cs="Times New Roman"/>
                <w:color w:val="000000"/>
                <w:sz w:val="16"/>
                <w:szCs w:val="16"/>
              </w:rPr>
            </w:pPr>
            <w:r w:rsidRPr="00C91985">
              <w:rPr>
                <w:rFonts w:cs="Times New Roman"/>
                <w:sz w:val="16"/>
                <w:szCs w:val="16"/>
              </w:rPr>
              <w:t>18,2</w:t>
            </w:r>
          </w:p>
        </w:tc>
        <w:tc>
          <w:tcPr>
            <w:tcW w:w="709" w:type="dxa"/>
            <w:tcBorders>
              <w:top w:val="nil"/>
              <w:left w:val="nil"/>
              <w:bottom w:val="single" w:sz="4" w:space="0" w:color="auto"/>
              <w:right w:val="single" w:sz="4" w:space="0" w:color="auto"/>
            </w:tcBorders>
            <w:hideMark/>
          </w:tcPr>
          <w:p w14:paraId="4BEB3FB2" w14:textId="16503DEE"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1AF76CF4" w14:textId="727EE9FB"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211B8597" w14:textId="6CD014A5" w:rsidR="002949E9" w:rsidRPr="00C91985" w:rsidRDefault="002949E9" w:rsidP="00C91985">
            <w:pPr>
              <w:ind w:left="-57" w:right="-57"/>
              <w:jc w:val="center"/>
              <w:rPr>
                <w:rFonts w:cs="Times New Roman"/>
                <w:color w:val="000000"/>
                <w:sz w:val="16"/>
                <w:szCs w:val="16"/>
              </w:rPr>
            </w:pPr>
            <w:r w:rsidRPr="00C91985">
              <w:rPr>
                <w:rFonts w:cs="Times New Roman"/>
                <w:sz w:val="16"/>
                <w:szCs w:val="16"/>
              </w:rPr>
              <w:t>55,8</w:t>
            </w:r>
          </w:p>
        </w:tc>
        <w:tc>
          <w:tcPr>
            <w:tcW w:w="708" w:type="dxa"/>
            <w:tcBorders>
              <w:top w:val="single" w:sz="4" w:space="0" w:color="auto"/>
              <w:left w:val="nil"/>
              <w:bottom w:val="single" w:sz="4" w:space="0" w:color="auto"/>
              <w:right w:val="single" w:sz="4" w:space="0" w:color="auto"/>
            </w:tcBorders>
          </w:tcPr>
          <w:p w14:paraId="37E0A721" w14:textId="0A41D1E1"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26530F4C" w14:textId="759F8730"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07F68AD5" w14:textId="4AD28F92"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40787C72" w14:textId="7FF49D70"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061F12FD" w14:textId="77777777" w:rsidTr="00A626BD">
        <w:trPr>
          <w:trHeight w:val="397"/>
        </w:trPr>
        <w:tc>
          <w:tcPr>
            <w:tcW w:w="3589" w:type="dxa"/>
            <w:gridSpan w:val="3"/>
            <w:vMerge/>
            <w:tcBorders>
              <w:top w:val="nil"/>
              <w:left w:val="single" w:sz="4" w:space="0" w:color="auto"/>
              <w:bottom w:val="single" w:sz="4" w:space="0" w:color="auto"/>
              <w:right w:val="single" w:sz="4" w:space="0" w:color="auto"/>
            </w:tcBorders>
            <w:vAlign w:val="center"/>
            <w:hideMark/>
          </w:tcPr>
          <w:p w14:paraId="7EF16320"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0D74ACF4"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иные цели</w:t>
            </w:r>
          </w:p>
        </w:tc>
        <w:tc>
          <w:tcPr>
            <w:tcW w:w="709" w:type="dxa"/>
            <w:tcBorders>
              <w:top w:val="nil"/>
              <w:left w:val="nil"/>
              <w:bottom w:val="single" w:sz="4" w:space="0" w:color="auto"/>
              <w:right w:val="single" w:sz="4" w:space="0" w:color="auto"/>
            </w:tcBorders>
            <w:hideMark/>
          </w:tcPr>
          <w:p w14:paraId="501BB686" w14:textId="0F6FEE9F"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0,0</w:t>
            </w:r>
          </w:p>
        </w:tc>
        <w:tc>
          <w:tcPr>
            <w:tcW w:w="708" w:type="dxa"/>
            <w:tcBorders>
              <w:top w:val="nil"/>
              <w:left w:val="nil"/>
              <w:bottom w:val="single" w:sz="4" w:space="0" w:color="auto"/>
              <w:right w:val="single" w:sz="4" w:space="0" w:color="auto"/>
            </w:tcBorders>
            <w:hideMark/>
          </w:tcPr>
          <w:p w14:paraId="52362120" w14:textId="35F18ADC"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1A1986E" w14:textId="6B3CB2EF"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2F61523C" w14:textId="061BE455"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439C89F6" w14:textId="393AC85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67657041" w14:textId="5BDD79DB"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39905384" w14:textId="2DBE2A2D"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70E0C9FD" w14:textId="7AB2278B"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7AB1E358" w14:textId="70E8CF8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156BB1AA" w14:textId="6111AFF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20CEFC4E" w14:textId="41D71E7C"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527C980D" w14:textId="03792B7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5F8B82A0" w14:textId="494440DD"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7B1E3CB7"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712825BC"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2C3C957C" w14:textId="4CDD996F"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Внебюджетные источники</w:t>
            </w:r>
            <w:r w:rsidR="00B2443B">
              <w:rPr>
                <w:rFonts w:eastAsia="Times New Roman" w:cs="Times New Roman"/>
                <w:i/>
                <w:iCs/>
                <w:color w:val="000000"/>
                <w:sz w:val="16"/>
                <w:szCs w:val="16"/>
                <w:lang w:eastAsia="ru-RU" w:bidi="ar-SA"/>
              </w:rPr>
              <w:t xml:space="preserve"> </w:t>
            </w:r>
            <w:r w:rsidR="00B2443B" w:rsidRPr="00956CC1">
              <w:rPr>
                <w:rFonts w:cs="Times New Roman"/>
                <w:i/>
                <w:sz w:val="16"/>
                <w:szCs w:val="16"/>
              </w:rPr>
              <w:t>(</w:t>
            </w:r>
            <w:proofErr w:type="spellStart"/>
            <w:r w:rsidR="00B2443B" w:rsidRPr="00956CC1">
              <w:rPr>
                <w:rFonts w:cs="Times New Roman"/>
                <w:i/>
                <w:sz w:val="16"/>
                <w:szCs w:val="16"/>
              </w:rPr>
              <w:t>прогнозно</w:t>
            </w:r>
            <w:proofErr w:type="spellEnd"/>
            <w:r w:rsidR="00B2443B" w:rsidRPr="00956CC1">
              <w:rPr>
                <w:rFonts w:cs="Times New Roman"/>
                <w:i/>
                <w:sz w:val="16"/>
                <w:szCs w:val="16"/>
              </w:rPr>
              <w:t>)</w:t>
            </w:r>
          </w:p>
        </w:tc>
        <w:tc>
          <w:tcPr>
            <w:tcW w:w="709" w:type="dxa"/>
            <w:tcBorders>
              <w:top w:val="nil"/>
              <w:left w:val="nil"/>
              <w:bottom w:val="single" w:sz="4" w:space="0" w:color="auto"/>
              <w:right w:val="single" w:sz="4" w:space="0" w:color="auto"/>
            </w:tcBorders>
            <w:hideMark/>
          </w:tcPr>
          <w:p w14:paraId="2B3F7703" w14:textId="770939B1"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0,0</w:t>
            </w:r>
          </w:p>
        </w:tc>
        <w:tc>
          <w:tcPr>
            <w:tcW w:w="708" w:type="dxa"/>
            <w:tcBorders>
              <w:top w:val="nil"/>
              <w:left w:val="nil"/>
              <w:bottom w:val="single" w:sz="4" w:space="0" w:color="auto"/>
              <w:right w:val="single" w:sz="4" w:space="0" w:color="auto"/>
            </w:tcBorders>
            <w:hideMark/>
          </w:tcPr>
          <w:p w14:paraId="3CC57413" w14:textId="20A1AD69"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7E02C967" w14:textId="3B3DF1B4"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4BF55FB7" w14:textId="6CC267E2"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1F65CD85" w14:textId="3131A492"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1F8A1939" w14:textId="3E8775A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FF65223" w14:textId="7E8AAB1E"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77B9C58E" w14:textId="56124379"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2CDCC54F" w14:textId="1B4B4FFB"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2C8A30C1" w14:textId="716FE623"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2969434E" w14:textId="690AFA9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4B76A73B" w14:textId="6AB82419"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4C7D39C6" w14:textId="02904D26"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3E8D9042" w14:textId="77777777" w:rsidTr="00A626BD">
        <w:trPr>
          <w:trHeight w:val="450"/>
        </w:trPr>
        <w:tc>
          <w:tcPr>
            <w:tcW w:w="3589"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520C25E0" w14:textId="77777777" w:rsidR="002949E9" w:rsidRPr="00C91985" w:rsidRDefault="002949E9"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Техобслуживание пожарной сигнализации, проверка пожарных кранов, лестниц</w:t>
            </w:r>
          </w:p>
        </w:tc>
        <w:tc>
          <w:tcPr>
            <w:tcW w:w="1798" w:type="dxa"/>
            <w:tcBorders>
              <w:top w:val="single" w:sz="4" w:space="0" w:color="auto"/>
              <w:left w:val="single" w:sz="4" w:space="0" w:color="auto"/>
              <w:bottom w:val="single" w:sz="4" w:space="0" w:color="auto"/>
              <w:right w:val="single" w:sz="4" w:space="0" w:color="auto"/>
            </w:tcBorders>
            <w:vAlign w:val="center"/>
            <w:hideMark/>
          </w:tcPr>
          <w:p w14:paraId="3715E3B5"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выполнение муниципального задания</w:t>
            </w:r>
          </w:p>
        </w:tc>
        <w:tc>
          <w:tcPr>
            <w:tcW w:w="709" w:type="dxa"/>
            <w:tcBorders>
              <w:top w:val="single" w:sz="4" w:space="0" w:color="auto"/>
              <w:left w:val="single" w:sz="4" w:space="0" w:color="auto"/>
              <w:bottom w:val="single" w:sz="4" w:space="0" w:color="auto"/>
              <w:right w:val="single" w:sz="4" w:space="0" w:color="auto"/>
            </w:tcBorders>
            <w:hideMark/>
          </w:tcPr>
          <w:p w14:paraId="5DCD6EB8" w14:textId="32EAD3D6" w:rsidR="002949E9" w:rsidRPr="00C91985" w:rsidRDefault="0076067F" w:rsidP="00C91985">
            <w:pPr>
              <w:ind w:left="-57" w:right="-57"/>
              <w:jc w:val="right"/>
              <w:rPr>
                <w:rFonts w:cs="Times New Roman"/>
                <w:b/>
                <w:bCs/>
                <w:color w:val="000000"/>
                <w:sz w:val="16"/>
                <w:szCs w:val="16"/>
              </w:rPr>
            </w:pPr>
            <w:r w:rsidRPr="00C91985">
              <w:rPr>
                <w:rFonts w:cs="Times New Roman"/>
                <w:b/>
                <w:sz w:val="16"/>
                <w:szCs w:val="16"/>
              </w:rPr>
              <w:t>672,8</w:t>
            </w:r>
          </w:p>
        </w:tc>
        <w:tc>
          <w:tcPr>
            <w:tcW w:w="708" w:type="dxa"/>
            <w:tcBorders>
              <w:top w:val="single" w:sz="4" w:space="0" w:color="auto"/>
              <w:left w:val="single" w:sz="4" w:space="0" w:color="auto"/>
              <w:bottom w:val="single" w:sz="4" w:space="0" w:color="auto"/>
              <w:right w:val="single" w:sz="4" w:space="0" w:color="auto"/>
            </w:tcBorders>
            <w:hideMark/>
          </w:tcPr>
          <w:p w14:paraId="2D1D6C20" w14:textId="6698DBC3"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5CC9D4F3" w14:textId="07D0BF3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45FB5980" w14:textId="60CD4A57" w:rsidR="002949E9" w:rsidRPr="00C91985" w:rsidRDefault="002949E9" w:rsidP="00C91985">
            <w:pPr>
              <w:ind w:left="-57" w:right="-57"/>
              <w:jc w:val="center"/>
              <w:rPr>
                <w:rFonts w:cs="Times New Roman"/>
                <w:color w:val="000000"/>
                <w:sz w:val="16"/>
                <w:szCs w:val="16"/>
              </w:rPr>
            </w:pPr>
            <w:r w:rsidRPr="00C91985">
              <w:rPr>
                <w:rFonts w:cs="Times New Roman"/>
                <w:sz w:val="16"/>
                <w:szCs w:val="16"/>
              </w:rPr>
              <w:t>48,0</w:t>
            </w:r>
          </w:p>
        </w:tc>
        <w:tc>
          <w:tcPr>
            <w:tcW w:w="709" w:type="dxa"/>
            <w:tcBorders>
              <w:top w:val="single" w:sz="4" w:space="0" w:color="auto"/>
              <w:left w:val="single" w:sz="4" w:space="0" w:color="auto"/>
              <w:bottom w:val="single" w:sz="4" w:space="0" w:color="auto"/>
              <w:right w:val="single" w:sz="4" w:space="0" w:color="auto"/>
            </w:tcBorders>
            <w:hideMark/>
          </w:tcPr>
          <w:p w14:paraId="56A55A91" w14:textId="12367605" w:rsidR="002949E9" w:rsidRPr="00C91985" w:rsidRDefault="002949E9" w:rsidP="00C91985">
            <w:pPr>
              <w:ind w:left="-57" w:right="-57"/>
              <w:jc w:val="center"/>
              <w:rPr>
                <w:rFonts w:cs="Times New Roman"/>
                <w:color w:val="000000"/>
                <w:sz w:val="16"/>
                <w:szCs w:val="16"/>
              </w:rPr>
            </w:pPr>
            <w:r w:rsidRPr="00C91985">
              <w:rPr>
                <w:rFonts w:cs="Times New Roman"/>
                <w:sz w:val="16"/>
                <w:szCs w:val="16"/>
              </w:rPr>
              <w:t>24,0</w:t>
            </w:r>
          </w:p>
        </w:tc>
        <w:tc>
          <w:tcPr>
            <w:tcW w:w="708" w:type="dxa"/>
            <w:tcBorders>
              <w:top w:val="single" w:sz="4" w:space="0" w:color="auto"/>
              <w:left w:val="single" w:sz="4" w:space="0" w:color="auto"/>
              <w:bottom w:val="single" w:sz="4" w:space="0" w:color="auto"/>
              <w:right w:val="single" w:sz="4" w:space="0" w:color="auto"/>
            </w:tcBorders>
            <w:hideMark/>
          </w:tcPr>
          <w:p w14:paraId="20904911" w14:textId="7B7A2A11" w:rsidR="002949E9" w:rsidRPr="00C91985" w:rsidRDefault="002949E9" w:rsidP="00C91985">
            <w:pPr>
              <w:ind w:left="-57" w:right="-57"/>
              <w:jc w:val="center"/>
              <w:rPr>
                <w:rFonts w:cs="Times New Roman"/>
                <w:color w:val="000000"/>
                <w:sz w:val="16"/>
                <w:szCs w:val="16"/>
              </w:rPr>
            </w:pPr>
            <w:r w:rsidRPr="00C91985">
              <w:rPr>
                <w:rFonts w:cs="Times New Roman"/>
                <w:sz w:val="16"/>
                <w:szCs w:val="16"/>
              </w:rPr>
              <w:t>51,0</w:t>
            </w:r>
          </w:p>
        </w:tc>
        <w:tc>
          <w:tcPr>
            <w:tcW w:w="709" w:type="dxa"/>
            <w:tcBorders>
              <w:top w:val="single" w:sz="4" w:space="0" w:color="auto"/>
              <w:left w:val="single" w:sz="4" w:space="0" w:color="auto"/>
              <w:bottom w:val="single" w:sz="4" w:space="0" w:color="auto"/>
              <w:right w:val="single" w:sz="4" w:space="0" w:color="auto"/>
            </w:tcBorders>
            <w:hideMark/>
          </w:tcPr>
          <w:p w14:paraId="5A4FC33A" w14:textId="3967A61F" w:rsidR="002949E9" w:rsidRPr="00C91985" w:rsidRDefault="002949E9" w:rsidP="00C91985">
            <w:pPr>
              <w:ind w:left="-57" w:right="-57"/>
              <w:jc w:val="center"/>
              <w:rPr>
                <w:rFonts w:cs="Times New Roman"/>
                <w:color w:val="000000"/>
                <w:sz w:val="16"/>
                <w:szCs w:val="16"/>
              </w:rPr>
            </w:pPr>
            <w:r w:rsidRPr="00C91985">
              <w:rPr>
                <w:rFonts w:cs="Times New Roman"/>
                <w:sz w:val="16"/>
                <w:szCs w:val="16"/>
              </w:rPr>
              <w:t>170,6</w:t>
            </w:r>
          </w:p>
        </w:tc>
        <w:tc>
          <w:tcPr>
            <w:tcW w:w="709" w:type="dxa"/>
            <w:tcBorders>
              <w:top w:val="single" w:sz="4" w:space="0" w:color="auto"/>
              <w:left w:val="single" w:sz="4" w:space="0" w:color="auto"/>
              <w:bottom w:val="single" w:sz="4" w:space="0" w:color="auto"/>
              <w:right w:val="single" w:sz="4" w:space="0" w:color="auto"/>
            </w:tcBorders>
          </w:tcPr>
          <w:p w14:paraId="41016ECC" w14:textId="7C0CC66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132,0</w:t>
            </w:r>
          </w:p>
        </w:tc>
        <w:tc>
          <w:tcPr>
            <w:tcW w:w="709" w:type="dxa"/>
            <w:tcBorders>
              <w:top w:val="single" w:sz="4" w:space="0" w:color="auto"/>
              <w:left w:val="single" w:sz="4" w:space="0" w:color="auto"/>
              <w:bottom w:val="single" w:sz="4" w:space="0" w:color="auto"/>
              <w:right w:val="single" w:sz="4" w:space="0" w:color="auto"/>
            </w:tcBorders>
          </w:tcPr>
          <w:p w14:paraId="6F046312" w14:textId="4C030C51" w:rsidR="002949E9" w:rsidRPr="00C91985" w:rsidRDefault="002949E9" w:rsidP="00C91985">
            <w:pPr>
              <w:ind w:left="-57" w:right="-57"/>
              <w:jc w:val="center"/>
              <w:rPr>
                <w:rFonts w:cs="Times New Roman"/>
                <w:color w:val="000000"/>
                <w:sz w:val="16"/>
                <w:szCs w:val="16"/>
              </w:rPr>
            </w:pPr>
            <w:r w:rsidRPr="00C91985">
              <w:rPr>
                <w:rFonts w:cs="Times New Roman"/>
                <w:sz w:val="16"/>
                <w:szCs w:val="16"/>
              </w:rPr>
              <w:t>71,5</w:t>
            </w:r>
          </w:p>
        </w:tc>
        <w:tc>
          <w:tcPr>
            <w:tcW w:w="708" w:type="dxa"/>
            <w:tcBorders>
              <w:top w:val="single" w:sz="4" w:space="0" w:color="auto"/>
              <w:left w:val="single" w:sz="4" w:space="0" w:color="auto"/>
              <w:bottom w:val="single" w:sz="4" w:space="0" w:color="auto"/>
              <w:right w:val="single" w:sz="4" w:space="0" w:color="auto"/>
            </w:tcBorders>
          </w:tcPr>
          <w:p w14:paraId="16599703" w14:textId="3581C350" w:rsidR="002949E9" w:rsidRPr="00C91985" w:rsidRDefault="008570FD" w:rsidP="00C91985">
            <w:pPr>
              <w:ind w:left="-57" w:right="-57"/>
              <w:jc w:val="center"/>
              <w:rPr>
                <w:rFonts w:cs="Times New Roman"/>
                <w:color w:val="000000"/>
                <w:sz w:val="16"/>
                <w:szCs w:val="16"/>
              </w:rPr>
            </w:pPr>
            <w:r w:rsidRPr="00C91985">
              <w:rPr>
                <w:rFonts w:cs="Times New Roman"/>
                <w:sz w:val="16"/>
                <w:szCs w:val="16"/>
              </w:rPr>
              <w:t>72,6</w:t>
            </w:r>
          </w:p>
        </w:tc>
        <w:tc>
          <w:tcPr>
            <w:tcW w:w="709" w:type="dxa"/>
            <w:tcBorders>
              <w:top w:val="single" w:sz="4" w:space="0" w:color="auto"/>
              <w:left w:val="single" w:sz="4" w:space="0" w:color="auto"/>
              <w:bottom w:val="single" w:sz="4" w:space="0" w:color="auto"/>
              <w:right w:val="single" w:sz="4" w:space="0" w:color="auto"/>
            </w:tcBorders>
          </w:tcPr>
          <w:p w14:paraId="4A40BEF0" w14:textId="716FAFC5" w:rsidR="002949E9" w:rsidRPr="00C91985" w:rsidRDefault="002949E9" w:rsidP="00C91985">
            <w:pPr>
              <w:ind w:left="-57" w:right="-57"/>
              <w:jc w:val="center"/>
              <w:rPr>
                <w:rFonts w:cs="Times New Roman"/>
                <w:color w:val="000000"/>
                <w:sz w:val="16"/>
                <w:szCs w:val="16"/>
              </w:rPr>
            </w:pPr>
            <w:r w:rsidRPr="00C91985">
              <w:rPr>
                <w:rFonts w:cs="Times New Roman"/>
                <w:sz w:val="16"/>
                <w:szCs w:val="16"/>
              </w:rPr>
              <w:t>103,1</w:t>
            </w:r>
          </w:p>
        </w:tc>
        <w:tc>
          <w:tcPr>
            <w:tcW w:w="709" w:type="dxa"/>
            <w:tcBorders>
              <w:top w:val="single" w:sz="4" w:space="0" w:color="auto"/>
              <w:left w:val="single" w:sz="4" w:space="0" w:color="auto"/>
              <w:bottom w:val="single" w:sz="4" w:space="0" w:color="auto"/>
              <w:right w:val="single" w:sz="4" w:space="0" w:color="auto"/>
            </w:tcBorders>
          </w:tcPr>
          <w:p w14:paraId="1F113FD1" w14:textId="5C38D22D"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0603101B" w14:textId="64D62CAF"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7241913B" w14:textId="77777777" w:rsidTr="00A626BD">
        <w:trPr>
          <w:trHeight w:val="358"/>
        </w:trPr>
        <w:tc>
          <w:tcPr>
            <w:tcW w:w="3589" w:type="dxa"/>
            <w:gridSpan w:val="3"/>
            <w:vMerge/>
            <w:tcBorders>
              <w:top w:val="single" w:sz="4" w:space="0" w:color="auto"/>
              <w:left w:val="single" w:sz="4" w:space="0" w:color="auto"/>
              <w:bottom w:val="single" w:sz="4" w:space="0" w:color="auto"/>
              <w:right w:val="single" w:sz="4" w:space="0" w:color="auto"/>
            </w:tcBorders>
            <w:vAlign w:val="center"/>
            <w:hideMark/>
          </w:tcPr>
          <w:p w14:paraId="57E41382"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single" w:sz="4" w:space="0" w:color="auto"/>
              <w:left w:val="single" w:sz="4" w:space="0" w:color="auto"/>
              <w:bottom w:val="single" w:sz="4" w:space="0" w:color="auto"/>
              <w:right w:val="single" w:sz="4" w:space="0" w:color="auto"/>
            </w:tcBorders>
            <w:vAlign w:val="center"/>
            <w:hideMark/>
          </w:tcPr>
          <w:p w14:paraId="63CD52C4"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иные цели</w:t>
            </w:r>
          </w:p>
        </w:tc>
        <w:tc>
          <w:tcPr>
            <w:tcW w:w="709" w:type="dxa"/>
            <w:tcBorders>
              <w:top w:val="single" w:sz="4" w:space="0" w:color="auto"/>
              <w:left w:val="single" w:sz="4" w:space="0" w:color="auto"/>
              <w:bottom w:val="single" w:sz="4" w:space="0" w:color="auto"/>
              <w:right w:val="single" w:sz="4" w:space="0" w:color="auto"/>
            </w:tcBorders>
            <w:hideMark/>
          </w:tcPr>
          <w:p w14:paraId="56ED22A9" w14:textId="65C1F049"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217,8</w:t>
            </w:r>
          </w:p>
        </w:tc>
        <w:tc>
          <w:tcPr>
            <w:tcW w:w="708" w:type="dxa"/>
            <w:tcBorders>
              <w:top w:val="single" w:sz="4" w:space="0" w:color="auto"/>
              <w:left w:val="single" w:sz="4" w:space="0" w:color="auto"/>
              <w:bottom w:val="single" w:sz="4" w:space="0" w:color="auto"/>
              <w:right w:val="single" w:sz="4" w:space="0" w:color="auto"/>
            </w:tcBorders>
            <w:hideMark/>
          </w:tcPr>
          <w:p w14:paraId="62579817" w14:textId="23CACC90" w:rsidR="002949E9" w:rsidRPr="00C91985" w:rsidRDefault="002949E9" w:rsidP="00C91985">
            <w:pPr>
              <w:ind w:left="-57" w:right="-57"/>
              <w:jc w:val="center"/>
              <w:rPr>
                <w:rFonts w:cs="Times New Roman"/>
                <w:color w:val="000000"/>
                <w:sz w:val="16"/>
                <w:szCs w:val="16"/>
              </w:rPr>
            </w:pPr>
            <w:r w:rsidRPr="00C91985">
              <w:rPr>
                <w:rFonts w:cs="Times New Roman"/>
                <w:sz w:val="16"/>
                <w:szCs w:val="16"/>
              </w:rPr>
              <w:t>67,8</w:t>
            </w:r>
          </w:p>
        </w:tc>
        <w:tc>
          <w:tcPr>
            <w:tcW w:w="709" w:type="dxa"/>
            <w:tcBorders>
              <w:top w:val="single" w:sz="4" w:space="0" w:color="auto"/>
              <w:left w:val="single" w:sz="4" w:space="0" w:color="auto"/>
              <w:bottom w:val="single" w:sz="4" w:space="0" w:color="auto"/>
              <w:right w:val="single" w:sz="4" w:space="0" w:color="auto"/>
            </w:tcBorders>
            <w:hideMark/>
          </w:tcPr>
          <w:p w14:paraId="55729D5F" w14:textId="16355495"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290C1862" w14:textId="23CAB67E"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50103D65" w14:textId="355C2B95" w:rsidR="002949E9" w:rsidRPr="00C91985" w:rsidRDefault="002949E9" w:rsidP="00C91985">
            <w:pPr>
              <w:ind w:left="-57" w:right="-57"/>
              <w:jc w:val="center"/>
              <w:rPr>
                <w:rFonts w:cs="Times New Roman"/>
                <w:color w:val="000000"/>
                <w:sz w:val="16"/>
                <w:szCs w:val="16"/>
              </w:rPr>
            </w:pPr>
            <w:r w:rsidRPr="00C91985">
              <w:rPr>
                <w:rFonts w:cs="Times New Roman"/>
                <w:sz w:val="16"/>
                <w:szCs w:val="16"/>
              </w:rPr>
              <w:t>150,0</w:t>
            </w:r>
          </w:p>
        </w:tc>
        <w:tc>
          <w:tcPr>
            <w:tcW w:w="708" w:type="dxa"/>
            <w:tcBorders>
              <w:top w:val="single" w:sz="4" w:space="0" w:color="auto"/>
              <w:left w:val="single" w:sz="4" w:space="0" w:color="auto"/>
              <w:bottom w:val="single" w:sz="4" w:space="0" w:color="auto"/>
              <w:right w:val="single" w:sz="4" w:space="0" w:color="auto"/>
            </w:tcBorders>
            <w:hideMark/>
          </w:tcPr>
          <w:p w14:paraId="1A1024B5" w14:textId="34A1C4D4"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785D057F" w14:textId="159F57F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23A8DFDC" w14:textId="68D7710C"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20A0C52E" w14:textId="4C124C84"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52B92969" w14:textId="3F25FDC1"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1885DB37" w14:textId="0F07E606"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25BFD3C1" w14:textId="31F610E0"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247687B9" w14:textId="2F2D68D0"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2404E85E" w14:textId="77777777" w:rsidTr="00A626BD">
        <w:trPr>
          <w:trHeight w:val="450"/>
        </w:trPr>
        <w:tc>
          <w:tcPr>
            <w:tcW w:w="3589" w:type="dxa"/>
            <w:gridSpan w:val="3"/>
            <w:vMerge/>
            <w:tcBorders>
              <w:top w:val="single" w:sz="4" w:space="0" w:color="auto"/>
              <w:left w:val="single" w:sz="4" w:space="0" w:color="auto"/>
              <w:bottom w:val="single" w:sz="4" w:space="0" w:color="auto"/>
              <w:right w:val="single" w:sz="4" w:space="0" w:color="auto"/>
            </w:tcBorders>
            <w:vAlign w:val="center"/>
            <w:hideMark/>
          </w:tcPr>
          <w:p w14:paraId="586D7A25"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single" w:sz="4" w:space="0" w:color="auto"/>
              <w:left w:val="nil"/>
              <w:bottom w:val="single" w:sz="4" w:space="0" w:color="auto"/>
              <w:right w:val="single" w:sz="4" w:space="0" w:color="auto"/>
            </w:tcBorders>
            <w:vAlign w:val="center"/>
            <w:hideMark/>
          </w:tcPr>
          <w:p w14:paraId="7AF3C510" w14:textId="730BC86E"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Внебюджетные источники</w:t>
            </w:r>
            <w:r w:rsidR="00B2443B">
              <w:rPr>
                <w:rFonts w:eastAsia="Times New Roman" w:cs="Times New Roman"/>
                <w:i/>
                <w:iCs/>
                <w:color w:val="000000"/>
                <w:sz w:val="16"/>
                <w:szCs w:val="16"/>
                <w:lang w:eastAsia="ru-RU" w:bidi="ar-SA"/>
              </w:rPr>
              <w:t xml:space="preserve"> </w:t>
            </w:r>
            <w:r w:rsidR="00B2443B" w:rsidRPr="00956CC1">
              <w:rPr>
                <w:rFonts w:cs="Times New Roman"/>
                <w:i/>
                <w:sz w:val="16"/>
                <w:szCs w:val="16"/>
              </w:rPr>
              <w:t>(</w:t>
            </w:r>
            <w:proofErr w:type="spellStart"/>
            <w:r w:rsidR="00B2443B" w:rsidRPr="00956CC1">
              <w:rPr>
                <w:rFonts w:cs="Times New Roman"/>
                <w:i/>
                <w:sz w:val="16"/>
                <w:szCs w:val="16"/>
              </w:rPr>
              <w:t>прогнозно</w:t>
            </w:r>
            <w:proofErr w:type="spellEnd"/>
            <w:r w:rsidR="00B2443B" w:rsidRPr="00956CC1">
              <w:rPr>
                <w:rFonts w:cs="Times New Roman"/>
                <w:i/>
                <w:sz w:val="16"/>
                <w:szCs w:val="16"/>
              </w:rPr>
              <w:t>)</w:t>
            </w:r>
          </w:p>
        </w:tc>
        <w:tc>
          <w:tcPr>
            <w:tcW w:w="709" w:type="dxa"/>
            <w:tcBorders>
              <w:top w:val="single" w:sz="4" w:space="0" w:color="auto"/>
              <w:left w:val="nil"/>
              <w:bottom w:val="single" w:sz="4" w:space="0" w:color="auto"/>
              <w:right w:val="single" w:sz="4" w:space="0" w:color="auto"/>
            </w:tcBorders>
            <w:hideMark/>
          </w:tcPr>
          <w:p w14:paraId="74DBFF07" w14:textId="2B523993"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2,9</w:t>
            </w:r>
          </w:p>
        </w:tc>
        <w:tc>
          <w:tcPr>
            <w:tcW w:w="708" w:type="dxa"/>
            <w:tcBorders>
              <w:top w:val="single" w:sz="4" w:space="0" w:color="auto"/>
              <w:left w:val="nil"/>
              <w:bottom w:val="single" w:sz="4" w:space="0" w:color="auto"/>
              <w:right w:val="single" w:sz="4" w:space="0" w:color="auto"/>
            </w:tcBorders>
            <w:hideMark/>
          </w:tcPr>
          <w:p w14:paraId="36D3B870" w14:textId="6047B72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73577521" w14:textId="5C376D64"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7D356806" w14:textId="3D11095C"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04E4A3E5" w14:textId="266553B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hideMark/>
          </w:tcPr>
          <w:p w14:paraId="52704974" w14:textId="568E9675" w:rsidR="002949E9" w:rsidRPr="00C91985" w:rsidRDefault="002949E9" w:rsidP="00C91985">
            <w:pPr>
              <w:ind w:left="-57" w:right="-57"/>
              <w:jc w:val="center"/>
              <w:rPr>
                <w:rFonts w:cs="Times New Roman"/>
                <w:color w:val="000000"/>
                <w:sz w:val="16"/>
                <w:szCs w:val="16"/>
              </w:rPr>
            </w:pPr>
            <w:r w:rsidRPr="00C91985">
              <w:rPr>
                <w:rFonts w:cs="Times New Roman"/>
                <w:sz w:val="16"/>
                <w:szCs w:val="16"/>
              </w:rPr>
              <w:t>2,9</w:t>
            </w:r>
          </w:p>
        </w:tc>
        <w:tc>
          <w:tcPr>
            <w:tcW w:w="709" w:type="dxa"/>
            <w:tcBorders>
              <w:top w:val="single" w:sz="4" w:space="0" w:color="auto"/>
              <w:left w:val="nil"/>
              <w:bottom w:val="single" w:sz="4" w:space="0" w:color="auto"/>
              <w:right w:val="single" w:sz="4" w:space="0" w:color="auto"/>
            </w:tcBorders>
            <w:hideMark/>
          </w:tcPr>
          <w:p w14:paraId="38BEC8FF" w14:textId="1CC31D3F"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tcPr>
          <w:p w14:paraId="0A31C105" w14:textId="0207043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tcPr>
          <w:p w14:paraId="31C6A340" w14:textId="51E7294B"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2C719E33" w14:textId="178B2C4F"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06A995C8" w14:textId="2AB3760F"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57C6CEF0" w14:textId="3B21D122"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1DCEDD1A" w14:textId="6FE8FAC1"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431A8462" w14:textId="77777777" w:rsidTr="00A626BD">
        <w:trPr>
          <w:trHeight w:val="450"/>
        </w:trPr>
        <w:tc>
          <w:tcPr>
            <w:tcW w:w="3589" w:type="dxa"/>
            <w:gridSpan w:val="3"/>
            <w:vMerge w:val="restart"/>
            <w:tcBorders>
              <w:top w:val="nil"/>
              <w:left w:val="single" w:sz="4" w:space="0" w:color="auto"/>
              <w:bottom w:val="single" w:sz="4" w:space="0" w:color="auto"/>
              <w:right w:val="single" w:sz="4" w:space="0" w:color="auto"/>
            </w:tcBorders>
            <w:vAlign w:val="center"/>
            <w:hideMark/>
          </w:tcPr>
          <w:p w14:paraId="6B532148" w14:textId="77777777" w:rsidR="002949E9" w:rsidRPr="00C91985" w:rsidRDefault="002949E9"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Обработка сгораемых поверхностей огнезащитным составом</w:t>
            </w:r>
          </w:p>
        </w:tc>
        <w:tc>
          <w:tcPr>
            <w:tcW w:w="1798" w:type="dxa"/>
            <w:tcBorders>
              <w:top w:val="nil"/>
              <w:left w:val="nil"/>
              <w:bottom w:val="single" w:sz="4" w:space="0" w:color="auto"/>
              <w:right w:val="single" w:sz="4" w:space="0" w:color="auto"/>
            </w:tcBorders>
            <w:vAlign w:val="center"/>
            <w:hideMark/>
          </w:tcPr>
          <w:p w14:paraId="6F30BDC4"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выполнение муниципального задания</w:t>
            </w:r>
          </w:p>
        </w:tc>
        <w:tc>
          <w:tcPr>
            <w:tcW w:w="709" w:type="dxa"/>
            <w:tcBorders>
              <w:top w:val="nil"/>
              <w:left w:val="nil"/>
              <w:bottom w:val="single" w:sz="4" w:space="0" w:color="auto"/>
              <w:right w:val="single" w:sz="4" w:space="0" w:color="auto"/>
            </w:tcBorders>
            <w:hideMark/>
          </w:tcPr>
          <w:p w14:paraId="3BECF6B9" w14:textId="75462034" w:rsidR="002949E9" w:rsidRPr="00C91985" w:rsidRDefault="0076067F" w:rsidP="00C91985">
            <w:pPr>
              <w:ind w:left="-57" w:right="-57"/>
              <w:jc w:val="right"/>
              <w:rPr>
                <w:rFonts w:cs="Times New Roman"/>
                <w:b/>
                <w:bCs/>
                <w:color w:val="000000"/>
                <w:sz w:val="16"/>
                <w:szCs w:val="16"/>
              </w:rPr>
            </w:pPr>
            <w:r w:rsidRPr="00C91985">
              <w:rPr>
                <w:rFonts w:cs="Times New Roman"/>
                <w:b/>
                <w:sz w:val="16"/>
                <w:szCs w:val="16"/>
              </w:rPr>
              <w:t>327,5</w:t>
            </w:r>
          </w:p>
        </w:tc>
        <w:tc>
          <w:tcPr>
            <w:tcW w:w="708" w:type="dxa"/>
            <w:tcBorders>
              <w:top w:val="nil"/>
              <w:left w:val="nil"/>
              <w:bottom w:val="single" w:sz="4" w:space="0" w:color="auto"/>
              <w:right w:val="single" w:sz="4" w:space="0" w:color="auto"/>
            </w:tcBorders>
            <w:hideMark/>
          </w:tcPr>
          <w:p w14:paraId="0CC1EE0D" w14:textId="19873356"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6D63035" w14:textId="27E7D4A1"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2041FAB" w14:textId="1C9834E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533FC8B9" w14:textId="33C388B3"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510446BC" w14:textId="50A381A2" w:rsidR="002949E9" w:rsidRPr="00C91985" w:rsidRDefault="002949E9" w:rsidP="00C91985">
            <w:pPr>
              <w:ind w:left="-57" w:right="-57"/>
              <w:jc w:val="center"/>
              <w:rPr>
                <w:rFonts w:cs="Times New Roman"/>
                <w:color w:val="000000"/>
                <w:sz w:val="16"/>
                <w:szCs w:val="16"/>
              </w:rPr>
            </w:pPr>
            <w:r w:rsidRPr="00C91985">
              <w:rPr>
                <w:rFonts w:cs="Times New Roman"/>
                <w:sz w:val="16"/>
                <w:szCs w:val="16"/>
              </w:rPr>
              <w:t>28,0</w:t>
            </w:r>
          </w:p>
        </w:tc>
        <w:tc>
          <w:tcPr>
            <w:tcW w:w="709" w:type="dxa"/>
            <w:tcBorders>
              <w:top w:val="nil"/>
              <w:left w:val="nil"/>
              <w:bottom w:val="single" w:sz="4" w:space="0" w:color="auto"/>
              <w:right w:val="single" w:sz="4" w:space="0" w:color="auto"/>
            </w:tcBorders>
            <w:hideMark/>
          </w:tcPr>
          <w:p w14:paraId="2C1A78DC" w14:textId="43BB9609" w:rsidR="002949E9" w:rsidRPr="00C91985" w:rsidRDefault="002949E9" w:rsidP="00C91985">
            <w:pPr>
              <w:ind w:left="-57" w:right="-57"/>
              <w:jc w:val="center"/>
              <w:rPr>
                <w:rFonts w:cs="Times New Roman"/>
                <w:color w:val="000000"/>
                <w:sz w:val="16"/>
                <w:szCs w:val="16"/>
              </w:rPr>
            </w:pPr>
            <w:r w:rsidRPr="00C91985">
              <w:rPr>
                <w:rFonts w:cs="Times New Roman"/>
                <w:sz w:val="16"/>
                <w:szCs w:val="16"/>
              </w:rPr>
              <w:t>62,4</w:t>
            </w:r>
          </w:p>
        </w:tc>
        <w:tc>
          <w:tcPr>
            <w:tcW w:w="709" w:type="dxa"/>
            <w:tcBorders>
              <w:top w:val="nil"/>
              <w:left w:val="nil"/>
              <w:bottom w:val="single" w:sz="4" w:space="0" w:color="auto"/>
              <w:right w:val="single" w:sz="4" w:space="0" w:color="auto"/>
            </w:tcBorders>
          </w:tcPr>
          <w:p w14:paraId="0E9B4C3E" w14:textId="22AF7B61" w:rsidR="002949E9" w:rsidRPr="00C91985" w:rsidRDefault="002949E9" w:rsidP="00C91985">
            <w:pPr>
              <w:ind w:left="-57" w:right="-57"/>
              <w:jc w:val="center"/>
              <w:rPr>
                <w:rFonts w:cs="Times New Roman"/>
                <w:color w:val="000000"/>
                <w:sz w:val="16"/>
                <w:szCs w:val="16"/>
              </w:rPr>
            </w:pPr>
            <w:r w:rsidRPr="00C91985">
              <w:rPr>
                <w:rFonts w:cs="Times New Roman"/>
                <w:sz w:val="16"/>
                <w:szCs w:val="16"/>
              </w:rPr>
              <w:t>80,0</w:t>
            </w:r>
          </w:p>
        </w:tc>
        <w:tc>
          <w:tcPr>
            <w:tcW w:w="709" w:type="dxa"/>
            <w:tcBorders>
              <w:top w:val="nil"/>
              <w:left w:val="nil"/>
              <w:bottom w:val="single" w:sz="4" w:space="0" w:color="auto"/>
              <w:right w:val="single" w:sz="4" w:space="0" w:color="auto"/>
            </w:tcBorders>
          </w:tcPr>
          <w:p w14:paraId="76C8A277" w14:textId="0E7192CF" w:rsidR="002949E9" w:rsidRPr="00C91985" w:rsidRDefault="002949E9" w:rsidP="00C91985">
            <w:pPr>
              <w:ind w:left="-57" w:right="-57"/>
              <w:jc w:val="center"/>
              <w:rPr>
                <w:rFonts w:cs="Times New Roman"/>
                <w:color w:val="000000"/>
                <w:sz w:val="16"/>
                <w:szCs w:val="16"/>
              </w:rPr>
            </w:pPr>
            <w:r w:rsidRPr="00C91985">
              <w:rPr>
                <w:rFonts w:cs="Times New Roman"/>
                <w:sz w:val="16"/>
                <w:szCs w:val="16"/>
              </w:rPr>
              <w:t>47,6</w:t>
            </w:r>
          </w:p>
        </w:tc>
        <w:tc>
          <w:tcPr>
            <w:tcW w:w="708" w:type="dxa"/>
            <w:tcBorders>
              <w:top w:val="single" w:sz="4" w:space="0" w:color="auto"/>
              <w:left w:val="nil"/>
              <w:bottom w:val="single" w:sz="4" w:space="0" w:color="auto"/>
              <w:right w:val="single" w:sz="4" w:space="0" w:color="auto"/>
            </w:tcBorders>
          </w:tcPr>
          <w:p w14:paraId="0A0D9510" w14:textId="1646AE0A" w:rsidR="002949E9" w:rsidRPr="00C91985" w:rsidRDefault="008570FD" w:rsidP="00C91985">
            <w:pPr>
              <w:ind w:left="-57" w:right="-57"/>
              <w:jc w:val="center"/>
              <w:rPr>
                <w:rFonts w:cs="Times New Roman"/>
                <w:color w:val="000000"/>
                <w:sz w:val="16"/>
                <w:szCs w:val="16"/>
              </w:rPr>
            </w:pPr>
            <w:r w:rsidRPr="00C91985">
              <w:rPr>
                <w:rFonts w:cs="Times New Roman"/>
                <w:sz w:val="16"/>
                <w:szCs w:val="16"/>
              </w:rPr>
              <w:t>39,5</w:t>
            </w:r>
          </w:p>
        </w:tc>
        <w:tc>
          <w:tcPr>
            <w:tcW w:w="709" w:type="dxa"/>
            <w:tcBorders>
              <w:top w:val="nil"/>
              <w:left w:val="single" w:sz="4" w:space="0" w:color="auto"/>
              <w:bottom w:val="single" w:sz="4" w:space="0" w:color="auto"/>
              <w:right w:val="single" w:sz="4" w:space="0" w:color="auto"/>
            </w:tcBorders>
          </w:tcPr>
          <w:p w14:paraId="6A2FCCC7" w14:textId="2F9379F0" w:rsidR="002949E9" w:rsidRPr="00C91985" w:rsidRDefault="002949E9" w:rsidP="00C91985">
            <w:pPr>
              <w:ind w:left="-57" w:right="-57"/>
              <w:jc w:val="center"/>
              <w:rPr>
                <w:rFonts w:cs="Times New Roman"/>
                <w:color w:val="000000"/>
                <w:sz w:val="16"/>
                <w:szCs w:val="16"/>
              </w:rPr>
            </w:pPr>
            <w:r w:rsidRPr="00C91985">
              <w:rPr>
                <w:rFonts w:cs="Times New Roman"/>
                <w:sz w:val="16"/>
                <w:szCs w:val="16"/>
              </w:rPr>
              <w:t>70,0</w:t>
            </w:r>
          </w:p>
        </w:tc>
        <w:tc>
          <w:tcPr>
            <w:tcW w:w="709" w:type="dxa"/>
            <w:tcBorders>
              <w:top w:val="nil"/>
              <w:left w:val="single" w:sz="4" w:space="0" w:color="auto"/>
              <w:bottom w:val="single" w:sz="4" w:space="0" w:color="auto"/>
              <w:right w:val="single" w:sz="4" w:space="0" w:color="auto"/>
            </w:tcBorders>
          </w:tcPr>
          <w:p w14:paraId="202B3021" w14:textId="3D78C602"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461C3498" w14:textId="09979B79"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0697A9ED" w14:textId="77777777" w:rsidTr="00A626BD">
        <w:trPr>
          <w:trHeight w:val="391"/>
        </w:trPr>
        <w:tc>
          <w:tcPr>
            <w:tcW w:w="3589" w:type="dxa"/>
            <w:gridSpan w:val="3"/>
            <w:vMerge/>
            <w:tcBorders>
              <w:top w:val="nil"/>
              <w:left w:val="single" w:sz="4" w:space="0" w:color="auto"/>
              <w:bottom w:val="single" w:sz="4" w:space="0" w:color="auto"/>
              <w:right w:val="single" w:sz="4" w:space="0" w:color="auto"/>
            </w:tcBorders>
            <w:vAlign w:val="center"/>
            <w:hideMark/>
          </w:tcPr>
          <w:p w14:paraId="6B558348"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4A9A5FA3"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иные цели</w:t>
            </w:r>
          </w:p>
        </w:tc>
        <w:tc>
          <w:tcPr>
            <w:tcW w:w="709" w:type="dxa"/>
            <w:tcBorders>
              <w:top w:val="nil"/>
              <w:left w:val="nil"/>
              <w:bottom w:val="single" w:sz="4" w:space="0" w:color="auto"/>
              <w:right w:val="single" w:sz="4" w:space="0" w:color="auto"/>
            </w:tcBorders>
            <w:hideMark/>
          </w:tcPr>
          <w:p w14:paraId="1F53BB12" w14:textId="24B3F8FF"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0,0</w:t>
            </w:r>
          </w:p>
        </w:tc>
        <w:tc>
          <w:tcPr>
            <w:tcW w:w="708" w:type="dxa"/>
            <w:tcBorders>
              <w:top w:val="nil"/>
              <w:left w:val="nil"/>
              <w:bottom w:val="single" w:sz="4" w:space="0" w:color="auto"/>
              <w:right w:val="single" w:sz="4" w:space="0" w:color="auto"/>
            </w:tcBorders>
            <w:hideMark/>
          </w:tcPr>
          <w:p w14:paraId="6A3C669F" w14:textId="45BA014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2A39CDBC" w14:textId="512B84E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6967553" w14:textId="6F0FC697"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551FA454" w14:textId="4FD3AE19"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39F006AE" w14:textId="2D4BA717"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483D04B9" w14:textId="5B6F9392"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67EAF9EE" w14:textId="7A496FB4"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3C831FAA" w14:textId="70A232C3"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0D628E6F" w14:textId="38FEFBAD"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2F2EB024" w14:textId="7DA1D86D"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0438C994" w14:textId="16F66EE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18FEEB5A" w14:textId="1FA7E62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19C5CEF3"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035E8E7E"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5D8D1D63" w14:textId="151065E3"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Внебюджетные источники</w:t>
            </w:r>
            <w:r w:rsidR="00B2443B">
              <w:rPr>
                <w:rFonts w:eastAsia="Times New Roman" w:cs="Times New Roman"/>
                <w:i/>
                <w:iCs/>
                <w:color w:val="000000"/>
                <w:sz w:val="16"/>
                <w:szCs w:val="16"/>
                <w:lang w:eastAsia="ru-RU" w:bidi="ar-SA"/>
              </w:rPr>
              <w:t xml:space="preserve"> </w:t>
            </w:r>
            <w:r w:rsidR="00B2443B" w:rsidRPr="00956CC1">
              <w:rPr>
                <w:rFonts w:cs="Times New Roman"/>
                <w:i/>
                <w:sz w:val="16"/>
                <w:szCs w:val="16"/>
              </w:rPr>
              <w:t>(</w:t>
            </w:r>
            <w:proofErr w:type="spellStart"/>
            <w:r w:rsidR="00B2443B" w:rsidRPr="00956CC1">
              <w:rPr>
                <w:rFonts w:cs="Times New Roman"/>
                <w:i/>
                <w:sz w:val="16"/>
                <w:szCs w:val="16"/>
              </w:rPr>
              <w:t>прогнозно</w:t>
            </w:r>
            <w:proofErr w:type="spellEnd"/>
            <w:r w:rsidR="00B2443B" w:rsidRPr="00956CC1">
              <w:rPr>
                <w:rFonts w:cs="Times New Roman"/>
                <w:i/>
                <w:sz w:val="16"/>
                <w:szCs w:val="16"/>
              </w:rPr>
              <w:t>)</w:t>
            </w:r>
          </w:p>
        </w:tc>
        <w:tc>
          <w:tcPr>
            <w:tcW w:w="709" w:type="dxa"/>
            <w:tcBorders>
              <w:top w:val="nil"/>
              <w:left w:val="nil"/>
              <w:bottom w:val="single" w:sz="4" w:space="0" w:color="auto"/>
              <w:right w:val="single" w:sz="4" w:space="0" w:color="auto"/>
            </w:tcBorders>
            <w:hideMark/>
          </w:tcPr>
          <w:p w14:paraId="09AD3FDA" w14:textId="20D13F4E"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0,0</w:t>
            </w:r>
          </w:p>
        </w:tc>
        <w:tc>
          <w:tcPr>
            <w:tcW w:w="708" w:type="dxa"/>
            <w:tcBorders>
              <w:top w:val="nil"/>
              <w:left w:val="nil"/>
              <w:bottom w:val="single" w:sz="4" w:space="0" w:color="auto"/>
              <w:right w:val="single" w:sz="4" w:space="0" w:color="auto"/>
            </w:tcBorders>
            <w:hideMark/>
          </w:tcPr>
          <w:p w14:paraId="56773C5A" w14:textId="56C8DA3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37531E57" w14:textId="2D39DA83"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ABFBAB0" w14:textId="25A430FB"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7869A58F" w14:textId="0CFF7E8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080164ED" w14:textId="35A86354"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388982E2" w14:textId="051D4F96"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0E6EE714" w14:textId="46766D5B"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4FA3AEF9" w14:textId="745AC4DD"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557C75F3" w14:textId="6DF8CF65"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78B6C963" w14:textId="1A0BB640"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5951EC8D" w14:textId="26AD5823"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22C5CFE8" w14:textId="1D65CB25"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139BDD06" w14:textId="77777777" w:rsidTr="00A626BD">
        <w:trPr>
          <w:trHeight w:val="450"/>
        </w:trPr>
        <w:tc>
          <w:tcPr>
            <w:tcW w:w="3589" w:type="dxa"/>
            <w:gridSpan w:val="3"/>
            <w:vMerge w:val="restart"/>
            <w:tcBorders>
              <w:top w:val="nil"/>
              <w:left w:val="single" w:sz="4" w:space="0" w:color="auto"/>
              <w:bottom w:val="single" w:sz="4" w:space="0" w:color="auto"/>
              <w:right w:val="single" w:sz="4" w:space="0" w:color="auto"/>
            </w:tcBorders>
            <w:vAlign w:val="center"/>
            <w:hideMark/>
          </w:tcPr>
          <w:p w14:paraId="54A107AF" w14:textId="77777777" w:rsidR="002949E9" w:rsidRPr="00C91985" w:rsidRDefault="002949E9"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Проведение текущих ремонтов и мероприятий по обеспечению эксплуатационных требований согласно нормам безопасности зданий МАУК «Натальинский ЦК»</w:t>
            </w:r>
          </w:p>
        </w:tc>
        <w:tc>
          <w:tcPr>
            <w:tcW w:w="1798" w:type="dxa"/>
            <w:tcBorders>
              <w:top w:val="nil"/>
              <w:left w:val="nil"/>
              <w:bottom w:val="single" w:sz="4" w:space="0" w:color="auto"/>
              <w:right w:val="single" w:sz="4" w:space="0" w:color="auto"/>
            </w:tcBorders>
            <w:vAlign w:val="center"/>
            <w:hideMark/>
          </w:tcPr>
          <w:p w14:paraId="40B0A262"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выполнение муниципального задания</w:t>
            </w:r>
          </w:p>
        </w:tc>
        <w:tc>
          <w:tcPr>
            <w:tcW w:w="709" w:type="dxa"/>
            <w:tcBorders>
              <w:top w:val="nil"/>
              <w:left w:val="nil"/>
              <w:bottom w:val="single" w:sz="4" w:space="0" w:color="auto"/>
              <w:right w:val="single" w:sz="4" w:space="0" w:color="auto"/>
            </w:tcBorders>
            <w:hideMark/>
          </w:tcPr>
          <w:p w14:paraId="53527353" w14:textId="5793693F"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0,0</w:t>
            </w:r>
          </w:p>
        </w:tc>
        <w:tc>
          <w:tcPr>
            <w:tcW w:w="708" w:type="dxa"/>
            <w:tcBorders>
              <w:top w:val="nil"/>
              <w:left w:val="nil"/>
              <w:bottom w:val="single" w:sz="4" w:space="0" w:color="auto"/>
              <w:right w:val="single" w:sz="4" w:space="0" w:color="auto"/>
            </w:tcBorders>
            <w:hideMark/>
          </w:tcPr>
          <w:p w14:paraId="1D1F1C4F" w14:textId="336E16FB"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4D8DBE6B" w14:textId="08396134"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51CEDFCB" w14:textId="2FD07575"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86C4F2F" w14:textId="2F8F28C0"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3E2668C9" w14:textId="0685A0A3"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28EAF06" w14:textId="1DF074AF"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16DD6860" w14:textId="579E3A0B"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46F9F3A1" w14:textId="7869CFA3"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7E044FA3" w14:textId="1C042613"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4475AE0B" w14:textId="295D1B74"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331C383E" w14:textId="4B0512DE"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06700C7D" w14:textId="67FE050B"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5D077909"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5D7AD8D7"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4CDD89A5"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иные цели</w:t>
            </w:r>
          </w:p>
        </w:tc>
        <w:tc>
          <w:tcPr>
            <w:tcW w:w="709" w:type="dxa"/>
            <w:tcBorders>
              <w:top w:val="nil"/>
              <w:left w:val="nil"/>
              <w:bottom w:val="single" w:sz="4" w:space="0" w:color="auto"/>
              <w:right w:val="single" w:sz="4" w:space="0" w:color="auto"/>
            </w:tcBorders>
            <w:hideMark/>
          </w:tcPr>
          <w:p w14:paraId="69F65B1A" w14:textId="05450730"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534,0</w:t>
            </w:r>
          </w:p>
        </w:tc>
        <w:tc>
          <w:tcPr>
            <w:tcW w:w="708" w:type="dxa"/>
            <w:tcBorders>
              <w:top w:val="nil"/>
              <w:left w:val="nil"/>
              <w:bottom w:val="single" w:sz="4" w:space="0" w:color="auto"/>
              <w:right w:val="single" w:sz="4" w:space="0" w:color="auto"/>
            </w:tcBorders>
            <w:hideMark/>
          </w:tcPr>
          <w:p w14:paraId="2B11DE52" w14:textId="390F2520" w:rsidR="002949E9" w:rsidRPr="00C91985" w:rsidRDefault="002949E9" w:rsidP="00C91985">
            <w:pPr>
              <w:ind w:left="-57" w:right="-57"/>
              <w:jc w:val="center"/>
              <w:rPr>
                <w:rFonts w:cs="Times New Roman"/>
                <w:color w:val="000000"/>
                <w:sz w:val="16"/>
                <w:szCs w:val="16"/>
              </w:rPr>
            </w:pPr>
            <w:r w:rsidRPr="00C91985">
              <w:rPr>
                <w:rFonts w:cs="Times New Roman"/>
                <w:sz w:val="16"/>
                <w:szCs w:val="16"/>
              </w:rPr>
              <w:t>534,0</w:t>
            </w:r>
          </w:p>
        </w:tc>
        <w:tc>
          <w:tcPr>
            <w:tcW w:w="709" w:type="dxa"/>
            <w:tcBorders>
              <w:top w:val="nil"/>
              <w:left w:val="nil"/>
              <w:bottom w:val="single" w:sz="4" w:space="0" w:color="auto"/>
              <w:right w:val="single" w:sz="4" w:space="0" w:color="auto"/>
            </w:tcBorders>
            <w:hideMark/>
          </w:tcPr>
          <w:p w14:paraId="678ABC83" w14:textId="26995520"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506EEDCB" w14:textId="7B7DDCA9"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4AA5566B" w14:textId="2A5E07D6"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43F12043" w14:textId="096F90AE"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146F7891" w14:textId="71101E05"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13711E6E" w14:textId="03C7C8B1"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75A92DEF" w14:textId="7B4A2B1B"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76543111" w14:textId="1B0D0EE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0B0F79F1" w14:textId="5C6E1D34"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77576BFA" w14:textId="057BF27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16EB5423" w14:textId="6C6D377F"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43C4C824"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02BB4290"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64F53E31" w14:textId="695F1BBF"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Внебюджетные источники</w:t>
            </w:r>
            <w:r w:rsidR="00B2443B">
              <w:rPr>
                <w:rFonts w:eastAsia="Times New Roman" w:cs="Times New Roman"/>
                <w:i/>
                <w:iCs/>
                <w:color w:val="000000"/>
                <w:sz w:val="16"/>
                <w:szCs w:val="16"/>
                <w:lang w:eastAsia="ru-RU" w:bidi="ar-SA"/>
              </w:rPr>
              <w:t xml:space="preserve"> </w:t>
            </w:r>
            <w:r w:rsidR="00B2443B" w:rsidRPr="00956CC1">
              <w:rPr>
                <w:rFonts w:cs="Times New Roman"/>
                <w:i/>
                <w:sz w:val="16"/>
                <w:szCs w:val="16"/>
              </w:rPr>
              <w:t>(</w:t>
            </w:r>
            <w:proofErr w:type="spellStart"/>
            <w:r w:rsidR="00B2443B" w:rsidRPr="00956CC1">
              <w:rPr>
                <w:rFonts w:cs="Times New Roman"/>
                <w:i/>
                <w:sz w:val="16"/>
                <w:szCs w:val="16"/>
              </w:rPr>
              <w:t>прогнозно</w:t>
            </w:r>
            <w:proofErr w:type="spellEnd"/>
            <w:r w:rsidR="00B2443B" w:rsidRPr="00956CC1">
              <w:rPr>
                <w:rFonts w:cs="Times New Roman"/>
                <w:i/>
                <w:sz w:val="16"/>
                <w:szCs w:val="16"/>
              </w:rPr>
              <w:t>)</w:t>
            </w:r>
          </w:p>
        </w:tc>
        <w:tc>
          <w:tcPr>
            <w:tcW w:w="709" w:type="dxa"/>
            <w:tcBorders>
              <w:top w:val="nil"/>
              <w:left w:val="nil"/>
              <w:bottom w:val="single" w:sz="4" w:space="0" w:color="auto"/>
              <w:right w:val="single" w:sz="4" w:space="0" w:color="auto"/>
            </w:tcBorders>
            <w:hideMark/>
          </w:tcPr>
          <w:p w14:paraId="2F5FBA44" w14:textId="7EF26445"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0,0</w:t>
            </w:r>
          </w:p>
        </w:tc>
        <w:tc>
          <w:tcPr>
            <w:tcW w:w="708" w:type="dxa"/>
            <w:tcBorders>
              <w:top w:val="nil"/>
              <w:left w:val="nil"/>
              <w:bottom w:val="single" w:sz="4" w:space="0" w:color="auto"/>
              <w:right w:val="single" w:sz="4" w:space="0" w:color="auto"/>
            </w:tcBorders>
            <w:hideMark/>
          </w:tcPr>
          <w:p w14:paraId="067992BB" w14:textId="2386BFED"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0FEC31D" w14:textId="050FE609"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488FE555" w14:textId="542D5061"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535DD7C1" w14:textId="40A63472"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522ADF4E" w14:textId="29D4907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51C58528" w14:textId="3A473CFF"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219236DC" w14:textId="2B6906F9"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014F5BE9" w14:textId="03E1F64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5C859FC8" w14:textId="5882E4AD"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1EF43914" w14:textId="7A51FA39"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08E361A4" w14:textId="38350200"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0D4FA6F5" w14:textId="15ED75E6"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729BC36F" w14:textId="77777777" w:rsidTr="00A626BD">
        <w:trPr>
          <w:trHeight w:val="450"/>
        </w:trPr>
        <w:tc>
          <w:tcPr>
            <w:tcW w:w="3589" w:type="dxa"/>
            <w:gridSpan w:val="3"/>
            <w:vMerge w:val="restart"/>
            <w:tcBorders>
              <w:top w:val="nil"/>
              <w:left w:val="single" w:sz="4" w:space="0" w:color="auto"/>
              <w:bottom w:val="single" w:sz="4" w:space="0" w:color="auto"/>
              <w:right w:val="single" w:sz="4" w:space="0" w:color="auto"/>
            </w:tcBorders>
            <w:vAlign w:val="center"/>
            <w:hideMark/>
          </w:tcPr>
          <w:p w14:paraId="6F3EDD53" w14:textId="77777777" w:rsidR="002949E9" w:rsidRPr="00C91985" w:rsidRDefault="002949E9" w:rsidP="00C91985">
            <w:pPr>
              <w:widowControl/>
              <w:suppressAutoHyphens w:val="0"/>
              <w:rPr>
                <w:rFonts w:eastAsia="Times New Roman" w:cs="Times New Roman"/>
                <w:color w:val="0A0A0A"/>
                <w:sz w:val="22"/>
                <w:szCs w:val="22"/>
                <w:lang w:eastAsia="ru-RU" w:bidi="ar-SA"/>
              </w:rPr>
            </w:pPr>
            <w:r w:rsidRPr="00C91985">
              <w:rPr>
                <w:rFonts w:eastAsia="Times New Roman" w:cs="Times New Roman"/>
                <w:color w:val="0A0A0A"/>
                <w:sz w:val="22"/>
                <w:szCs w:val="22"/>
                <w:lang w:eastAsia="ru-RU" w:bidi="ar-SA"/>
              </w:rPr>
              <w:t>Обеспечение сохранения достигнутых показателей повышения оплаты труда отдельных категорий работников бюджетной сферы</w:t>
            </w:r>
          </w:p>
        </w:tc>
        <w:tc>
          <w:tcPr>
            <w:tcW w:w="1798" w:type="dxa"/>
            <w:tcBorders>
              <w:top w:val="single" w:sz="4" w:space="0" w:color="auto"/>
              <w:left w:val="single" w:sz="4" w:space="0" w:color="auto"/>
              <w:bottom w:val="single" w:sz="4" w:space="0" w:color="auto"/>
              <w:right w:val="single" w:sz="4" w:space="0" w:color="auto"/>
            </w:tcBorders>
            <w:vAlign w:val="center"/>
            <w:hideMark/>
          </w:tcPr>
          <w:p w14:paraId="59BDA798"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выполнение муниципального задания</w:t>
            </w:r>
          </w:p>
        </w:tc>
        <w:tc>
          <w:tcPr>
            <w:tcW w:w="709" w:type="dxa"/>
            <w:tcBorders>
              <w:top w:val="single" w:sz="4" w:space="0" w:color="auto"/>
              <w:left w:val="single" w:sz="4" w:space="0" w:color="auto"/>
              <w:bottom w:val="single" w:sz="4" w:space="0" w:color="auto"/>
              <w:right w:val="single" w:sz="4" w:space="0" w:color="auto"/>
            </w:tcBorders>
            <w:hideMark/>
          </w:tcPr>
          <w:p w14:paraId="5BD36887" w14:textId="47235800" w:rsidR="002949E9" w:rsidRPr="00C91985" w:rsidRDefault="00CC300A" w:rsidP="00C91985">
            <w:pPr>
              <w:ind w:left="-57" w:right="-57" w:hanging="92"/>
              <w:jc w:val="right"/>
              <w:rPr>
                <w:rFonts w:cs="Times New Roman"/>
                <w:b/>
                <w:bCs/>
                <w:sz w:val="16"/>
                <w:szCs w:val="16"/>
              </w:rPr>
            </w:pPr>
            <w:r>
              <w:rPr>
                <w:rFonts w:cs="Times New Roman"/>
                <w:b/>
                <w:sz w:val="16"/>
                <w:szCs w:val="16"/>
              </w:rPr>
              <w:t>41 244,5</w:t>
            </w:r>
          </w:p>
        </w:tc>
        <w:tc>
          <w:tcPr>
            <w:tcW w:w="708" w:type="dxa"/>
            <w:tcBorders>
              <w:top w:val="single" w:sz="4" w:space="0" w:color="auto"/>
              <w:left w:val="single" w:sz="4" w:space="0" w:color="auto"/>
              <w:bottom w:val="single" w:sz="4" w:space="0" w:color="auto"/>
              <w:right w:val="single" w:sz="4" w:space="0" w:color="auto"/>
            </w:tcBorders>
            <w:hideMark/>
          </w:tcPr>
          <w:p w14:paraId="585DFBFA" w14:textId="6D85B4E6"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2898861B" w14:textId="022ACA44"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7E5D7CF1" w14:textId="58FFC3FF" w:rsidR="002949E9" w:rsidRPr="00C91985" w:rsidRDefault="002949E9" w:rsidP="00C91985">
            <w:pPr>
              <w:ind w:left="-57" w:right="-57"/>
              <w:jc w:val="center"/>
              <w:rPr>
                <w:rFonts w:cs="Times New Roman"/>
                <w:sz w:val="16"/>
                <w:szCs w:val="16"/>
              </w:rPr>
            </w:pPr>
            <w:r w:rsidRPr="00C91985">
              <w:rPr>
                <w:rFonts w:cs="Times New Roman"/>
                <w:sz w:val="16"/>
                <w:szCs w:val="16"/>
              </w:rPr>
              <w:t>145,1</w:t>
            </w:r>
          </w:p>
        </w:tc>
        <w:tc>
          <w:tcPr>
            <w:tcW w:w="709" w:type="dxa"/>
            <w:tcBorders>
              <w:top w:val="single" w:sz="4" w:space="0" w:color="auto"/>
              <w:left w:val="single" w:sz="4" w:space="0" w:color="auto"/>
              <w:bottom w:val="single" w:sz="4" w:space="0" w:color="auto"/>
              <w:right w:val="single" w:sz="4" w:space="0" w:color="auto"/>
            </w:tcBorders>
            <w:hideMark/>
          </w:tcPr>
          <w:p w14:paraId="638F2029" w14:textId="4359F367" w:rsidR="002949E9" w:rsidRPr="00C91985" w:rsidRDefault="002949E9" w:rsidP="00C91985">
            <w:pPr>
              <w:ind w:left="-57" w:right="-57"/>
              <w:jc w:val="center"/>
              <w:rPr>
                <w:rFonts w:cs="Times New Roman"/>
                <w:sz w:val="16"/>
                <w:szCs w:val="16"/>
              </w:rPr>
            </w:pPr>
            <w:r w:rsidRPr="00C91985">
              <w:rPr>
                <w:rFonts w:cs="Times New Roman"/>
                <w:sz w:val="16"/>
                <w:szCs w:val="16"/>
              </w:rPr>
              <w:t>281,8</w:t>
            </w:r>
          </w:p>
        </w:tc>
        <w:tc>
          <w:tcPr>
            <w:tcW w:w="708" w:type="dxa"/>
            <w:tcBorders>
              <w:top w:val="single" w:sz="4" w:space="0" w:color="auto"/>
              <w:left w:val="single" w:sz="4" w:space="0" w:color="auto"/>
              <w:bottom w:val="single" w:sz="4" w:space="0" w:color="auto"/>
              <w:right w:val="single" w:sz="4" w:space="0" w:color="auto"/>
            </w:tcBorders>
            <w:hideMark/>
          </w:tcPr>
          <w:p w14:paraId="04D1B36B" w14:textId="4067AC8F" w:rsidR="002949E9" w:rsidRPr="00C91985" w:rsidRDefault="002949E9" w:rsidP="00C91985">
            <w:pPr>
              <w:ind w:left="-57" w:right="-57"/>
              <w:jc w:val="center"/>
              <w:rPr>
                <w:rFonts w:cs="Times New Roman"/>
                <w:sz w:val="16"/>
                <w:szCs w:val="16"/>
              </w:rPr>
            </w:pPr>
            <w:r w:rsidRPr="00C91985">
              <w:rPr>
                <w:rFonts w:cs="Times New Roman"/>
                <w:sz w:val="16"/>
                <w:szCs w:val="16"/>
              </w:rPr>
              <w:t>355,4</w:t>
            </w:r>
          </w:p>
        </w:tc>
        <w:tc>
          <w:tcPr>
            <w:tcW w:w="709" w:type="dxa"/>
            <w:tcBorders>
              <w:top w:val="single" w:sz="4" w:space="0" w:color="auto"/>
              <w:left w:val="single" w:sz="4" w:space="0" w:color="auto"/>
              <w:bottom w:val="single" w:sz="4" w:space="0" w:color="auto"/>
              <w:right w:val="single" w:sz="4" w:space="0" w:color="auto"/>
            </w:tcBorders>
            <w:hideMark/>
          </w:tcPr>
          <w:p w14:paraId="7BDCC045" w14:textId="7D656439" w:rsidR="002949E9" w:rsidRPr="00C91985" w:rsidRDefault="002949E9" w:rsidP="00C91985">
            <w:pPr>
              <w:ind w:left="-57" w:right="-57"/>
              <w:jc w:val="center"/>
              <w:rPr>
                <w:rFonts w:cs="Times New Roman"/>
                <w:sz w:val="16"/>
                <w:szCs w:val="16"/>
              </w:rPr>
            </w:pPr>
            <w:r w:rsidRPr="00C91985">
              <w:rPr>
                <w:rFonts w:cs="Times New Roman"/>
                <w:sz w:val="16"/>
                <w:szCs w:val="16"/>
              </w:rPr>
              <w:t>416,1</w:t>
            </w:r>
          </w:p>
        </w:tc>
        <w:tc>
          <w:tcPr>
            <w:tcW w:w="709" w:type="dxa"/>
            <w:tcBorders>
              <w:top w:val="single" w:sz="4" w:space="0" w:color="auto"/>
              <w:left w:val="single" w:sz="4" w:space="0" w:color="auto"/>
              <w:bottom w:val="single" w:sz="4" w:space="0" w:color="auto"/>
              <w:right w:val="single" w:sz="4" w:space="0" w:color="auto"/>
            </w:tcBorders>
          </w:tcPr>
          <w:p w14:paraId="5EC9244E" w14:textId="0EEBAE09" w:rsidR="002949E9" w:rsidRPr="00C91985" w:rsidRDefault="002949E9" w:rsidP="00C91985">
            <w:pPr>
              <w:ind w:left="-57" w:right="-57" w:hanging="72"/>
              <w:jc w:val="center"/>
              <w:rPr>
                <w:rFonts w:cs="Times New Roman"/>
                <w:sz w:val="16"/>
                <w:szCs w:val="16"/>
              </w:rPr>
            </w:pPr>
            <w:r w:rsidRPr="00C91985">
              <w:rPr>
                <w:rFonts w:cs="Times New Roman"/>
                <w:sz w:val="16"/>
                <w:szCs w:val="16"/>
              </w:rPr>
              <w:t>7 875,4</w:t>
            </w:r>
          </w:p>
        </w:tc>
        <w:tc>
          <w:tcPr>
            <w:tcW w:w="709" w:type="dxa"/>
            <w:tcBorders>
              <w:top w:val="single" w:sz="4" w:space="0" w:color="auto"/>
              <w:left w:val="single" w:sz="4" w:space="0" w:color="auto"/>
              <w:bottom w:val="single" w:sz="4" w:space="0" w:color="auto"/>
              <w:right w:val="single" w:sz="4" w:space="0" w:color="auto"/>
            </w:tcBorders>
          </w:tcPr>
          <w:p w14:paraId="6582AD4F" w14:textId="0C9ED5CC" w:rsidR="002949E9" w:rsidRPr="00C91985" w:rsidRDefault="002949E9" w:rsidP="00C91985">
            <w:pPr>
              <w:ind w:left="-57" w:right="-57"/>
              <w:jc w:val="center"/>
              <w:rPr>
                <w:rFonts w:cs="Times New Roman"/>
                <w:sz w:val="16"/>
                <w:szCs w:val="16"/>
              </w:rPr>
            </w:pPr>
            <w:r w:rsidRPr="00C91985">
              <w:rPr>
                <w:rFonts w:cs="Times New Roman"/>
                <w:sz w:val="16"/>
                <w:szCs w:val="16"/>
              </w:rPr>
              <w:t>9 403,9</w:t>
            </w:r>
          </w:p>
        </w:tc>
        <w:tc>
          <w:tcPr>
            <w:tcW w:w="708" w:type="dxa"/>
            <w:tcBorders>
              <w:top w:val="single" w:sz="4" w:space="0" w:color="auto"/>
              <w:left w:val="single" w:sz="4" w:space="0" w:color="auto"/>
              <w:bottom w:val="single" w:sz="4" w:space="0" w:color="auto"/>
              <w:right w:val="single" w:sz="4" w:space="0" w:color="auto"/>
            </w:tcBorders>
          </w:tcPr>
          <w:p w14:paraId="613F9BE5" w14:textId="1A77E4D4" w:rsidR="002949E9" w:rsidRPr="00C91985" w:rsidRDefault="00E55C14" w:rsidP="00C91985">
            <w:pPr>
              <w:ind w:left="-57" w:right="-57"/>
              <w:jc w:val="center"/>
              <w:rPr>
                <w:rFonts w:cs="Times New Roman"/>
                <w:sz w:val="16"/>
                <w:szCs w:val="16"/>
              </w:rPr>
            </w:pPr>
            <w:r w:rsidRPr="00C91985">
              <w:rPr>
                <w:rFonts w:cs="Times New Roman"/>
                <w:sz w:val="16"/>
                <w:szCs w:val="16"/>
              </w:rPr>
              <w:t>9 730,0</w:t>
            </w:r>
          </w:p>
        </w:tc>
        <w:tc>
          <w:tcPr>
            <w:tcW w:w="709" w:type="dxa"/>
            <w:tcBorders>
              <w:top w:val="single" w:sz="4" w:space="0" w:color="auto"/>
              <w:left w:val="single" w:sz="4" w:space="0" w:color="auto"/>
              <w:bottom w:val="single" w:sz="4" w:space="0" w:color="auto"/>
              <w:right w:val="single" w:sz="4" w:space="0" w:color="auto"/>
            </w:tcBorders>
          </w:tcPr>
          <w:p w14:paraId="67A8AF7C" w14:textId="68A4B7B8" w:rsidR="002949E9" w:rsidRPr="00C91985" w:rsidRDefault="00BF2D1E" w:rsidP="00C91985">
            <w:pPr>
              <w:ind w:left="-57" w:right="-57"/>
              <w:jc w:val="center"/>
              <w:rPr>
                <w:rFonts w:cs="Times New Roman"/>
                <w:sz w:val="16"/>
                <w:szCs w:val="16"/>
              </w:rPr>
            </w:pPr>
            <w:r>
              <w:rPr>
                <w:rFonts w:cs="Times New Roman"/>
                <w:sz w:val="16"/>
                <w:szCs w:val="16"/>
              </w:rPr>
              <w:t>13 036,8</w:t>
            </w:r>
          </w:p>
        </w:tc>
        <w:tc>
          <w:tcPr>
            <w:tcW w:w="709" w:type="dxa"/>
            <w:tcBorders>
              <w:top w:val="single" w:sz="4" w:space="0" w:color="auto"/>
              <w:left w:val="single" w:sz="4" w:space="0" w:color="auto"/>
              <w:bottom w:val="single" w:sz="4" w:space="0" w:color="auto"/>
              <w:right w:val="single" w:sz="4" w:space="0" w:color="auto"/>
            </w:tcBorders>
          </w:tcPr>
          <w:p w14:paraId="3B0AFEF2" w14:textId="52917EC8"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604C851E" w14:textId="151931F1" w:rsidR="002949E9" w:rsidRPr="00C91985" w:rsidRDefault="002949E9" w:rsidP="00C91985">
            <w:pPr>
              <w:ind w:left="-57" w:right="-57"/>
              <w:jc w:val="center"/>
              <w:rPr>
                <w:rFonts w:cs="Times New Roman"/>
                <w:sz w:val="16"/>
                <w:szCs w:val="16"/>
              </w:rPr>
            </w:pPr>
            <w:r w:rsidRPr="00C91985">
              <w:rPr>
                <w:rFonts w:cs="Times New Roman"/>
                <w:sz w:val="16"/>
                <w:szCs w:val="16"/>
              </w:rPr>
              <w:t>0,0</w:t>
            </w:r>
          </w:p>
        </w:tc>
      </w:tr>
      <w:tr w:rsidR="002949E9" w:rsidRPr="00C91985" w14:paraId="5C1D820B"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5CA57CF9" w14:textId="77777777" w:rsidR="002949E9" w:rsidRPr="00C91985" w:rsidRDefault="002949E9" w:rsidP="00C91985">
            <w:pPr>
              <w:widowControl/>
              <w:suppressAutoHyphens w:val="0"/>
              <w:rPr>
                <w:rFonts w:eastAsia="Times New Roman" w:cs="Times New Roman"/>
                <w:color w:val="0A0A0A"/>
                <w:sz w:val="22"/>
                <w:szCs w:val="22"/>
                <w:lang w:eastAsia="ru-RU" w:bidi="ar-SA"/>
              </w:rPr>
            </w:pPr>
          </w:p>
        </w:tc>
        <w:tc>
          <w:tcPr>
            <w:tcW w:w="1798" w:type="dxa"/>
            <w:tcBorders>
              <w:top w:val="single" w:sz="4" w:space="0" w:color="auto"/>
              <w:left w:val="single" w:sz="4" w:space="0" w:color="auto"/>
              <w:bottom w:val="single" w:sz="4" w:space="0" w:color="auto"/>
              <w:right w:val="single" w:sz="4" w:space="0" w:color="auto"/>
            </w:tcBorders>
            <w:vAlign w:val="center"/>
            <w:hideMark/>
          </w:tcPr>
          <w:p w14:paraId="53B83BD7"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иные цели</w:t>
            </w:r>
          </w:p>
        </w:tc>
        <w:tc>
          <w:tcPr>
            <w:tcW w:w="709" w:type="dxa"/>
            <w:tcBorders>
              <w:top w:val="single" w:sz="4" w:space="0" w:color="auto"/>
              <w:left w:val="single" w:sz="4" w:space="0" w:color="auto"/>
              <w:bottom w:val="single" w:sz="4" w:space="0" w:color="auto"/>
              <w:right w:val="single" w:sz="4" w:space="0" w:color="auto"/>
            </w:tcBorders>
            <w:hideMark/>
          </w:tcPr>
          <w:p w14:paraId="5DDC89B6" w14:textId="74511DE0" w:rsidR="002949E9" w:rsidRPr="00C91985" w:rsidRDefault="002949E9" w:rsidP="00C91985">
            <w:pPr>
              <w:ind w:left="-57" w:right="-57" w:hanging="92"/>
              <w:jc w:val="right"/>
              <w:rPr>
                <w:rFonts w:cs="Times New Roman"/>
                <w:b/>
                <w:bCs/>
                <w:sz w:val="16"/>
                <w:szCs w:val="16"/>
              </w:rPr>
            </w:pPr>
            <w:r w:rsidRPr="00C91985">
              <w:rPr>
                <w:rFonts w:cs="Times New Roman"/>
                <w:b/>
                <w:sz w:val="16"/>
                <w:szCs w:val="16"/>
              </w:rPr>
              <w:t>17 042,6</w:t>
            </w:r>
          </w:p>
        </w:tc>
        <w:tc>
          <w:tcPr>
            <w:tcW w:w="708" w:type="dxa"/>
            <w:tcBorders>
              <w:top w:val="single" w:sz="4" w:space="0" w:color="auto"/>
              <w:left w:val="single" w:sz="4" w:space="0" w:color="auto"/>
              <w:bottom w:val="single" w:sz="4" w:space="0" w:color="auto"/>
              <w:right w:val="single" w:sz="4" w:space="0" w:color="auto"/>
            </w:tcBorders>
            <w:hideMark/>
          </w:tcPr>
          <w:p w14:paraId="709BE674" w14:textId="3C173AC0"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27E4DA17" w14:textId="41609A3A"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118F7834" w14:textId="2EA583DD" w:rsidR="002949E9" w:rsidRPr="00C91985" w:rsidRDefault="002949E9" w:rsidP="00C91985">
            <w:pPr>
              <w:ind w:left="-57" w:right="-57"/>
              <w:jc w:val="center"/>
              <w:rPr>
                <w:rFonts w:cs="Times New Roman"/>
                <w:sz w:val="16"/>
                <w:szCs w:val="16"/>
              </w:rPr>
            </w:pPr>
            <w:r w:rsidRPr="00C91985">
              <w:rPr>
                <w:rFonts w:cs="Times New Roman"/>
                <w:sz w:val="16"/>
                <w:szCs w:val="16"/>
              </w:rPr>
              <w:t>2 874,3</w:t>
            </w:r>
          </w:p>
        </w:tc>
        <w:tc>
          <w:tcPr>
            <w:tcW w:w="709" w:type="dxa"/>
            <w:tcBorders>
              <w:top w:val="single" w:sz="4" w:space="0" w:color="auto"/>
              <w:left w:val="single" w:sz="4" w:space="0" w:color="auto"/>
              <w:bottom w:val="single" w:sz="4" w:space="0" w:color="auto"/>
              <w:right w:val="single" w:sz="4" w:space="0" w:color="auto"/>
            </w:tcBorders>
            <w:hideMark/>
          </w:tcPr>
          <w:p w14:paraId="4803202F" w14:textId="5B7EF8F6" w:rsidR="002949E9" w:rsidRPr="00C91985" w:rsidRDefault="002949E9" w:rsidP="00C91985">
            <w:pPr>
              <w:ind w:left="-57" w:right="-57"/>
              <w:jc w:val="center"/>
              <w:rPr>
                <w:rFonts w:cs="Times New Roman"/>
                <w:sz w:val="16"/>
                <w:szCs w:val="16"/>
              </w:rPr>
            </w:pPr>
            <w:r w:rsidRPr="00C91985">
              <w:rPr>
                <w:rFonts w:cs="Times New Roman"/>
                <w:sz w:val="16"/>
                <w:szCs w:val="16"/>
              </w:rPr>
              <w:t>3 919,2</w:t>
            </w:r>
          </w:p>
        </w:tc>
        <w:tc>
          <w:tcPr>
            <w:tcW w:w="708" w:type="dxa"/>
            <w:tcBorders>
              <w:top w:val="single" w:sz="4" w:space="0" w:color="auto"/>
              <w:left w:val="single" w:sz="4" w:space="0" w:color="auto"/>
              <w:bottom w:val="single" w:sz="4" w:space="0" w:color="auto"/>
              <w:right w:val="single" w:sz="4" w:space="0" w:color="auto"/>
            </w:tcBorders>
            <w:hideMark/>
          </w:tcPr>
          <w:p w14:paraId="3AF674E1" w14:textId="7A2809A3" w:rsidR="002949E9" w:rsidRPr="00C91985" w:rsidRDefault="002949E9" w:rsidP="00C91985">
            <w:pPr>
              <w:ind w:left="-57" w:right="-57"/>
              <w:jc w:val="center"/>
              <w:rPr>
                <w:rFonts w:cs="Times New Roman"/>
                <w:sz w:val="16"/>
                <w:szCs w:val="16"/>
              </w:rPr>
            </w:pPr>
            <w:r w:rsidRPr="00C91985">
              <w:rPr>
                <w:rFonts w:cs="Times New Roman"/>
                <w:sz w:val="16"/>
                <w:szCs w:val="16"/>
              </w:rPr>
              <w:t>4 720,7</w:t>
            </w:r>
          </w:p>
        </w:tc>
        <w:tc>
          <w:tcPr>
            <w:tcW w:w="709" w:type="dxa"/>
            <w:tcBorders>
              <w:top w:val="single" w:sz="4" w:space="0" w:color="auto"/>
              <w:left w:val="single" w:sz="4" w:space="0" w:color="auto"/>
              <w:bottom w:val="single" w:sz="4" w:space="0" w:color="auto"/>
              <w:right w:val="single" w:sz="4" w:space="0" w:color="auto"/>
            </w:tcBorders>
            <w:hideMark/>
          </w:tcPr>
          <w:p w14:paraId="1BEEB25C" w14:textId="33B872E6" w:rsidR="002949E9" w:rsidRPr="00C91985" w:rsidRDefault="002949E9" w:rsidP="00C91985">
            <w:pPr>
              <w:ind w:left="-57" w:right="-57"/>
              <w:jc w:val="center"/>
              <w:rPr>
                <w:rFonts w:cs="Times New Roman"/>
                <w:sz w:val="16"/>
                <w:szCs w:val="16"/>
              </w:rPr>
            </w:pPr>
            <w:r w:rsidRPr="00C91985">
              <w:rPr>
                <w:rFonts w:cs="Times New Roman"/>
                <w:sz w:val="16"/>
                <w:szCs w:val="16"/>
              </w:rPr>
              <w:t>5 528,4</w:t>
            </w:r>
          </w:p>
        </w:tc>
        <w:tc>
          <w:tcPr>
            <w:tcW w:w="709" w:type="dxa"/>
            <w:tcBorders>
              <w:top w:val="single" w:sz="4" w:space="0" w:color="auto"/>
              <w:left w:val="single" w:sz="4" w:space="0" w:color="auto"/>
              <w:bottom w:val="single" w:sz="4" w:space="0" w:color="auto"/>
              <w:right w:val="single" w:sz="4" w:space="0" w:color="auto"/>
            </w:tcBorders>
          </w:tcPr>
          <w:p w14:paraId="2F3D2600" w14:textId="56CF690D"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57E798C7" w14:textId="464503A7"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6ADCEEC5" w14:textId="71A61D9F"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225ABC0C" w14:textId="70EDFF26"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3EF2D1C1" w14:textId="540011F7" w:rsidR="002949E9" w:rsidRPr="00C91985" w:rsidRDefault="002949E9"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38C0EBA9" w14:textId="129CD53B" w:rsidR="002949E9" w:rsidRPr="00C91985" w:rsidRDefault="002949E9" w:rsidP="00C91985">
            <w:pPr>
              <w:ind w:left="-57" w:right="-57"/>
              <w:jc w:val="center"/>
              <w:rPr>
                <w:rFonts w:cs="Times New Roman"/>
                <w:sz w:val="16"/>
                <w:szCs w:val="16"/>
              </w:rPr>
            </w:pPr>
            <w:r w:rsidRPr="00C91985">
              <w:rPr>
                <w:rFonts w:cs="Times New Roman"/>
                <w:sz w:val="16"/>
                <w:szCs w:val="16"/>
              </w:rPr>
              <w:t>0,0</w:t>
            </w:r>
          </w:p>
        </w:tc>
      </w:tr>
      <w:tr w:rsidR="002949E9" w:rsidRPr="00C91985" w14:paraId="6985FB09"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7312BD0E" w14:textId="77777777" w:rsidR="002949E9" w:rsidRPr="00C91985" w:rsidRDefault="002949E9" w:rsidP="00C91985">
            <w:pPr>
              <w:widowControl/>
              <w:suppressAutoHyphens w:val="0"/>
              <w:rPr>
                <w:rFonts w:eastAsia="Times New Roman" w:cs="Times New Roman"/>
                <w:color w:val="0A0A0A"/>
                <w:sz w:val="22"/>
                <w:szCs w:val="22"/>
                <w:lang w:eastAsia="ru-RU" w:bidi="ar-SA"/>
              </w:rPr>
            </w:pPr>
          </w:p>
        </w:tc>
        <w:tc>
          <w:tcPr>
            <w:tcW w:w="1798" w:type="dxa"/>
            <w:tcBorders>
              <w:top w:val="single" w:sz="4" w:space="0" w:color="auto"/>
              <w:left w:val="nil"/>
              <w:bottom w:val="single" w:sz="4" w:space="0" w:color="auto"/>
              <w:right w:val="single" w:sz="4" w:space="0" w:color="auto"/>
            </w:tcBorders>
            <w:vAlign w:val="center"/>
            <w:hideMark/>
          </w:tcPr>
          <w:p w14:paraId="30EBB2DB" w14:textId="3D049936"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Внебюджетные источники</w:t>
            </w:r>
            <w:r w:rsidR="00B2443B">
              <w:rPr>
                <w:rFonts w:eastAsia="Times New Roman" w:cs="Times New Roman"/>
                <w:i/>
                <w:iCs/>
                <w:color w:val="000000"/>
                <w:sz w:val="16"/>
                <w:szCs w:val="16"/>
                <w:lang w:eastAsia="ru-RU" w:bidi="ar-SA"/>
              </w:rPr>
              <w:t xml:space="preserve"> </w:t>
            </w:r>
            <w:r w:rsidR="00B2443B" w:rsidRPr="00956CC1">
              <w:rPr>
                <w:rFonts w:cs="Times New Roman"/>
                <w:i/>
                <w:sz w:val="16"/>
                <w:szCs w:val="16"/>
              </w:rPr>
              <w:t>(</w:t>
            </w:r>
            <w:proofErr w:type="spellStart"/>
            <w:r w:rsidR="00B2443B" w:rsidRPr="00956CC1">
              <w:rPr>
                <w:rFonts w:cs="Times New Roman"/>
                <w:i/>
                <w:sz w:val="16"/>
                <w:szCs w:val="16"/>
              </w:rPr>
              <w:t>прогнозно</w:t>
            </w:r>
            <w:proofErr w:type="spellEnd"/>
            <w:r w:rsidR="00B2443B" w:rsidRPr="00956CC1">
              <w:rPr>
                <w:rFonts w:cs="Times New Roman"/>
                <w:i/>
                <w:sz w:val="16"/>
                <w:szCs w:val="16"/>
              </w:rPr>
              <w:t>)</w:t>
            </w:r>
          </w:p>
        </w:tc>
        <w:tc>
          <w:tcPr>
            <w:tcW w:w="709" w:type="dxa"/>
            <w:tcBorders>
              <w:top w:val="single" w:sz="4" w:space="0" w:color="auto"/>
              <w:left w:val="nil"/>
              <w:bottom w:val="single" w:sz="4" w:space="0" w:color="auto"/>
              <w:right w:val="single" w:sz="4" w:space="0" w:color="auto"/>
            </w:tcBorders>
            <w:hideMark/>
          </w:tcPr>
          <w:p w14:paraId="5D393D45" w14:textId="784A3FA3"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0,0</w:t>
            </w:r>
          </w:p>
        </w:tc>
        <w:tc>
          <w:tcPr>
            <w:tcW w:w="708" w:type="dxa"/>
            <w:tcBorders>
              <w:top w:val="single" w:sz="4" w:space="0" w:color="auto"/>
              <w:left w:val="nil"/>
              <w:bottom w:val="single" w:sz="4" w:space="0" w:color="auto"/>
              <w:right w:val="single" w:sz="4" w:space="0" w:color="auto"/>
            </w:tcBorders>
            <w:hideMark/>
          </w:tcPr>
          <w:p w14:paraId="77F0655E" w14:textId="49B1EA9E"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5C6DB72A" w14:textId="30D1CF95"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7818B560" w14:textId="5927D36E"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66F30C06" w14:textId="27376B36"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hideMark/>
          </w:tcPr>
          <w:p w14:paraId="15212E9B" w14:textId="131F56ED"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35059D6B" w14:textId="74CF4FB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tcPr>
          <w:p w14:paraId="3374D2AF" w14:textId="3BBA6FC5"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tcPr>
          <w:p w14:paraId="23C361FC" w14:textId="1AE41481"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1992D54B" w14:textId="2359F08E"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51A21369" w14:textId="3BC6FBD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4CD9C8F3" w14:textId="4B911CAF"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310D626F" w14:textId="1E23698C"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1A31E751" w14:textId="77777777" w:rsidTr="00A626BD">
        <w:trPr>
          <w:trHeight w:val="450"/>
        </w:trPr>
        <w:tc>
          <w:tcPr>
            <w:tcW w:w="3589"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53FC89BF" w14:textId="77777777" w:rsidR="002949E9" w:rsidRPr="00C91985" w:rsidRDefault="002949E9"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lastRenderedPageBreak/>
              <w:t xml:space="preserve">Государственная поддержка отрасли культуры (создание и модернизация учреждений культурно-досугового типа в сельской местности) </w:t>
            </w:r>
          </w:p>
        </w:tc>
        <w:tc>
          <w:tcPr>
            <w:tcW w:w="1798" w:type="dxa"/>
            <w:tcBorders>
              <w:top w:val="single" w:sz="4" w:space="0" w:color="auto"/>
              <w:left w:val="single" w:sz="4" w:space="0" w:color="auto"/>
              <w:bottom w:val="single" w:sz="4" w:space="0" w:color="auto"/>
              <w:right w:val="single" w:sz="4" w:space="0" w:color="auto"/>
            </w:tcBorders>
            <w:vAlign w:val="center"/>
            <w:hideMark/>
          </w:tcPr>
          <w:p w14:paraId="1A3D396F"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выполнение муниципального задания</w:t>
            </w:r>
          </w:p>
        </w:tc>
        <w:tc>
          <w:tcPr>
            <w:tcW w:w="709" w:type="dxa"/>
            <w:tcBorders>
              <w:top w:val="single" w:sz="4" w:space="0" w:color="auto"/>
              <w:left w:val="single" w:sz="4" w:space="0" w:color="auto"/>
              <w:bottom w:val="single" w:sz="4" w:space="0" w:color="auto"/>
              <w:right w:val="single" w:sz="4" w:space="0" w:color="auto"/>
            </w:tcBorders>
            <w:hideMark/>
          </w:tcPr>
          <w:p w14:paraId="39D11105" w14:textId="1CE0CBE1"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2486C16A" w14:textId="7A09656B"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60B6B5C1" w14:textId="61532C1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5C679A6F" w14:textId="093B39D2"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0D9C6EB1" w14:textId="078E77FE"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454F3206" w14:textId="6AAA8446"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0A3EF317" w14:textId="0CBF7A7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2C0063D7" w14:textId="765642E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26030892" w14:textId="71AAC936"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5D6C9E3B" w14:textId="5C9A7A0B"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2302BE4E" w14:textId="5D6A7321"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24D47FA4" w14:textId="52A7F085"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2AFF2B6E" w14:textId="48EFE316"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0DA06DE5" w14:textId="77777777" w:rsidTr="00A626BD">
        <w:trPr>
          <w:trHeight w:val="450"/>
        </w:trPr>
        <w:tc>
          <w:tcPr>
            <w:tcW w:w="3589" w:type="dxa"/>
            <w:gridSpan w:val="3"/>
            <w:vMerge/>
            <w:tcBorders>
              <w:top w:val="single" w:sz="4" w:space="0" w:color="auto"/>
              <w:left w:val="single" w:sz="4" w:space="0" w:color="auto"/>
              <w:bottom w:val="single" w:sz="4" w:space="0" w:color="auto"/>
              <w:right w:val="single" w:sz="4" w:space="0" w:color="auto"/>
            </w:tcBorders>
            <w:vAlign w:val="center"/>
            <w:hideMark/>
          </w:tcPr>
          <w:p w14:paraId="0783C56D"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single" w:sz="4" w:space="0" w:color="auto"/>
              <w:left w:val="nil"/>
              <w:bottom w:val="single" w:sz="4" w:space="0" w:color="auto"/>
              <w:right w:val="single" w:sz="4" w:space="0" w:color="auto"/>
            </w:tcBorders>
            <w:vAlign w:val="center"/>
            <w:hideMark/>
          </w:tcPr>
          <w:p w14:paraId="6539A682"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иные цели</w:t>
            </w:r>
          </w:p>
        </w:tc>
        <w:tc>
          <w:tcPr>
            <w:tcW w:w="709" w:type="dxa"/>
            <w:tcBorders>
              <w:top w:val="single" w:sz="4" w:space="0" w:color="auto"/>
              <w:left w:val="nil"/>
              <w:bottom w:val="single" w:sz="4" w:space="0" w:color="auto"/>
              <w:right w:val="single" w:sz="4" w:space="0" w:color="auto"/>
            </w:tcBorders>
            <w:hideMark/>
          </w:tcPr>
          <w:p w14:paraId="6FB5C71A" w14:textId="12613E94" w:rsidR="002949E9" w:rsidRPr="00C91985" w:rsidRDefault="002949E9" w:rsidP="00C91985">
            <w:pPr>
              <w:ind w:left="-57" w:right="-57" w:hanging="92"/>
              <w:jc w:val="right"/>
              <w:rPr>
                <w:rFonts w:cs="Times New Roman"/>
                <w:b/>
                <w:bCs/>
                <w:color w:val="000000"/>
                <w:sz w:val="16"/>
                <w:szCs w:val="16"/>
              </w:rPr>
            </w:pPr>
            <w:r w:rsidRPr="00C91985">
              <w:rPr>
                <w:rFonts w:cs="Times New Roman"/>
                <w:b/>
                <w:sz w:val="16"/>
                <w:szCs w:val="16"/>
              </w:rPr>
              <w:t>10 194,4</w:t>
            </w:r>
          </w:p>
        </w:tc>
        <w:tc>
          <w:tcPr>
            <w:tcW w:w="708" w:type="dxa"/>
            <w:tcBorders>
              <w:top w:val="single" w:sz="4" w:space="0" w:color="auto"/>
              <w:left w:val="nil"/>
              <w:bottom w:val="single" w:sz="4" w:space="0" w:color="auto"/>
              <w:right w:val="single" w:sz="4" w:space="0" w:color="auto"/>
            </w:tcBorders>
            <w:hideMark/>
          </w:tcPr>
          <w:p w14:paraId="2BA436A5" w14:textId="20EE1430"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55D117B4" w14:textId="7215BD9D"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51874455" w14:textId="06CB7CCE"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4D5558F4" w14:textId="0453E6F9" w:rsidR="002949E9" w:rsidRPr="00C91985" w:rsidRDefault="002949E9" w:rsidP="00C91985">
            <w:pPr>
              <w:ind w:left="-57" w:right="-57" w:hanging="57"/>
              <w:jc w:val="center"/>
              <w:rPr>
                <w:rFonts w:cs="Times New Roman"/>
                <w:color w:val="000000"/>
                <w:sz w:val="16"/>
                <w:szCs w:val="16"/>
              </w:rPr>
            </w:pPr>
            <w:r w:rsidRPr="00C91985">
              <w:rPr>
                <w:rFonts w:cs="Times New Roman"/>
                <w:sz w:val="16"/>
                <w:szCs w:val="16"/>
              </w:rPr>
              <w:t>10 194,4</w:t>
            </w:r>
          </w:p>
        </w:tc>
        <w:tc>
          <w:tcPr>
            <w:tcW w:w="708" w:type="dxa"/>
            <w:tcBorders>
              <w:top w:val="single" w:sz="4" w:space="0" w:color="auto"/>
              <w:left w:val="nil"/>
              <w:bottom w:val="single" w:sz="4" w:space="0" w:color="auto"/>
              <w:right w:val="single" w:sz="4" w:space="0" w:color="auto"/>
            </w:tcBorders>
            <w:hideMark/>
          </w:tcPr>
          <w:p w14:paraId="5E426DF1" w14:textId="5A41A692"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3580A692" w14:textId="50D16B42"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tcPr>
          <w:p w14:paraId="2382F7B9" w14:textId="39A09BD0"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tcPr>
          <w:p w14:paraId="72662F06" w14:textId="76CE82B4"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5526E992" w14:textId="215E9B2E"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57102345" w14:textId="0E3EC2A9"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0F289C77" w14:textId="5EC783A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50DB718F" w14:textId="20480D02"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5CAF2322"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5EA48FBB"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6A2AD2D8" w14:textId="012DFDDC"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Внебюджетные источники</w:t>
            </w:r>
            <w:r w:rsidR="00B2443B">
              <w:rPr>
                <w:rFonts w:eastAsia="Times New Roman" w:cs="Times New Roman"/>
                <w:i/>
                <w:iCs/>
                <w:color w:val="000000"/>
                <w:sz w:val="16"/>
                <w:szCs w:val="16"/>
                <w:lang w:eastAsia="ru-RU" w:bidi="ar-SA"/>
              </w:rPr>
              <w:t xml:space="preserve"> </w:t>
            </w:r>
            <w:r w:rsidR="00B2443B" w:rsidRPr="00956CC1">
              <w:rPr>
                <w:rFonts w:cs="Times New Roman"/>
                <w:i/>
                <w:sz w:val="16"/>
                <w:szCs w:val="16"/>
              </w:rPr>
              <w:t>(</w:t>
            </w:r>
            <w:proofErr w:type="spellStart"/>
            <w:r w:rsidR="00B2443B" w:rsidRPr="00956CC1">
              <w:rPr>
                <w:rFonts w:cs="Times New Roman"/>
                <w:i/>
                <w:sz w:val="16"/>
                <w:szCs w:val="16"/>
              </w:rPr>
              <w:t>прогнозно</w:t>
            </w:r>
            <w:proofErr w:type="spellEnd"/>
            <w:r w:rsidR="00B2443B" w:rsidRPr="00956CC1">
              <w:rPr>
                <w:rFonts w:cs="Times New Roman"/>
                <w:i/>
                <w:sz w:val="16"/>
                <w:szCs w:val="16"/>
              </w:rPr>
              <w:t>)</w:t>
            </w:r>
          </w:p>
        </w:tc>
        <w:tc>
          <w:tcPr>
            <w:tcW w:w="709" w:type="dxa"/>
            <w:tcBorders>
              <w:top w:val="nil"/>
              <w:left w:val="nil"/>
              <w:bottom w:val="single" w:sz="4" w:space="0" w:color="auto"/>
              <w:right w:val="single" w:sz="4" w:space="0" w:color="auto"/>
            </w:tcBorders>
            <w:hideMark/>
          </w:tcPr>
          <w:p w14:paraId="07E7A77A" w14:textId="1D5CEA82"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0,0</w:t>
            </w:r>
          </w:p>
        </w:tc>
        <w:tc>
          <w:tcPr>
            <w:tcW w:w="708" w:type="dxa"/>
            <w:tcBorders>
              <w:top w:val="nil"/>
              <w:left w:val="nil"/>
              <w:bottom w:val="single" w:sz="4" w:space="0" w:color="auto"/>
              <w:right w:val="single" w:sz="4" w:space="0" w:color="auto"/>
            </w:tcBorders>
            <w:hideMark/>
          </w:tcPr>
          <w:p w14:paraId="5D10A239" w14:textId="7C8716D9"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22C59AB" w14:textId="271F87F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5A78E3B7" w14:textId="1B1DD35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AC4C137" w14:textId="06A591E2"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19353DBD" w14:textId="094EB20B"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2A8E3E93" w14:textId="460712E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2E0348BF" w14:textId="2DDFC7FD"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4F0A9BD5" w14:textId="36564E03"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6509090D" w14:textId="7C0251FE"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455E4B0A" w14:textId="111560D1"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4618B76C" w14:textId="53CB67E4"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26AD2D49" w14:textId="48185C2F"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2BFAEDD2" w14:textId="77777777" w:rsidTr="00A626BD">
        <w:trPr>
          <w:trHeight w:val="450"/>
        </w:trPr>
        <w:tc>
          <w:tcPr>
            <w:tcW w:w="3589" w:type="dxa"/>
            <w:gridSpan w:val="3"/>
            <w:vMerge w:val="restart"/>
            <w:tcBorders>
              <w:top w:val="nil"/>
              <w:left w:val="single" w:sz="4" w:space="0" w:color="auto"/>
              <w:bottom w:val="nil"/>
              <w:right w:val="single" w:sz="4" w:space="0" w:color="auto"/>
            </w:tcBorders>
            <w:hideMark/>
          </w:tcPr>
          <w:p w14:paraId="45E3B27B" w14:textId="77777777" w:rsidR="002949E9" w:rsidRPr="00C91985" w:rsidRDefault="002949E9"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Государственная поддержка отрасли культуры (государственная поддержка лучших работников сельских учреждений культуры)</w:t>
            </w:r>
          </w:p>
        </w:tc>
        <w:tc>
          <w:tcPr>
            <w:tcW w:w="1798" w:type="dxa"/>
            <w:tcBorders>
              <w:top w:val="nil"/>
              <w:left w:val="nil"/>
              <w:bottom w:val="single" w:sz="4" w:space="0" w:color="auto"/>
              <w:right w:val="single" w:sz="4" w:space="0" w:color="auto"/>
            </w:tcBorders>
            <w:vAlign w:val="center"/>
            <w:hideMark/>
          </w:tcPr>
          <w:p w14:paraId="4B42FE70"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выполнение муниципального задания</w:t>
            </w:r>
          </w:p>
        </w:tc>
        <w:tc>
          <w:tcPr>
            <w:tcW w:w="709" w:type="dxa"/>
            <w:tcBorders>
              <w:top w:val="nil"/>
              <w:left w:val="nil"/>
              <w:bottom w:val="single" w:sz="4" w:space="0" w:color="auto"/>
              <w:right w:val="single" w:sz="4" w:space="0" w:color="auto"/>
            </w:tcBorders>
            <w:hideMark/>
          </w:tcPr>
          <w:p w14:paraId="6427DBC9" w14:textId="21C9619C"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0,0</w:t>
            </w:r>
          </w:p>
        </w:tc>
        <w:tc>
          <w:tcPr>
            <w:tcW w:w="708" w:type="dxa"/>
            <w:tcBorders>
              <w:top w:val="nil"/>
              <w:left w:val="nil"/>
              <w:bottom w:val="single" w:sz="4" w:space="0" w:color="auto"/>
              <w:right w:val="single" w:sz="4" w:space="0" w:color="auto"/>
            </w:tcBorders>
            <w:hideMark/>
          </w:tcPr>
          <w:p w14:paraId="6827AAB3" w14:textId="6985FAEF"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54CC7875" w14:textId="01CA354B"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4335FBC4" w14:textId="3A3D3074"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9087130" w14:textId="2867ADFD"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23EAEFE4" w14:textId="57795F4C"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701D32D" w14:textId="3A933D7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6C0F148D" w14:textId="3E591113"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19944FB3" w14:textId="265489C3"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69C23DD9" w14:textId="6C9AEE2E"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1C0F9351" w14:textId="1B6C397C"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15D65A2E" w14:textId="1321427A"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5BCB9408" w14:textId="639E9593"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6451026A" w14:textId="77777777" w:rsidTr="00A626BD">
        <w:trPr>
          <w:trHeight w:val="235"/>
        </w:trPr>
        <w:tc>
          <w:tcPr>
            <w:tcW w:w="3589" w:type="dxa"/>
            <w:gridSpan w:val="3"/>
            <w:vMerge/>
            <w:tcBorders>
              <w:top w:val="nil"/>
              <w:left w:val="single" w:sz="4" w:space="0" w:color="auto"/>
              <w:bottom w:val="nil"/>
              <w:right w:val="single" w:sz="4" w:space="0" w:color="auto"/>
            </w:tcBorders>
            <w:vAlign w:val="center"/>
            <w:hideMark/>
          </w:tcPr>
          <w:p w14:paraId="54824EE1"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2618F36B" w14:textId="77777777"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иные цели</w:t>
            </w:r>
          </w:p>
        </w:tc>
        <w:tc>
          <w:tcPr>
            <w:tcW w:w="709" w:type="dxa"/>
            <w:tcBorders>
              <w:top w:val="nil"/>
              <w:left w:val="nil"/>
              <w:bottom w:val="single" w:sz="4" w:space="0" w:color="auto"/>
              <w:right w:val="single" w:sz="4" w:space="0" w:color="auto"/>
            </w:tcBorders>
            <w:hideMark/>
          </w:tcPr>
          <w:p w14:paraId="263F1602" w14:textId="1F29A278"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107,2</w:t>
            </w:r>
          </w:p>
        </w:tc>
        <w:tc>
          <w:tcPr>
            <w:tcW w:w="708" w:type="dxa"/>
            <w:tcBorders>
              <w:top w:val="nil"/>
              <w:left w:val="nil"/>
              <w:bottom w:val="single" w:sz="4" w:space="0" w:color="auto"/>
              <w:right w:val="single" w:sz="4" w:space="0" w:color="auto"/>
            </w:tcBorders>
            <w:hideMark/>
          </w:tcPr>
          <w:p w14:paraId="5D3BFECD" w14:textId="159607EC"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1AAE187" w14:textId="0C891AFC"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739AD6D3" w14:textId="6E40AFBB"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1630543E" w14:textId="70F6D21D"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571C7E1A" w14:textId="1B32EBA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51,0</w:t>
            </w:r>
          </w:p>
        </w:tc>
        <w:tc>
          <w:tcPr>
            <w:tcW w:w="709" w:type="dxa"/>
            <w:tcBorders>
              <w:top w:val="nil"/>
              <w:left w:val="nil"/>
              <w:bottom w:val="single" w:sz="4" w:space="0" w:color="auto"/>
              <w:right w:val="single" w:sz="4" w:space="0" w:color="auto"/>
            </w:tcBorders>
            <w:hideMark/>
          </w:tcPr>
          <w:p w14:paraId="7B1E9265" w14:textId="5EE9CC68"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5EE31C8F" w14:textId="02A17E9E"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49CB7B22" w14:textId="2B5A46D6"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1E3F9162" w14:textId="09BADA52" w:rsidR="002949E9" w:rsidRPr="00C91985" w:rsidRDefault="002949E9" w:rsidP="00C91985">
            <w:pPr>
              <w:ind w:left="-57" w:right="-57"/>
              <w:jc w:val="center"/>
              <w:rPr>
                <w:rFonts w:cs="Times New Roman"/>
                <w:color w:val="000000"/>
                <w:sz w:val="16"/>
                <w:szCs w:val="16"/>
              </w:rPr>
            </w:pPr>
            <w:r w:rsidRPr="00C91985">
              <w:rPr>
                <w:rFonts w:cs="Times New Roman"/>
                <w:sz w:val="16"/>
                <w:szCs w:val="16"/>
              </w:rPr>
              <w:t>56,2</w:t>
            </w:r>
          </w:p>
        </w:tc>
        <w:tc>
          <w:tcPr>
            <w:tcW w:w="709" w:type="dxa"/>
            <w:tcBorders>
              <w:top w:val="nil"/>
              <w:left w:val="single" w:sz="4" w:space="0" w:color="auto"/>
              <w:bottom w:val="single" w:sz="4" w:space="0" w:color="auto"/>
              <w:right w:val="single" w:sz="4" w:space="0" w:color="auto"/>
            </w:tcBorders>
          </w:tcPr>
          <w:p w14:paraId="5C49A415" w14:textId="6506F962"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676F4EDD" w14:textId="4B9791A4"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07B921C4" w14:textId="77B18CDB"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2949E9" w:rsidRPr="00C91985" w14:paraId="37CB52A5" w14:textId="77777777" w:rsidTr="00A626BD">
        <w:trPr>
          <w:trHeight w:val="450"/>
        </w:trPr>
        <w:tc>
          <w:tcPr>
            <w:tcW w:w="3589" w:type="dxa"/>
            <w:gridSpan w:val="3"/>
            <w:vMerge/>
            <w:tcBorders>
              <w:top w:val="nil"/>
              <w:left w:val="single" w:sz="4" w:space="0" w:color="auto"/>
              <w:bottom w:val="nil"/>
              <w:right w:val="single" w:sz="4" w:space="0" w:color="auto"/>
            </w:tcBorders>
            <w:vAlign w:val="center"/>
            <w:hideMark/>
          </w:tcPr>
          <w:p w14:paraId="12D68EC7" w14:textId="77777777" w:rsidR="002949E9" w:rsidRPr="00C91985" w:rsidRDefault="002949E9"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4C301BD8" w14:textId="6780CD23" w:rsidR="002949E9" w:rsidRPr="00C91985" w:rsidRDefault="002949E9"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Внебюджетные источники</w:t>
            </w:r>
            <w:r w:rsidR="00B2443B">
              <w:rPr>
                <w:rFonts w:eastAsia="Times New Roman" w:cs="Times New Roman"/>
                <w:i/>
                <w:iCs/>
                <w:color w:val="000000"/>
                <w:sz w:val="16"/>
                <w:szCs w:val="16"/>
                <w:lang w:eastAsia="ru-RU" w:bidi="ar-SA"/>
              </w:rPr>
              <w:t xml:space="preserve"> </w:t>
            </w:r>
            <w:r w:rsidR="00B2443B" w:rsidRPr="00956CC1">
              <w:rPr>
                <w:rFonts w:cs="Times New Roman"/>
                <w:i/>
                <w:sz w:val="16"/>
                <w:szCs w:val="16"/>
              </w:rPr>
              <w:t>(</w:t>
            </w:r>
            <w:proofErr w:type="spellStart"/>
            <w:r w:rsidR="00B2443B" w:rsidRPr="00956CC1">
              <w:rPr>
                <w:rFonts w:cs="Times New Roman"/>
                <w:i/>
                <w:sz w:val="16"/>
                <w:szCs w:val="16"/>
              </w:rPr>
              <w:t>прогнозно</w:t>
            </w:r>
            <w:proofErr w:type="spellEnd"/>
            <w:r w:rsidR="00B2443B" w:rsidRPr="00956CC1">
              <w:rPr>
                <w:rFonts w:cs="Times New Roman"/>
                <w:i/>
                <w:sz w:val="16"/>
                <w:szCs w:val="16"/>
              </w:rPr>
              <w:t>)</w:t>
            </w:r>
          </w:p>
        </w:tc>
        <w:tc>
          <w:tcPr>
            <w:tcW w:w="709" w:type="dxa"/>
            <w:tcBorders>
              <w:top w:val="nil"/>
              <w:left w:val="nil"/>
              <w:bottom w:val="single" w:sz="4" w:space="0" w:color="auto"/>
              <w:right w:val="single" w:sz="4" w:space="0" w:color="auto"/>
            </w:tcBorders>
            <w:hideMark/>
          </w:tcPr>
          <w:p w14:paraId="6CA9061B" w14:textId="48B21984" w:rsidR="002949E9" w:rsidRPr="00C91985" w:rsidRDefault="002949E9" w:rsidP="00C91985">
            <w:pPr>
              <w:ind w:left="-57" w:right="-57"/>
              <w:jc w:val="right"/>
              <w:rPr>
                <w:rFonts w:cs="Times New Roman"/>
                <w:b/>
                <w:bCs/>
                <w:color w:val="000000"/>
                <w:sz w:val="16"/>
                <w:szCs w:val="16"/>
              </w:rPr>
            </w:pPr>
            <w:r w:rsidRPr="00C91985">
              <w:rPr>
                <w:rFonts w:cs="Times New Roman"/>
                <w:b/>
                <w:sz w:val="16"/>
                <w:szCs w:val="16"/>
              </w:rPr>
              <w:t>0,0</w:t>
            </w:r>
          </w:p>
        </w:tc>
        <w:tc>
          <w:tcPr>
            <w:tcW w:w="708" w:type="dxa"/>
            <w:tcBorders>
              <w:top w:val="nil"/>
              <w:left w:val="nil"/>
              <w:bottom w:val="single" w:sz="4" w:space="0" w:color="auto"/>
              <w:right w:val="single" w:sz="4" w:space="0" w:color="auto"/>
            </w:tcBorders>
            <w:hideMark/>
          </w:tcPr>
          <w:p w14:paraId="2B5C3571" w14:textId="0821B9CC"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B7AFECE" w14:textId="35849A07"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88DD4A5" w14:textId="4D85D705"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44236D12" w14:textId="08DCF6E2"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1E1C2F0C" w14:textId="04392341"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3A459B3A" w14:textId="636BCF21"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1B60DEEF" w14:textId="307F772F"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6E5528A6" w14:textId="5C3FB08B"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5405607D" w14:textId="392C5A24"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01D61B70" w14:textId="6A83647F"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65801169" w14:textId="6FA903CD"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6D5382BC" w14:textId="2304627B" w:rsidR="002949E9" w:rsidRPr="00C91985" w:rsidRDefault="002949E9" w:rsidP="00C91985">
            <w:pPr>
              <w:ind w:left="-57" w:right="-57"/>
              <w:jc w:val="center"/>
              <w:rPr>
                <w:rFonts w:cs="Times New Roman"/>
                <w:color w:val="000000"/>
                <w:sz w:val="16"/>
                <w:szCs w:val="16"/>
              </w:rPr>
            </w:pPr>
            <w:r w:rsidRPr="00C91985">
              <w:rPr>
                <w:rFonts w:cs="Times New Roman"/>
                <w:sz w:val="16"/>
                <w:szCs w:val="16"/>
              </w:rPr>
              <w:t>0,0</w:t>
            </w:r>
          </w:p>
        </w:tc>
      </w:tr>
      <w:tr w:rsidR="00900C75" w:rsidRPr="00C91985" w14:paraId="21D6AA17" w14:textId="77777777" w:rsidTr="00A626BD">
        <w:trPr>
          <w:trHeight w:val="450"/>
        </w:trPr>
        <w:tc>
          <w:tcPr>
            <w:tcW w:w="14601" w:type="dxa"/>
            <w:gridSpan w:val="17"/>
            <w:tcBorders>
              <w:top w:val="single" w:sz="4" w:space="0" w:color="auto"/>
              <w:left w:val="single" w:sz="4" w:space="0" w:color="auto"/>
              <w:bottom w:val="single" w:sz="4" w:space="0" w:color="auto"/>
              <w:right w:val="single" w:sz="4" w:space="0" w:color="auto"/>
            </w:tcBorders>
          </w:tcPr>
          <w:p w14:paraId="0E2E5099" w14:textId="7D28E359" w:rsidR="00900C75" w:rsidRPr="00C91985" w:rsidRDefault="00900C75" w:rsidP="00C91985">
            <w:pPr>
              <w:widowControl/>
              <w:suppressAutoHyphens w:val="0"/>
              <w:jc w:val="center"/>
              <w:rPr>
                <w:rFonts w:eastAsia="Times New Roman" w:cs="Times New Roman"/>
                <w:b/>
                <w:bCs/>
                <w:color w:val="000000"/>
                <w:sz w:val="22"/>
                <w:szCs w:val="22"/>
                <w:lang w:eastAsia="ru-RU" w:bidi="ar-SA"/>
              </w:rPr>
            </w:pPr>
            <w:r w:rsidRPr="00C91985">
              <w:rPr>
                <w:rFonts w:eastAsia="Times New Roman" w:cs="Times New Roman"/>
                <w:b/>
                <w:bCs/>
                <w:color w:val="000000"/>
                <w:sz w:val="22"/>
                <w:szCs w:val="22"/>
                <w:lang w:eastAsia="ru-RU" w:bidi="ar-SA"/>
              </w:rPr>
              <w:t>Подпрограмма 2 «Развитие физической культуры, спорта, пропаганда и формирование здорового образа жизни населения в Натальинском муниципальном образовании»</w:t>
            </w:r>
          </w:p>
        </w:tc>
      </w:tr>
      <w:tr w:rsidR="0036497B" w:rsidRPr="00C91985" w14:paraId="6C5732DA" w14:textId="77777777" w:rsidTr="00A626BD">
        <w:trPr>
          <w:trHeight w:val="450"/>
        </w:trPr>
        <w:tc>
          <w:tcPr>
            <w:tcW w:w="3589" w:type="dxa"/>
            <w:gridSpan w:val="3"/>
            <w:vMerge w:val="restart"/>
            <w:tcBorders>
              <w:top w:val="nil"/>
              <w:left w:val="single" w:sz="4" w:space="0" w:color="auto"/>
              <w:bottom w:val="single" w:sz="4" w:space="0" w:color="auto"/>
              <w:right w:val="single" w:sz="4" w:space="0" w:color="auto"/>
            </w:tcBorders>
            <w:vAlign w:val="center"/>
            <w:hideMark/>
          </w:tcPr>
          <w:p w14:paraId="43480A26" w14:textId="77777777" w:rsidR="0036497B" w:rsidRPr="00C91985" w:rsidRDefault="0036497B"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Обеспечение деятельности муниципальных бюджетных учреждений (направление «Физическая культура и спорт»)</w:t>
            </w:r>
          </w:p>
        </w:tc>
        <w:tc>
          <w:tcPr>
            <w:tcW w:w="1798" w:type="dxa"/>
            <w:tcBorders>
              <w:top w:val="nil"/>
              <w:left w:val="nil"/>
              <w:bottom w:val="single" w:sz="4" w:space="0" w:color="auto"/>
              <w:right w:val="single" w:sz="4" w:space="0" w:color="auto"/>
            </w:tcBorders>
            <w:vAlign w:val="center"/>
            <w:hideMark/>
          </w:tcPr>
          <w:p w14:paraId="3DBA2CD2" w14:textId="77777777" w:rsidR="0036497B" w:rsidRPr="00C91985" w:rsidRDefault="0036497B"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выполнение муниципального задания</w:t>
            </w:r>
          </w:p>
        </w:tc>
        <w:tc>
          <w:tcPr>
            <w:tcW w:w="709" w:type="dxa"/>
            <w:tcBorders>
              <w:top w:val="nil"/>
              <w:left w:val="nil"/>
              <w:bottom w:val="single" w:sz="4" w:space="0" w:color="auto"/>
              <w:right w:val="single" w:sz="4" w:space="0" w:color="auto"/>
            </w:tcBorders>
            <w:hideMark/>
          </w:tcPr>
          <w:p w14:paraId="2A56460A" w14:textId="4A54F5B7" w:rsidR="0036497B" w:rsidRPr="00C91985" w:rsidRDefault="00EA7EAC" w:rsidP="00C91985">
            <w:pPr>
              <w:widowControl/>
              <w:suppressAutoHyphens w:val="0"/>
              <w:ind w:left="-57" w:right="-57"/>
              <w:jc w:val="right"/>
              <w:rPr>
                <w:rFonts w:eastAsia="Times New Roman" w:cs="Times New Roman"/>
                <w:b/>
                <w:bCs/>
                <w:sz w:val="16"/>
                <w:szCs w:val="16"/>
                <w:lang w:eastAsia="ru-RU" w:bidi="ar-SA"/>
              </w:rPr>
            </w:pPr>
            <w:r w:rsidRPr="00C91985">
              <w:rPr>
                <w:rFonts w:cs="Times New Roman"/>
                <w:sz w:val="16"/>
                <w:szCs w:val="16"/>
              </w:rPr>
              <w:t>70 028,9</w:t>
            </w:r>
          </w:p>
        </w:tc>
        <w:tc>
          <w:tcPr>
            <w:tcW w:w="708" w:type="dxa"/>
            <w:tcBorders>
              <w:top w:val="nil"/>
              <w:left w:val="nil"/>
              <w:bottom w:val="single" w:sz="4" w:space="0" w:color="auto"/>
              <w:right w:val="single" w:sz="4" w:space="0" w:color="auto"/>
            </w:tcBorders>
            <w:hideMark/>
          </w:tcPr>
          <w:p w14:paraId="4AC9A7A1" w14:textId="6562F2A5" w:rsidR="0036497B" w:rsidRPr="00C91985" w:rsidRDefault="0036497B" w:rsidP="00C91985">
            <w:pPr>
              <w:ind w:left="-57" w:right="-57"/>
              <w:jc w:val="center"/>
              <w:rPr>
                <w:rFonts w:cs="Times New Roman"/>
                <w:sz w:val="16"/>
                <w:szCs w:val="16"/>
              </w:rPr>
            </w:pPr>
            <w:r w:rsidRPr="00C91985">
              <w:rPr>
                <w:rFonts w:cs="Times New Roman"/>
                <w:sz w:val="16"/>
                <w:szCs w:val="16"/>
              </w:rPr>
              <w:t>4 037,5</w:t>
            </w:r>
          </w:p>
        </w:tc>
        <w:tc>
          <w:tcPr>
            <w:tcW w:w="709" w:type="dxa"/>
            <w:tcBorders>
              <w:top w:val="nil"/>
              <w:left w:val="nil"/>
              <w:bottom w:val="single" w:sz="4" w:space="0" w:color="auto"/>
              <w:right w:val="single" w:sz="4" w:space="0" w:color="auto"/>
            </w:tcBorders>
            <w:hideMark/>
          </w:tcPr>
          <w:p w14:paraId="35309598" w14:textId="456120C3" w:rsidR="0036497B" w:rsidRPr="00C91985" w:rsidRDefault="0036497B" w:rsidP="00C91985">
            <w:pPr>
              <w:ind w:left="-57" w:right="-57"/>
              <w:jc w:val="center"/>
              <w:rPr>
                <w:rFonts w:cs="Times New Roman"/>
                <w:sz w:val="16"/>
                <w:szCs w:val="16"/>
              </w:rPr>
            </w:pPr>
            <w:r w:rsidRPr="00C91985">
              <w:rPr>
                <w:rFonts w:cs="Times New Roman"/>
                <w:sz w:val="16"/>
                <w:szCs w:val="16"/>
              </w:rPr>
              <w:t>7 066,8</w:t>
            </w:r>
          </w:p>
        </w:tc>
        <w:tc>
          <w:tcPr>
            <w:tcW w:w="709" w:type="dxa"/>
            <w:tcBorders>
              <w:top w:val="nil"/>
              <w:left w:val="nil"/>
              <w:bottom w:val="single" w:sz="4" w:space="0" w:color="auto"/>
              <w:right w:val="single" w:sz="4" w:space="0" w:color="auto"/>
            </w:tcBorders>
            <w:hideMark/>
          </w:tcPr>
          <w:p w14:paraId="23E7B459" w14:textId="45E96FCA" w:rsidR="0036497B" w:rsidRPr="00C91985" w:rsidRDefault="0036497B" w:rsidP="00C91985">
            <w:pPr>
              <w:ind w:left="-57" w:right="-57"/>
              <w:jc w:val="center"/>
              <w:rPr>
                <w:rFonts w:cs="Times New Roman"/>
                <w:sz w:val="16"/>
                <w:szCs w:val="16"/>
              </w:rPr>
            </w:pPr>
            <w:r w:rsidRPr="00C91985">
              <w:rPr>
                <w:rFonts w:cs="Times New Roman"/>
                <w:sz w:val="16"/>
                <w:szCs w:val="16"/>
              </w:rPr>
              <w:t>5 681,2</w:t>
            </w:r>
          </w:p>
        </w:tc>
        <w:tc>
          <w:tcPr>
            <w:tcW w:w="709" w:type="dxa"/>
            <w:tcBorders>
              <w:top w:val="nil"/>
              <w:left w:val="nil"/>
              <w:bottom w:val="single" w:sz="4" w:space="0" w:color="auto"/>
              <w:right w:val="single" w:sz="4" w:space="0" w:color="auto"/>
            </w:tcBorders>
            <w:hideMark/>
          </w:tcPr>
          <w:p w14:paraId="0AFE82CB" w14:textId="6B167794" w:rsidR="0036497B" w:rsidRPr="00C91985" w:rsidRDefault="0036497B" w:rsidP="00C91985">
            <w:pPr>
              <w:ind w:left="-57" w:right="-57"/>
              <w:jc w:val="center"/>
              <w:rPr>
                <w:rFonts w:cs="Times New Roman"/>
                <w:sz w:val="16"/>
                <w:szCs w:val="16"/>
              </w:rPr>
            </w:pPr>
            <w:r w:rsidRPr="00C91985">
              <w:rPr>
                <w:rFonts w:cs="Times New Roman"/>
                <w:sz w:val="16"/>
                <w:szCs w:val="16"/>
              </w:rPr>
              <w:t>6 281,9</w:t>
            </w:r>
          </w:p>
        </w:tc>
        <w:tc>
          <w:tcPr>
            <w:tcW w:w="708" w:type="dxa"/>
            <w:tcBorders>
              <w:top w:val="nil"/>
              <w:left w:val="nil"/>
              <w:bottom w:val="single" w:sz="4" w:space="0" w:color="auto"/>
              <w:right w:val="single" w:sz="4" w:space="0" w:color="auto"/>
            </w:tcBorders>
            <w:hideMark/>
          </w:tcPr>
          <w:p w14:paraId="60EC4BA8" w14:textId="1EFB53BF" w:rsidR="0036497B" w:rsidRPr="00C91985" w:rsidRDefault="0036497B" w:rsidP="00C91985">
            <w:pPr>
              <w:ind w:left="-57" w:right="-57"/>
              <w:jc w:val="center"/>
              <w:rPr>
                <w:rFonts w:cs="Times New Roman"/>
                <w:sz w:val="16"/>
                <w:szCs w:val="16"/>
              </w:rPr>
            </w:pPr>
            <w:r w:rsidRPr="00C91985">
              <w:rPr>
                <w:rFonts w:cs="Times New Roman"/>
                <w:sz w:val="16"/>
                <w:szCs w:val="16"/>
              </w:rPr>
              <w:t>6 795,3</w:t>
            </w:r>
          </w:p>
        </w:tc>
        <w:tc>
          <w:tcPr>
            <w:tcW w:w="709" w:type="dxa"/>
            <w:tcBorders>
              <w:top w:val="nil"/>
              <w:left w:val="nil"/>
              <w:bottom w:val="single" w:sz="4" w:space="0" w:color="auto"/>
              <w:right w:val="single" w:sz="4" w:space="0" w:color="auto"/>
            </w:tcBorders>
            <w:hideMark/>
          </w:tcPr>
          <w:p w14:paraId="641F68C9" w14:textId="6CCECD37" w:rsidR="0036497B" w:rsidRPr="00C91985" w:rsidRDefault="0036497B" w:rsidP="00C91985">
            <w:pPr>
              <w:ind w:left="-57" w:right="-57"/>
              <w:jc w:val="center"/>
              <w:rPr>
                <w:rFonts w:cs="Times New Roman"/>
                <w:sz w:val="16"/>
                <w:szCs w:val="16"/>
              </w:rPr>
            </w:pPr>
            <w:r w:rsidRPr="00C91985">
              <w:rPr>
                <w:rFonts w:cs="Times New Roman"/>
                <w:sz w:val="16"/>
                <w:szCs w:val="16"/>
              </w:rPr>
              <w:t>6 993,0</w:t>
            </w:r>
          </w:p>
        </w:tc>
        <w:tc>
          <w:tcPr>
            <w:tcW w:w="709" w:type="dxa"/>
            <w:tcBorders>
              <w:top w:val="nil"/>
              <w:left w:val="nil"/>
              <w:bottom w:val="single" w:sz="4" w:space="0" w:color="auto"/>
              <w:right w:val="single" w:sz="4" w:space="0" w:color="auto"/>
            </w:tcBorders>
          </w:tcPr>
          <w:p w14:paraId="2403D16B" w14:textId="25EE4C50" w:rsidR="0036497B" w:rsidRPr="00C91985" w:rsidRDefault="0036497B" w:rsidP="00C91985">
            <w:pPr>
              <w:ind w:left="-57" w:right="-57"/>
              <w:jc w:val="center"/>
              <w:rPr>
                <w:rFonts w:cs="Times New Roman"/>
                <w:sz w:val="16"/>
                <w:szCs w:val="16"/>
              </w:rPr>
            </w:pPr>
            <w:r w:rsidRPr="00C91985">
              <w:rPr>
                <w:rFonts w:cs="Times New Roman"/>
                <w:sz w:val="16"/>
                <w:szCs w:val="16"/>
              </w:rPr>
              <w:t>5 152,6</w:t>
            </w:r>
          </w:p>
        </w:tc>
        <w:tc>
          <w:tcPr>
            <w:tcW w:w="709" w:type="dxa"/>
            <w:tcBorders>
              <w:top w:val="nil"/>
              <w:left w:val="nil"/>
              <w:bottom w:val="single" w:sz="4" w:space="0" w:color="auto"/>
              <w:right w:val="single" w:sz="4" w:space="0" w:color="auto"/>
            </w:tcBorders>
          </w:tcPr>
          <w:p w14:paraId="4185CD03" w14:textId="07D3B748" w:rsidR="0036497B" w:rsidRPr="00C91985" w:rsidRDefault="0036497B" w:rsidP="00C91985">
            <w:pPr>
              <w:ind w:left="-57" w:right="-57"/>
              <w:jc w:val="center"/>
              <w:rPr>
                <w:rFonts w:cs="Times New Roman"/>
                <w:sz w:val="16"/>
                <w:szCs w:val="16"/>
              </w:rPr>
            </w:pPr>
            <w:r w:rsidRPr="00C91985">
              <w:rPr>
                <w:rFonts w:cs="Times New Roman"/>
                <w:sz w:val="16"/>
                <w:szCs w:val="16"/>
              </w:rPr>
              <w:t>5 738,3</w:t>
            </w:r>
          </w:p>
        </w:tc>
        <w:tc>
          <w:tcPr>
            <w:tcW w:w="708" w:type="dxa"/>
            <w:tcBorders>
              <w:top w:val="single" w:sz="4" w:space="0" w:color="auto"/>
              <w:left w:val="nil"/>
              <w:bottom w:val="single" w:sz="4" w:space="0" w:color="auto"/>
              <w:right w:val="single" w:sz="4" w:space="0" w:color="auto"/>
            </w:tcBorders>
          </w:tcPr>
          <w:p w14:paraId="4516CF72" w14:textId="62622CC9" w:rsidR="0036497B" w:rsidRPr="00C91985" w:rsidRDefault="00EA7EAC" w:rsidP="00C91985">
            <w:pPr>
              <w:ind w:left="-57" w:right="-57"/>
              <w:jc w:val="center"/>
              <w:rPr>
                <w:rFonts w:cs="Times New Roman"/>
                <w:sz w:val="16"/>
                <w:szCs w:val="16"/>
              </w:rPr>
            </w:pPr>
            <w:r w:rsidRPr="00C91985">
              <w:rPr>
                <w:rFonts w:cs="Times New Roman"/>
                <w:sz w:val="16"/>
                <w:szCs w:val="16"/>
              </w:rPr>
              <w:t>5 618,6</w:t>
            </w:r>
          </w:p>
        </w:tc>
        <w:tc>
          <w:tcPr>
            <w:tcW w:w="709" w:type="dxa"/>
            <w:tcBorders>
              <w:top w:val="nil"/>
              <w:left w:val="single" w:sz="4" w:space="0" w:color="auto"/>
              <w:bottom w:val="single" w:sz="4" w:space="0" w:color="auto"/>
              <w:right w:val="single" w:sz="4" w:space="0" w:color="auto"/>
            </w:tcBorders>
          </w:tcPr>
          <w:p w14:paraId="22ED4195" w14:textId="50C088E5" w:rsidR="0036497B" w:rsidRPr="00C91985" w:rsidRDefault="00EA7EAC" w:rsidP="00C91985">
            <w:pPr>
              <w:ind w:left="-57" w:right="-57"/>
              <w:jc w:val="center"/>
              <w:rPr>
                <w:rFonts w:cs="Times New Roman"/>
                <w:sz w:val="16"/>
                <w:szCs w:val="16"/>
              </w:rPr>
            </w:pPr>
            <w:r w:rsidRPr="00C91985">
              <w:rPr>
                <w:rFonts w:cs="Times New Roman"/>
                <w:sz w:val="16"/>
                <w:szCs w:val="16"/>
              </w:rPr>
              <w:t>5 352,5</w:t>
            </w:r>
          </w:p>
        </w:tc>
        <w:tc>
          <w:tcPr>
            <w:tcW w:w="709" w:type="dxa"/>
            <w:tcBorders>
              <w:top w:val="nil"/>
              <w:left w:val="single" w:sz="4" w:space="0" w:color="auto"/>
              <w:bottom w:val="single" w:sz="4" w:space="0" w:color="auto"/>
              <w:right w:val="single" w:sz="4" w:space="0" w:color="auto"/>
            </w:tcBorders>
          </w:tcPr>
          <w:p w14:paraId="36CF01DC" w14:textId="76BD4536" w:rsidR="0036497B" w:rsidRPr="00C91985" w:rsidRDefault="00EA7EAC" w:rsidP="00C91985">
            <w:pPr>
              <w:ind w:left="-57" w:right="-57"/>
              <w:jc w:val="center"/>
              <w:rPr>
                <w:rFonts w:cs="Times New Roman"/>
                <w:sz w:val="16"/>
                <w:szCs w:val="16"/>
              </w:rPr>
            </w:pPr>
            <w:r w:rsidRPr="00C91985">
              <w:rPr>
                <w:rFonts w:cs="Times New Roman"/>
                <w:sz w:val="16"/>
                <w:szCs w:val="16"/>
              </w:rPr>
              <w:t>5 554,4</w:t>
            </w:r>
          </w:p>
        </w:tc>
        <w:tc>
          <w:tcPr>
            <w:tcW w:w="709" w:type="dxa"/>
            <w:tcBorders>
              <w:top w:val="nil"/>
              <w:left w:val="single" w:sz="4" w:space="0" w:color="auto"/>
              <w:bottom w:val="single" w:sz="4" w:space="0" w:color="auto"/>
              <w:right w:val="single" w:sz="4" w:space="0" w:color="auto"/>
            </w:tcBorders>
          </w:tcPr>
          <w:p w14:paraId="17211CB6" w14:textId="6360E8AA" w:rsidR="0036497B" w:rsidRPr="00C91985" w:rsidRDefault="00EA7EAC" w:rsidP="00C91985">
            <w:pPr>
              <w:ind w:left="-57" w:right="-57"/>
              <w:jc w:val="center"/>
              <w:rPr>
                <w:rFonts w:cs="Times New Roman"/>
                <w:sz w:val="16"/>
                <w:szCs w:val="16"/>
              </w:rPr>
            </w:pPr>
            <w:r w:rsidRPr="00C91985">
              <w:rPr>
                <w:rFonts w:cs="Times New Roman"/>
                <w:sz w:val="16"/>
                <w:szCs w:val="16"/>
              </w:rPr>
              <w:t>5 756,8</w:t>
            </w:r>
          </w:p>
        </w:tc>
      </w:tr>
      <w:tr w:rsidR="0049209B" w:rsidRPr="00C91985" w14:paraId="0E0A4BED" w14:textId="77777777" w:rsidTr="00A626BD">
        <w:trPr>
          <w:trHeight w:val="231"/>
        </w:trPr>
        <w:tc>
          <w:tcPr>
            <w:tcW w:w="3589" w:type="dxa"/>
            <w:gridSpan w:val="3"/>
            <w:vMerge/>
            <w:tcBorders>
              <w:top w:val="nil"/>
              <w:left w:val="single" w:sz="4" w:space="0" w:color="auto"/>
              <w:bottom w:val="single" w:sz="4" w:space="0" w:color="auto"/>
              <w:right w:val="single" w:sz="4" w:space="0" w:color="auto"/>
            </w:tcBorders>
            <w:vAlign w:val="center"/>
            <w:hideMark/>
          </w:tcPr>
          <w:p w14:paraId="6846D2FF" w14:textId="77777777" w:rsidR="0049209B" w:rsidRPr="00C91985" w:rsidRDefault="0049209B"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00197FF2" w14:textId="77777777" w:rsidR="0049209B" w:rsidRPr="00C91985" w:rsidRDefault="0049209B"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иные цели</w:t>
            </w:r>
          </w:p>
        </w:tc>
        <w:tc>
          <w:tcPr>
            <w:tcW w:w="709" w:type="dxa"/>
            <w:tcBorders>
              <w:top w:val="nil"/>
              <w:left w:val="nil"/>
              <w:bottom w:val="single" w:sz="4" w:space="0" w:color="auto"/>
              <w:right w:val="single" w:sz="4" w:space="0" w:color="auto"/>
            </w:tcBorders>
            <w:hideMark/>
          </w:tcPr>
          <w:p w14:paraId="6D4E0B54" w14:textId="6C6D5E77" w:rsidR="0049209B" w:rsidRPr="00C91985" w:rsidRDefault="0049209B" w:rsidP="00C91985">
            <w:pPr>
              <w:ind w:left="-57" w:right="-57"/>
              <w:jc w:val="right"/>
              <w:rPr>
                <w:rFonts w:cs="Times New Roman"/>
                <w:b/>
                <w:bCs/>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661579FE" w14:textId="77FF06B9" w:rsidR="0049209B" w:rsidRPr="00C91985" w:rsidRDefault="0049209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0F60314" w14:textId="0DB1E9F6" w:rsidR="0049209B" w:rsidRPr="00C91985" w:rsidRDefault="0049209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58E0EF21" w14:textId="7D69347E" w:rsidR="0049209B" w:rsidRPr="00C91985" w:rsidRDefault="0049209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4842AF29" w14:textId="480FB378" w:rsidR="0049209B" w:rsidRPr="00C91985" w:rsidRDefault="0049209B" w:rsidP="00C91985">
            <w:pPr>
              <w:ind w:left="-57" w:right="-57"/>
              <w:jc w:val="center"/>
              <w:rPr>
                <w:rFonts w:cs="Times New Roman"/>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4146A07F" w14:textId="1D64D970" w:rsidR="0049209B" w:rsidRPr="00C91985" w:rsidRDefault="0049209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4D87F17E" w14:textId="40F6652B" w:rsidR="0049209B" w:rsidRPr="00C91985" w:rsidRDefault="0049209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734841F1" w14:textId="47940766" w:rsidR="0049209B" w:rsidRPr="00C91985" w:rsidRDefault="0049209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3616AC38" w14:textId="14ECB9A9" w:rsidR="0049209B" w:rsidRPr="00C91985" w:rsidRDefault="0049209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1ED9A8F4" w14:textId="589B478F" w:rsidR="0049209B" w:rsidRPr="00C91985" w:rsidRDefault="0049209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43990184" w14:textId="58151782" w:rsidR="0049209B" w:rsidRPr="00C91985" w:rsidRDefault="0049209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61BB104A" w14:textId="3C33B8E8" w:rsidR="0049209B" w:rsidRPr="00C91985" w:rsidRDefault="0049209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1F334C7E" w14:textId="27497E97" w:rsidR="0049209B" w:rsidRPr="00C91985" w:rsidRDefault="0049209B" w:rsidP="00C91985">
            <w:pPr>
              <w:ind w:left="-57" w:right="-57"/>
              <w:jc w:val="center"/>
              <w:rPr>
                <w:rFonts w:cs="Times New Roman"/>
                <w:sz w:val="16"/>
                <w:szCs w:val="16"/>
              </w:rPr>
            </w:pPr>
            <w:r w:rsidRPr="00C91985">
              <w:rPr>
                <w:rFonts w:cs="Times New Roman"/>
                <w:sz w:val="16"/>
                <w:szCs w:val="16"/>
              </w:rPr>
              <w:t>0,0</w:t>
            </w:r>
          </w:p>
        </w:tc>
      </w:tr>
      <w:tr w:rsidR="0036497B" w:rsidRPr="00C91985" w14:paraId="7BCF5F2C"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3C0F87E2" w14:textId="77777777" w:rsidR="0036497B" w:rsidRPr="00C91985" w:rsidRDefault="0036497B"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3ADCB933" w14:textId="72A43961" w:rsidR="0036497B" w:rsidRPr="00C91985" w:rsidRDefault="0036497B"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Внебюджетные источники</w:t>
            </w:r>
            <w:r w:rsidR="00B2443B">
              <w:rPr>
                <w:rFonts w:eastAsia="Times New Roman" w:cs="Times New Roman"/>
                <w:i/>
                <w:iCs/>
                <w:color w:val="000000"/>
                <w:sz w:val="16"/>
                <w:szCs w:val="16"/>
                <w:lang w:eastAsia="ru-RU" w:bidi="ar-SA"/>
              </w:rPr>
              <w:t xml:space="preserve"> </w:t>
            </w:r>
            <w:r w:rsidR="00B2443B" w:rsidRPr="00956CC1">
              <w:rPr>
                <w:rFonts w:cs="Times New Roman"/>
                <w:i/>
                <w:sz w:val="16"/>
                <w:szCs w:val="16"/>
              </w:rPr>
              <w:t>(</w:t>
            </w:r>
            <w:proofErr w:type="spellStart"/>
            <w:r w:rsidR="00B2443B" w:rsidRPr="00956CC1">
              <w:rPr>
                <w:rFonts w:cs="Times New Roman"/>
                <w:i/>
                <w:sz w:val="16"/>
                <w:szCs w:val="16"/>
              </w:rPr>
              <w:t>прогнозно</w:t>
            </w:r>
            <w:proofErr w:type="spellEnd"/>
            <w:r w:rsidR="00B2443B" w:rsidRPr="00956CC1">
              <w:rPr>
                <w:rFonts w:cs="Times New Roman"/>
                <w:i/>
                <w:sz w:val="16"/>
                <w:szCs w:val="16"/>
              </w:rPr>
              <w:t>)</w:t>
            </w:r>
          </w:p>
        </w:tc>
        <w:tc>
          <w:tcPr>
            <w:tcW w:w="709" w:type="dxa"/>
            <w:tcBorders>
              <w:top w:val="nil"/>
              <w:left w:val="nil"/>
              <w:bottom w:val="single" w:sz="4" w:space="0" w:color="auto"/>
              <w:right w:val="single" w:sz="4" w:space="0" w:color="auto"/>
            </w:tcBorders>
            <w:hideMark/>
          </w:tcPr>
          <w:p w14:paraId="40B9BA09" w14:textId="45B211E6" w:rsidR="0036497B" w:rsidRPr="00C91985" w:rsidRDefault="00EA7EAC" w:rsidP="00C91985">
            <w:pPr>
              <w:ind w:left="-57" w:right="-57"/>
              <w:jc w:val="right"/>
              <w:rPr>
                <w:rFonts w:cs="Times New Roman"/>
                <w:b/>
                <w:bCs/>
                <w:sz w:val="16"/>
                <w:szCs w:val="16"/>
              </w:rPr>
            </w:pPr>
            <w:r w:rsidRPr="00C91985">
              <w:rPr>
                <w:rFonts w:cs="Times New Roman"/>
                <w:sz w:val="16"/>
                <w:szCs w:val="16"/>
              </w:rPr>
              <w:t>12 005,2</w:t>
            </w:r>
          </w:p>
        </w:tc>
        <w:tc>
          <w:tcPr>
            <w:tcW w:w="708" w:type="dxa"/>
            <w:tcBorders>
              <w:top w:val="nil"/>
              <w:left w:val="nil"/>
              <w:bottom w:val="single" w:sz="4" w:space="0" w:color="auto"/>
              <w:right w:val="single" w:sz="4" w:space="0" w:color="auto"/>
            </w:tcBorders>
            <w:hideMark/>
          </w:tcPr>
          <w:p w14:paraId="3022C350" w14:textId="4811D115" w:rsidR="0036497B" w:rsidRPr="00C91985" w:rsidRDefault="0036497B" w:rsidP="00C91985">
            <w:pPr>
              <w:ind w:left="-57" w:right="-57"/>
              <w:jc w:val="center"/>
              <w:rPr>
                <w:rFonts w:cs="Times New Roman"/>
                <w:sz w:val="16"/>
                <w:szCs w:val="16"/>
              </w:rPr>
            </w:pPr>
            <w:r w:rsidRPr="00C91985">
              <w:rPr>
                <w:rFonts w:cs="Times New Roman"/>
                <w:sz w:val="16"/>
                <w:szCs w:val="16"/>
              </w:rPr>
              <w:t>947,6</w:t>
            </w:r>
          </w:p>
        </w:tc>
        <w:tc>
          <w:tcPr>
            <w:tcW w:w="709" w:type="dxa"/>
            <w:tcBorders>
              <w:top w:val="nil"/>
              <w:left w:val="nil"/>
              <w:bottom w:val="single" w:sz="4" w:space="0" w:color="auto"/>
              <w:right w:val="single" w:sz="4" w:space="0" w:color="auto"/>
            </w:tcBorders>
            <w:hideMark/>
          </w:tcPr>
          <w:p w14:paraId="40AB97F3" w14:textId="7B747060" w:rsidR="0036497B" w:rsidRPr="00C91985" w:rsidRDefault="0036497B" w:rsidP="00C91985">
            <w:pPr>
              <w:ind w:left="-57" w:right="-57"/>
              <w:jc w:val="center"/>
              <w:rPr>
                <w:rFonts w:cs="Times New Roman"/>
                <w:sz w:val="16"/>
                <w:szCs w:val="16"/>
              </w:rPr>
            </w:pPr>
            <w:r w:rsidRPr="00C91985">
              <w:rPr>
                <w:rFonts w:cs="Times New Roman"/>
                <w:sz w:val="16"/>
                <w:szCs w:val="16"/>
              </w:rPr>
              <w:t>591,7</w:t>
            </w:r>
          </w:p>
        </w:tc>
        <w:tc>
          <w:tcPr>
            <w:tcW w:w="709" w:type="dxa"/>
            <w:tcBorders>
              <w:top w:val="nil"/>
              <w:left w:val="nil"/>
              <w:bottom w:val="single" w:sz="4" w:space="0" w:color="auto"/>
              <w:right w:val="single" w:sz="4" w:space="0" w:color="auto"/>
            </w:tcBorders>
            <w:hideMark/>
          </w:tcPr>
          <w:p w14:paraId="11F10E7C" w14:textId="793B3EBC" w:rsidR="0036497B" w:rsidRPr="00C91985" w:rsidRDefault="0036497B" w:rsidP="00C91985">
            <w:pPr>
              <w:ind w:left="-57" w:right="-57"/>
              <w:jc w:val="center"/>
              <w:rPr>
                <w:rFonts w:cs="Times New Roman"/>
                <w:sz w:val="16"/>
                <w:szCs w:val="16"/>
              </w:rPr>
            </w:pPr>
            <w:r w:rsidRPr="00C91985">
              <w:rPr>
                <w:rFonts w:cs="Times New Roman"/>
                <w:sz w:val="16"/>
                <w:szCs w:val="16"/>
              </w:rPr>
              <w:t>502,8</w:t>
            </w:r>
          </w:p>
        </w:tc>
        <w:tc>
          <w:tcPr>
            <w:tcW w:w="709" w:type="dxa"/>
            <w:tcBorders>
              <w:top w:val="nil"/>
              <w:left w:val="nil"/>
              <w:bottom w:val="single" w:sz="4" w:space="0" w:color="auto"/>
              <w:right w:val="single" w:sz="4" w:space="0" w:color="auto"/>
            </w:tcBorders>
            <w:hideMark/>
          </w:tcPr>
          <w:p w14:paraId="67C57047" w14:textId="427F5A7D" w:rsidR="0036497B" w:rsidRPr="00C91985" w:rsidRDefault="0036497B" w:rsidP="00C91985">
            <w:pPr>
              <w:ind w:left="-57" w:right="-57"/>
              <w:jc w:val="center"/>
              <w:rPr>
                <w:rFonts w:cs="Times New Roman"/>
                <w:sz w:val="16"/>
                <w:szCs w:val="16"/>
              </w:rPr>
            </w:pPr>
            <w:r w:rsidRPr="00C91985">
              <w:rPr>
                <w:rFonts w:cs="Times New Roman"/>
                <w:sz w:val="16"/>
                <w:szCs w:val="16"/>
              </w:rPr>
              <w:t>331,3</w:t>
            </w:r>
          </w:p>
        </w:tc>
        <w:tc>
          <w:tcPr>
            <w:tcW w:w="708" w:type="dxa"/>
            <w:tcBorders>
              <w:top w:val="nil"/>
              <w:left w:val="nil"/>
              <w:bottom w:val="single" w:sz="4" w:space="0" w:color="auto"/>
              <w:right w:val="single" w:sz="4" w:space="0" w:color="auto"/>
            </w:tcBorders>
            <w:hideMark/>
          </w:tcPr>
          <w:p w14:paraId="1C714DB4" w14:textId="05DB4269" w:rsidR="0036497B" w:rsidRPr="00C91985" w:rsidRDefault="0036497B" w:rsidP="00C91985">
            <w:pPr>
              <w:ind w:left="-57" w:right="-57"/>
              <w:jc w:val="center"/>
              <w:rPr>
                <w:rFonts w:cs="Times New Roman"/>
                <w:sz w:val="16"/>
                <w:szCs w:val="16"/>
              </w:rPr>
            </w:pPr>
            <w:r w:rsidRPr="00C91985">
              <w:rPr>
                <w:rFonts w:cs="Times New Roman"/>
                <w:sz w:val="16"/>
                <w:szCs w:val="16"/>
              </w:rPr>
              <w:t>1 301,8</w:t>
            </w:r>
          </w:p>
        </w:tc>
        <w:tc>
          <w:tcPr>
            <w:tcW w:w="709" w:type="dxa"/>
            <w:tcBorders>
              <w:top w:val="nil"/>
              <w:left w:val="nil"/>
              <w:bottom w:val="single" w:sz="4" w:space="0" w:color="auto"/>
              <w:right w:val="single" w:sz="4" w:space="0" w:color="auto"/>
            </w:tcBorders>
            <w:hideMark/>
          </w:tcPr>
          <w:p w14:paraId="41BEBA2C" w14:textId="63F08923" w:rsidR="0036497B" w:rsidRPr="00C91985" w:rsidRDefault="0036497B" w:rsidP="00C91985">
            <w:pPr>
              <w:ind w:left="-57" w:right="-57"/>
              <w:jc w:val="center"/>
              <w:rPr>
                <w:rFonts w:cs="Times New Roman"/>
                <w:sz w:val="16"/>
                <w:szCs w:val="16"/>
              </w:rPr>
            </w:pPr>
            <w:r w:rsidRPr="00C91985">
              <w:rPr>
                <w:rFonts w:cs="Times New Roman"/>
                <w:sz w:val="16"/>
                <w:szCs w:val="16"/>
              </w:rPr>
              <w:t>688,6</w:t>
            </w:r>
          </w:p>
        </w:tc>
        <w:tc>
          <w:tcPr>
            <w:tcW w:w="709" w:type="dxa"/>
            <w:tcBorders>
              <w:top w:val="nil"/>
              <w:left w:val="nil"/>
              <w:bottom w:val="single" w:sz="4" w:space="0" w:color="auto"/>
              <w:right w:val="single" w:sz="4" w:space="0" w:color="auto"/>
            </w:tcBorders>
          </w:tcPr>
          <w:p w14:paraId="4CF90446" w14:textId="6986A5BB" w:rsidR="0036497B" w:rsidRPr="00C91985" w:rsidRDefault="0036497B" w:rsidP="00C91985">
            <w:pPr>
              <w:ind w:left="-57" w:right="-57"/>
              <w:jc w:val="center"/>
              <w:rPr>
                <w:rFonts w:cs="Times New Roman"/>
                <w:sz w:val="16"/>
                <w:szCs w:val="16"/>
              </w:rPr>
            </w:pPr>
            <w:r w:rsidRPr="00C91985">
              <w:rPr>
                <w:rFonts w:cs="Times New Roman"/>
                <w:sz w:val="16"/>
                <w:szCs w:val="16"/>
              </w:rPr>
              <w:t>1 278,2</w:t>
            </w:r>
          </w:p>
        </w:tc>
        <w:tc>
          <w:tcPr>
            <w:tcW w:w="709" w:type="dxa"/>
            <w:tcBorders>
              <w:top w:val="nil"/>
              <w:left w:val="nil"/>
              <w:bottom w:val="single" w:sz="4" w:space="0" w:color="auto"/>
              <w:right w:val="single" w:sz="4" w:space="0" w:color="auto"/>
            </w:tcBorders>
          </w:tcPr>
          <w:p w14:paraId="0825C68D" w14:textId="6BC21E44" w:rsidR="0036497B" w:rsidRPr="00C91985" w:rsidRDefault="0036497B" w:rsidP="00C91985">
            <w:pPr>
              <w:ind w:left="-57" w:right="-57"/>
              <w:jc w:val="center"/>
              <w:rPr>
                <w:rFonts w:cs="Times New Roman"/>
                <w:sz w:val="16"/>
                <w:szCs w:val="16"/>
              </w:rPr>
            </w:pPr>
            <w:r w:rsidRPr="00C91985">
              <w:rPr>
                <w:rFonts w:cs="Times New Roman"/>
                <w:sz w:val="16"/>
                <w:szCs w:val="16"/>
              </w:rPr>
              <w:t>1 360,6</w:t>
            </w:r>
          </w:p>
        </w:tc>
        <w:tc>
          <w:tcPr>
            <w:tcW w:w="708" w:type="dxa"/>
            <w:tcBorders>
              <w:top w:val="single" w:sz="4" w:space="0" w:color="auto"/>
              <w:left w:val="nil"/>
              <w:bottom w:val="single" w:sz="4" w:space="0" w:color="auto"/>
              <w:right w:val="single" w:sz="4" w:space="0" w:color="auto"/>
            </w:tcBorders>
          </w:tcPr>
          <w:p w14:paraId="2C3ECFE3" w14:textId="657ACE6F" w:rsidR="0036497B" w:rsidRPr="00C91985" w:rsidRDefault="00EA7EAC" w:rsidP="00C91985">
            <w:pPr>
              <w:ind w:left="-57" w:right="-57"/>
              <w:jc w:val="center"/>
              <w:rPr>
                <w:rFonts w:cs="Times New Roman"/>
                <w:sz w:val="16"/>
                <w:szCs w:val="16"/>
              </w:rPr>
            </w:pPr>
            <w:r w:rsidRPr="00C91985">
              <w:rPr>
                <w:rFonts w:cs="Times New Roman"/>
                <w:sz w:val="16"/>
                <w:szCs w:val="16"/>
              </w:rPr>
              <w:t>1 628,2</w:t>
            </w:r>
          </w:p>
        </w:tc>
        <w:tc>
          <w:tcPr>
            <w:tcW w:w="709" w:type="dxa"/>
            <w:tcBorders>
              <w:top w:val="nil"/>
              <w:left w:val="single" w:sz="4" w:space="0" w:color="auto"/>
              <w:bottom w:val="single" w:sz="4" w:space="0" w:color="auto"/>
              <w:right w:val="single" w:sz="4" w:space="0" w:color="auto"/>
            </w:tcBorders>
          </w:tcPr>
          <w:p w14:paraId="1662F392" w14:textId="42CCB5F5" w:rsidR="0036497B" w:rsidRPr="00C91985" w:rsidRDefault="0036497B" w:rsidP="00C91985">
            <w:pPr>
              <w:ind w:left="-57" w:right="-57"/>
              <w:jc w:val="center"/>
              <w:rPr>
                <w:rFonts w:cs="Times New Roman"/>
                <w:sz w:val="16"/>
                <w:szCs w:val="16"/>
              </w:rPr>
            </w:pPr>
            <w:r w:rsidRPr="00C91985">
              <w:rPr>
                <w:rFonts w:cs="Times New Roman"/>
                <w:sz w:val="16"/>
                <w:szCs w:val="16"/>
              </w:rPr>
              <w:t>1 124,8</w:t>
            </w:r>
          </w:p>
        </w:tc>
        <w:tc>
          <w:tcPr>
            <w:tcW w:w="709" w:type="dxa"/>
            <w:tcBorders>
              <w:top w:val="nil"/>
              <w:left w:val="single" w:sz="4" w:space="0" w:color="auto"/>
              <w:bottom w:val="single" w:sz="4" w:space="0" w:color="auto"/>
              <w:right w:val="single" w:sz="4" w:space="0" w:color="auto"/>
            </w:tcBorders>
          </w:tcPr>
          <w:p w14:paraId="47B444AC" w14:textId="774878DF" w:rsidR="0036497B" w:rsidRPr="00C91985" w:rsidRDefault="0036497B" w:rsidP="00C91985">
            <w:pPr>
              <w:ind w:left="-57" w:right="-57"/>
              <w:jc w:val="center"/>
              <w:rPr>
                <w:rFonts w:cs="Times New Roman"/>
                <w:sz w:val="16"/>
                <w:szCs w:val="16"/>
              </w:rPr>
            </w:pPr>
            <w:r w:rsidRPr="00C91985">
              <w:rPr>
                <w:rFonts w:cs="Times New Roman"/>
                <w:sz w:val="16"/>
                <w:szCs w:val="16"/>
              </w:rPr>
              <w:t>1 124,8</w:t>
            </w:r>
          </w:p>
        </w:tc>
        <w:tc>
          <w:tcPr>
            <w:tcW w:w="709" w:type="dxa"/>
            <w:tcBorders>
              <w:top w:val="nil"/>
              <w:left w:val="single" w:sz="4" w:space="0" w:color="auto"/>
              <w:bottom w:val="single" w:sz="4" w:space="0" w:color="auto"/>
              <w:right w:val="single" w:sz="4" w:space="0" w:color="auto"/>
            </w:tcBorders>
          </w:tcPr>
          <w:p w14:paraId="00BA07F1" w14:textId="3251EDDC" w:rsidR="0036497B" w:rsidRPr="00C91985" w:rsidRDefault="0036497B" w:rsidP="00C91985">
            <w:pPr>
              <w:ind w:left="-57" w:right="-57"/>
              <w:jc w:val="center"/>
              <w:rPr>
                <w:rFonts w:cs="Times New Roman"/>
                <w:sz w:val="16"/>
                <w:szCs w:val="16"/>
              </w:rPr>
            </w:pPr>
            <w:r w:rsidRPr="00C91985">
              <w:rPr>
                <w:rFonts w:cs="Times New Roman"/>
                <w:sz w:val="16"/>
                <w:szCs w:val="16"/>
              </w:rPr>
              <w:t>1 124,8</w:t>
            </w:r>
          </w:p>
        </w:tc>
      </w:tr>
      <w:tr w:rsidR="0036497B" w:rsidRPr="00C91985" w14:paraId="7C3A5051" w14:textId="77777777" w:rsidTr="00A626BD">
        <w:trPr>
          <w:trHeight w:val="450"/>
        </w:trPr>
        <w:tc>
          <w:tcPr>
            <w:tcW w:w="3589" w:type="dxa"/>
            <w:gridSpan w:val="3"/>
            <w:vMerge w:val="restart"/>
            <w:tcBorders>
              <w:top w:val="nil"/>
              <w:left w:val="single" w:sz="4" w:space="0" w:color="auto"/>
              <w:bottom w:val="single" w:sz="4" w:space="0" w:color="auto"/>
              <w:right w:val="single" w:sz="4" w:space="0" w:color="auto"/>
            </w:tcBorders>
            <w:vAlign w:val="center"/>
            <w:hideMark/>
          </w:tcPr>
          <w:p w14:paraId="5D8304C8" w14:textId="77777777" w:rsidR="0036497B" w:rsidRPr="00C91985" w:rsidRDefault="0036497B"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Проведение текущих ремонтов и мероприятий по обеспечению эксплуатационных требований согласно нормам безопасности зданий муниципальных бюджетных учреждений (направление «Физическая культура и спорт»)</w:t>
            </w:r>
          </w:p>
        </w:tc>
        <w:tc>
          <w:tcPr>
            <w:tcW w:w="1798" w:type="dxa"/>
            <w:tcBorders>
              <w:top w:val="nil"/>
              <w:left w:val="nil"/>
              <w:bottom w:val="single" w:sz="4" w:space="0" w:color="auto"/>
              <w:right w:val="single" w:sz="4" w:space="0" w:color="auto"/>
            </w:tcBorders>
            <w:vAlign w:val="center"/>
            <w:hideMark/>
          </w:tcPr>
          <w:p w14:paraId="065B6452" w14:textId="77777777" w:rsidR="0036497B" w:rsidRPr="00C91985" w:rsidRDefault="0036497B"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выполнение муниципального задания</w:t>
            </w:r>
          </w:p>
        </w:tc>
        <w:tc>
          <w:tcPr>
            <w:tcW w:w="709" w:type="dxa"/>
            <w:tcBorders>
              <w:top w:val="nil"/>
              <w:left w:val="nil"/>
              <w:bottom w:val="single" w:sz="4" w:space="0" w:color="auto"/>
              <w:right w:val="single" w:sz="4" w:space="0" w:color="auto"/>
            </w:tcBorders>
            <w:hideMark/>
          </w:tcPr>
          <w:p w14:paraId="7B245455" w14:textId="19438AF6" w:rsidR="0036497B" w:rsidRPr="00C91985" w:rsidRDefault="0036497B" w:rsidP="00C91985">
            <w:pPr>
              <w:ind w:left="-57" w:right="-57"/>
              <w:jc w:val="right"/>
              <w:rPr>
                <w:rFonts w:cs="Times New Roman"/>
                <w:b/>
                <w:bCs/>
                <w:sz w:val="16"/>
                <w:szCs w:val="16"/>
              </w:rPr>
            </w:pPr>
            <w:r w:rsidRPr="00C91985">
              <w:rPr>
                <w:rFonts w:cs="Times New Roman"/>
                <w:sz w:val="16"/>
                <w:szCs w:val="16"/>
              </w:rPr>
              <w:t>75,0</w:t>
            </w:r>
          </w:p>
        </w:tc>
        <w:tc>
          <w:tcPr>
            <w:tcW w:w="708" w:type="dxa"/>
            <w:tcBorders>
              <w:top w:val="nil"/>
              <w:left w:val="nil"/>
              <w:bottom w:val="single" w:sz="4" w:space="0" w:color="auto"/>
              <w:right w:val="single" w:sz="4" w:space="0" w:color="auto"/>
            </w:tcBorders>
            <w:hideMark/>
          </w:tcPr>
          <w:p w14:paraId="3BC44A13" w14:textId="047CEBD9"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745A84DB" w14:textId="42B7A269" w:rsidR="0036497B" w:rsidRPr="00C91985" w:rsidRDefault="0036497B" w:rsidP="00C91985">
            <w:pPr>
              <w:ind w:left="-57" w:right="-57"/>
              <w:jc w:val="center"/>
              <w:rPr>
                <w:rFonts w:cs="Times New Roman"/>
                <w:sz w:val="16"/>
                <w:szCs w:val="16"/>
              </w:rPr>
            </w:pPr>
            <w:r w:rsidRPr="00C91985">
              <w:rPr>
                <w:rFonts w:cs="Times New Roman"/>
                <w:sz w:val="16"/>
                <w:szCs w:val="16"/>
              </w:rPr>
              <w:t>75,0</w:t>
            </w:r>
          </w:p>
        </w:tc>
        <w:tc>
          <w:tcPr>
            <w:tcW w:w="709" w:type="dxa"/>
            <w:tcBorders>
              <w:top w:val="nil"/>
              <w:left w:val="nil"/>
              <w:bottom w:val="single" w:sz="4" w:space="0" w:color="auto"/>
              <w:right w:val="single" w:sz="4" w:space="0" w:color="auto"/>
            </w:tcBorders>
            <w:hideMark/>
          </w:tcPr>
          <w:p w14:paraId="4FA7AA1D" w14:textId="0427B77C"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E35EB61" w14:textId="36895399"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2593E811" w14:textId="64ABF158"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363AA985" w14:textId="1CF56896"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038628E3" w14:textId="369EA8E8"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4CDB5093" w14:textId="68EA6AC0"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14AEF584" w14:textId="31E878F4"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071664C0" w14:textId="27F3111E"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51A790F2" w14:textId="03503C52"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170D81D4" w14:textId="3826C12C" w:rsidR="0036497B" w:rsidRPr="00C91985" w:rsidRDefault="0036497B" w:rsidP="00C91985">
            <w:pPr>
              <w:ind w:left="-57" w:right="-57"/>
              <w:jc w:val="center"/>
              <w:rPr>
                <w:rFonts w:cs="Times New Roman"/>
                <w:sz w:val="16"/>
                <w:szCs w:val="16"/>
              </w:rPr>
            </w:pPr>
            <w:r w:rsidRPr="00C91985">
              <w:rPr>
                <w:rFonts w:cs="Times New Roman"/>
                <w:sz w:val="16"/>
                <w:szCs w:val="16"/>
              </w:rPr>
              <w:t>0,0</w:t>
            </w:r>
          </w:p>
        </w:tc>
      </w:tr>
      <w:tr w:rsidR="0036497B" w:rsidRPr="00C91985" w14:paraId="0263EE9E"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64283D5E" w14:textId="77777777" w:rsidR="0036497B" w:rsidRPr="00C91985" w:rsidRDefault="0036497B"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76C7286B" w14:textId="77777777" w:rsidR="0036497B" w:rsidRPr="00C91985" w:rsidRDefault="0036497B"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иные цели</w:t>
            </w:r>
          </w:p>
        </w:tc>
        <w:tc>
          <w:tcPr>
            <w:tcW w:w="709" w:type="dxa"/>
            <w:tcBorders>
              <w:top w:val="nil"/>
              <w:left w:val="nil"/>
              <w:bottom w:val="single" w:sz="4" w:space="0" w:color="auto"/>
              <w:right w:val="single" w:sz="4" w:space="0" w:color="auto"/>
            </w:tcBorders>
            <w:hideMark/>
          </w:tcPr>
          <w:p w14:paraId="516698F1" w14:textId="06E73214" w:rsidR="0036497B" w:rsidRPr="00C91985" w:rsidRDefault="0036497B" w:rsidP="00C91985">
            <w:pPr>
              <w:ind w:left="-57" w:right="-57"/>
              <w:jc w:val="right"/>
              <w:rPr>
                <w:rFonts w:cs="Times New Roman"/>
                <w:b/>
                <w:bCs/>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680629FE" w14:textId="300F1BCC"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4F85EA50" w14:textId="719EE53A"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5F7ACE43" w14:textId="062ED5ED"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547B9F5" w14:textId="7ECB3A91"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2BB5A8C6" w14:textId="7D7F91D3"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73187351" w14:textId="7F240CDA"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0C0CDDE5" w14:textId="268C4263"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64A94A38" w14:textId="1BE659DA"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4D9130BE" w14:textId="16295385"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542C0B43" w14:textId="257C5036"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097CC7C9" w14:textId="6F8D20D1"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5607C02A" w14:textId="1430E1F2" w:rsidR="0036497B" w:rsidRPr="00C91985" w:rsidRDefault="0036497B" w:rsidP="00C91985">
            <w:pPr>
              <w:ind w:left="-57" w:right="-57"/>
              <w:jc w:val="center"/>
              <w:rPr>
                <w:rFonts w:cs="Times New Roman"/>
                <w:sz w:val="16"/>
                <w:szCs w:val="16"/>
              </w:rPr>
            </w:pPr>
            <w:r w:rsidRPr="00C91985">
              <w:rPr>
                <w:rFonts w:cs="Times New Roman"/>
                <w:sz w:val="16"/>
                <w:szCs w:val="16"/>
              </w:rPr>
              <w:t>0,0</w:t>
            </w:r>
          </w:p>
        </w:tc>
      </w:tr>
      <w:tr w:rsidR="0036497B" w:rsidRPr="00C91985" w14:paraId="7543FA6A"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4EC5D154" w14:textId="77777777" w:rsidR="0036497B" w:rsidRPr="00C91985" w:rsidRDefault="0036497B"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15FC6A9F" w14:textId="50D3B9BC" w:rsidR="0036497B" w:rsidRPr="00C91985" w:rsidRDefault="0036497B"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Внебюджетные источники</w:t>
            </w:r>
            <w:r w:rsidR="00B2443B">
              <w:rPr>
                <w:rFonts w:eastAsia="Times New Roman" w:cs="Times New Roman"/>
                <w:i/>
                <w:iCs/>
                <w:color w:val="000000"/>
                <w:sz w:val="16"/>
                <w:szCs w:val="16"/>
                <w:lang w:eastAsia="ru-RU" w:bidi="ar-SA"/>
              </w:rPr>
              <w:t xml:space="preserve"> </w:t>
            </w:r>
            <w:r w:rsidR="00B2443B" w:rsidRPr="00956CC1">
              <w:rPr>
                <w:rFonts w:cs="Times New Roman"/>
                <w:i/>
                <w:sz w:val="16"/>
                <w:szCs w:val="16"/>
              </w:rPr>
              <w:t>(</w:t>
            </w:r>
            <w:proofErr w:type="spellStart"/>
            <w:r w:rsidR="00B2443B" w:rsidRPr="00956CC1">
              <w:rPr>
                <w:rFonts w:cs="Times New Roman"/>
                <w:i/>
                <w:sz w:val="16"/>
                <w:szCs w:val="16"/>
              </w:rPr>
              <w:t>прогнозно</w:t>
            </w:r>
            <w:proofErr w:type="spellEnd"/>
            <w:r w:rsidR="00B2443B" w:rsidRPr="00956CC1">
              <w:rPr>
                <w:rFonts w:cs="Times New Roman"/>
                <w:i/>
                <w:sz w:val="16"/>
                <w:szCs w:val="16"/>
              </w:rPr>
              <w:t>)</w:t>
            </w:r>
          </w:p>
        </w:tc>
        <w:tc>
          <w:tcPr>
            <w:tcW w:w="709" w:type="dxa"/>
            <w:tcBorders>
              <w:top w:val="nil"/>
              <w:left w:val="nil"/>
              <w:bottom w:val="single" w:sz="4" w:space="0" w:color="auto"/>
              <w:right w:val="single" w:sz="4" w:space="0" w:color="auto"/>
            </w:tcBorders>
            <w:hideMark/>
          </w:tcPr>
          <w:p w14:paraId="0F931DD9" w14:textId="133D8D46" w:rsidR="0036497B" w:rsidRPr="00C91985" w:rsidRDefault="0036497B" w:rsidP="00C91985">
            <w:pPr>
              <w:ind w:left="-57" w:right="-57"/>
              <w:jc w:val="right"/>
              <w:rPr>
                <w:rFonts w:cs="Times New Roman"/>
                <w:b/>
                <w:bCs/>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19ECB745" w14:textId="25EBDB24"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293F96B4" w14:textId="6F5E9F02"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785398E" w14:textId="5645ABD8"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1CFDBEFA" w14:textId="73F30A69"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4D942DBF" w14:textId="22601F6E"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48ABE9AE" w14:textId="60A811DD"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06308444" w14:textId="78B1C4C8"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0E4EE632" w14:textId="15098677"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03E1B634" w14:textId="06E28C62"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273E00DE" w14:textId="213B9C16"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62C57FE4" w14:textId="521A5A37"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0517988D" w14:textId="5803D9C7" w:rsidR="0036497B" w:rsidRPr="00C91985" w:rsidRDefault="0036497B" w:rsidP="00C91985">
            <w:pPr>
              <w:ind w:left="-57" w:right="-57"/>
              <w:jc w:val="center"/>
              <w:rPr>
                <w:rFonts w:cs="Times New Roman"/>
                <w:sz w:val="16"/>
                <w:szCs w:val="16"/>
              </w:rPr>
            </w:pPr>
            <w:r w:rsidRPr="00C91985">
              <w:rPr>
                <w:rFonts w:cs="Times New Roman"/>
                <w:sz w:val="16"/>
                <w:szCs w:val="16"/>
              </w:rPr>
              <w:t>0,0</w:t>
            </w:r>
          </w:p>
        </w:tc>
      </w:tr>
      <w:tr w:rsidR="0036497B" w:rsidRPr="00C91985" w14:paraId="6393F91F" w14:textId="77777777" w:rsidTr="00A626BD">
        <w:trPr>
          <w:trHeight w:val="450"/>
        </w:trPr>
        <w:tc>
          <w:tcPr>
            <w:tcW w:w="3589" w:type="dxa"/>
            <w:gridSpan w:val="3"/>
            <w:vMerge w:val="restart"/>
            <w:tcBorders>
              <w:top w:val="nil"/>
              <w:left w:val="single" w:sz="4" w:space="0" w:color="auto"/>
              <w:bottom w:val="single" w:sz="4" w:space="0" w:color="auto"/>
              <w:right w:val="single" w:sz="4" w:space="0" w:color="auto"/>
            </w:tcBorders>
            <w:vAlign w:val="center"/>
            <w:hideMark/>
          </w:tcPr>
          <w:p w14:paraId="4BEAA041" w14:textId="77777777" w:rsidR="0036497B" w:rsidRPr="00C91985" w:rsidRDefault="0036497B"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Организация аттестации, курсов повышения квалификации руководителей и специалистов муниципальных бюджетных учреждений, посещение обучающих семинаров (направление «Физическая культура и спорт»)</w:t>
            </w:r>
          </w:p>
        </w:tc>
        <w:tc>
          <w:tcPr>
            <w:tcW w:w="1798" w:type="dxa"/>
            <w:tcBorders>
              <w:top w:val="nil"/>
              <w:left w:val="nil"/>
              <w:bottom w:val="single" w:sz="4" w:space="0" w:color="auto"/>
              <w:right w:val="single" w:sz="4" w:space="0" w:color="auto"/>
            </w:tcBorders>
            <w:vAlign w:val="center"/>
            <w:hideMark/>
          </w:tcPr>
          <w:p w14:paraId="0312BF40" w14:textId="77777777" w:rsidR="0036497B" w:rsidRPr="00C91985" w:rsidRDefault="0036497B"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выполнение муниципального задания</w:t>
            </w:r>
          </w:p>
        </w:tc>
        <w:tc>
          <w:tcPr>
            <w:tcW w:w="709" w:type="dxa"/>
            <w:tcBorders>
              <w:top w:val="nil"/>
              <w:left w:val="nil"/>
              <w:bottom w:val="single" w:sz="4" w:space="0" w:color="auto"/>
              <w:right w:val="single" w:sz="4" w:space="0" w:color="auto"/>
            </w:tcBorders>
            <w:hideMark/>
          </w:tcPr>
          <w:p w14:paraId="013FA15E" w14:textId="2B122778" w:rsidR="0036497B" w:rsidRPr="00C91985" w:rsidRDefault="0036497B" w:rsidP="00C91985">
            <w:pPr>
              <w:ind w:left="-57" w:right="-57"/>
              <w:jc w:val="right"/>
              <w:rPr>
                <w:rFonts w:cs="Times New Roman"/>
                <w:b/>
                <w:bCs/>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011E3F96" w14:textId="58B2C2BD"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07A1CF4" w14:textId="728A3EA6"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7B57D95" w14:textId="58031482"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389FB153" w14:textId="0D72E02C"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61629FC2" w14:textId="4D223C0C"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1F97B0D1" w14:textId="36B93A61"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19670584" w14:textId="02D867BA"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204B4649" w14:textId="54B7C4E2"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02D4343E" w14:textId="559576A1"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65C97832" w14:textId="08F0C222"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128F9DD5" w14:textId="14BA6234"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21E4DA35" w14:textId="4D5618BE" w:rsidR="0036497B" w:rsidRPr="00C91985" w:rsidRDefault="0036497B" w:rsidP="00C91985">
            <w:pPr>
              <w:ind w:left="-57" w:right="-57"/>
              <w:jc w:val="center"/>
              <w:rPr>
                <w:rFonts w:cs="Times New Roman"/>
                <w:sz w:val="16"/>
                <w:szCs w:val="16"/>
              </w:rPr>
            </w:pPr>
            <w:r w:rsidRPr="00C91985">
              <w:rPr>
                <w:rFonts w:cs="Times New Roman"/>
                <w:sz w:val="16"/>
                <w:szCs w:val="16"/>
              </w:rPr>
              <w:t>0,0</w:t>
            </w:r>
          </w:p>
        </w:tc>
      </w:tr>
      <w:tr w:rsidR="0036497B" w:rsidRPr="00C91985" w14:paraId="34EA4082"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3EC91140" w14:textId="77777777" w:rsidR="0036497B" w:rsidRPr="00C91985" w:rsidRDefault="0036497B"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42A788CF" w14:textId="77777777" w:rsidR="0036497B" w:rsidRPr="00C91985" w:rsidRDefault="0036497B"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иные цели</w:t>
            </w:r>
          </w:p>
        </w:tc>
        <w:tc>
          <w:tcPr>
            <w:tcW w:w="709" w:type="dxa"/>
            <w:tcBorders>
              <w:top w:val="nil"/>
              <w:left w:val="nil"/>
              <w:bottom w:val="single" w:sz="4" w:space="0" w:color="auto"/>
              <w:right w:val="single" w:sz="4" w:space="0" w:color="auto"/>
            </w:tcBorders>
            <w:hideMark/>
          </w:tcPr>
          <w:p w14:paraId="30384EC2" w14:textId="49ED2622" w:rsidR="0036497B" w:rsidRPr="00C91985" w:rsidRDefault="0036497B" w:rsidP="00C91985">
            <w:pPr>
              <w:ind w:left="-57" w:right="-57"/>
              <w:jc w:val="right"/>
              <w:rPr>
                <w:rFonts w:cs="Times New Roman"/>
                <w:b/>
                <w:bCs/>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7B322EFB" w14:textId="1355FA08"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4F415077" w14:textId="2BDE2A9B"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17B8B3AF" w14:textId="1B0A6A59"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23D1FADF" w14:textId="52049A44"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4991FCA0" w14:textId="12FA07C1"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0956823" w14:textId="5BEC84D2"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7EC8AA4D" w14:textId="57818F00"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733A56E3" w14:textId="647F5896"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20244511" w14:textId="4989287B"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2BFC91D9" w14:textId="72F32480"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55A21851" w14:textId="5C193A46"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2A7A67BB" w14:textId="4EDD6EF6" w:rsidR="0036497B" w:rsidRPr="00C91985" w:rsidRDefault="0036497B" w:rsidP="00C91985">
            <w:pPr>
              <w:ind w:left="-57" w:right="-57"/>
              <w:jc w:val="center"/>
              <w:rPr>
                <w:rFonts w:cs="Times New Roman"/>
                <w:sz w:val="16"/>
                <w:szCs w:val="16"/>
              </w:rPr>
            </w:pPr>
            <w:r w:rsidRPr="00C91985">
              <w:rPr>
                <w:rFonts w:cs="Times New Roman"/>
                <w:sz w:val="16"/>
                <w:szCs w:val="16"/>
              </w:rPr>
              <w:t>0,0</w:t>
            </w:r>
          </w:p>
        </w:tc>
      </w:tr>
      <w:tr w:rsidR="0036497B" w:rsidRPr="00C91985" w14:paraId="23979B08"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19B99152" w14:textId="77777777" w:rsidR="0036497B" w:rsidRPr="00C91985" w:rsidRDefault="0036497B"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7F08C54F" w14:textId="5B69AE00" w:rsidR="0036497B" w:rsidRPr="00C91985" w:rsidRDefault="0036497B"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Внебюджетные источники</w:t>
            </w:r>
            <w:r w:rsidR="00B2443B">
              <w:rPr>
                <w:rFonts w:eastAsia="Times New Roman" w:cs="Times New Roman"/>
                <w:i/>
                <w:iCs/>
                <w:color w:val="000000"/>
                <w:sz w:val="16"/>
                <w:szCs w:val="16"/>
                <w:lang w:eastAsia="ru-RU" w:bidi="ar-SA"/>
              </w:rPr>
              <w:t xml:space="preserve"> </w:t>
            </w:r>
            <w:r w:rsidR="00B2443B" w:rsidRPr="00956CC1">
              <w:rPr>
                <w:rFonts w:cs="Times New Roman"/>
                <w:i/>
                <w:sz w:val="16"/>
                <w:szCs w:val="16"/>
              </w:rPr>
              <w:t>(</w:t>
            </w:r>
            <w:proofErr w:type="spellStart"/>
            <w:r w:rsidR="00B2443B" w:rsidRPr="00956CC1">
              <w:rPr>
                <w:rFonts w:cs="Times New Roman"/>
                <w:i/>
                <w:sz w:val="16"/>
                <w:szCs w:val="16"/>
              </w:rPr>
              <w:t>прогнозно</w:t>
            </w:r>
            <w:proofErr w:type="spellEnd"/>
            <w:r w:rsidR="00B2443B" w:rsidRPr="00956CC1">
              <w:rPr>
                <w:rFonts w:cs="Times New Roman"/>
                <w:i/>
                <w:sz w:val="16"/>
                <w:szCs w:val="16"/>
              </w:rPr>
              <w:t>)</w:t>
            </w:r>
          </w:p>
        </w:tc>
        <w:tc>
          <w:tcPr>
            <w:tcW w:w="709" w:type="dxa"/>
            <w:tcBorders>
              <w:top w:val="nil"/>
              <w:left w:val="nil"/>
              <w:bottom w:val="single" w:sz="4" w:space="0" w:color="auto"/>
              <w:right w:val="single" w:sz="4" w:space="0" w:color="auto"/>
            </w:tcBorders>
            <w:hideMark/>
          </w:tcPr>
          <w:p w14:paraId="0E8675B1" w14:textId="58C694BD" w:rsidR="0036497B" w:rsidRPr="00C91985" w:rsidRDefault="0036497B" w:rsidP="00C91985">
            <w:pPr>
              <w:ind w:left="-57" w:right="-57"/>
              <w:jc w:val="right"/>
              <w:rPr>
                <w:rFonts w:cs="Times New Roman"/>
                <w:b/>
                <w:bCs/>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575DC2DE" w14:textId="5351F313"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4309A7FF" w14:textId="7BFC6BB8"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47ECA4F" w14:textId="07AD6975"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F242F62" w14:textId="5796639A"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5A3AB803" w14:textId="79427A24"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19B23D35" w14:textId="78FFCE62"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65E2E63B" w14:textId="1CF52F3D"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4CA74651" w14:textId="04D3B71E"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484165F2" w14:textId="20C85A48"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65D3D873" w14:textId="3CE24CB0"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7AD22B0F" w14:textId="5E67E7F0"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0FF0CA8F" w14:textId="5339CDA2" w:rsidR="0036497B" w:rsidRPr="00C91985" w:rsidRDefault="0036497B" w:rsidP="00C91985">
            <w:pPr>
              <w:ind w:left="-57" w:right="-57"/>
              <w:jc w:val="center"/>
              <w:rPr>
                <w:rFonts w:cs="Times New Roman"/>
                <w:sz w:val="16"/>
                <w:szCs w:val="16"/>
              </w:rPr>
            </w:pPr>
            <w:r w:rsidRPr="00C91985">
              <w:rPr>
                <w:rFonts w:cs="Times New Roman"/>
                <w:sz w:val="16"/>
                <w:szCs w:val="16"/>
              </w:rPr>
              <w:t>0,0</w:t>
            </w:r>
          </w:p>
        </w:tc>
      </w:tr>
      <w:tr w:rsidR="0036497B" w:rsidRPr="00C91985" w14:paraId="6B063125" w14:textId="77777777" w:rsidTr="00A626BD">
        <w:trPr>
          <w:trHeight w:val="450"/>
        </w:trPr>
        <w:tc>
          <w:tcPr>
            <w:tcW w:w="3589"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0A233589" w14:textId="77777777" w:rsidR="0036497B" w:rsidRPr="00C91985" w:rsidRDefault="0036497B"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 xml:space="preserve">Оснащение спортивным инвентарем и современным оборудованием структурных </w:t>
            </w:r>
            <w:r w:rsidRPr="00C91985">
              <w:rPr>
                <w:rFonts w:eastAsia="Times New Roman" w:cs="Times New Roman"/>
                <w:color w:val="000000"/>
                <w:sz w:val="22"/>
                <w:szCs w:val="22"/>
                <w:lang w:eastAsia="ru-RU" w:bidi="ar-SA"/>
              </w:rPr>
              <w:lastRenderedPageBreak/>
              <w:t>подразделений муниципальных бюджетных учреждений (направление «Физическая культура и спорт»)</w:t>
            </w:r>
          </w:p>
        </w:tc>
        <w:tc>
          <w:tcPr>
            <w:tcW w:w="1798" w:type="dxa"/>
            <w:tcBorders>
              <w:top w:val="single" w:sz="4" w:space="0" w:color="auto"/>
              <w:left w:val="single" w:sz="4" w:space="0" w:color="auto"/>
              <w:bottom w:val="single" w:sz="4" w:space="0" w:color="auto"/>
              <w:right w:val="single" w:sz="4" w:space="0" w:color="auto"/>
            </w:tcBorders>
            <w:vAlign w:val="center"/>
            <w:hideMark/>
          </w:tcPr>
          <w:p w14:paraId="03C98205" w14:textId="77777777" w:rsidR="0036497B" w:rsidRPr="00C91985" w:rsidRDefault="0036497B"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lastRenderedPageBreak/>
              <w:t>Субсидия на выполнение муниципального задания</w:t>
            </w:r>
          </w:p>
        </w:tc>
        <w:tc>
          <w:tcPr>
            <w:tcW w:w="709" w:type="dxa"/>
            <w:tcBorders>
              <w:top w:val="single" w:sz="4" w:space="0" w:color="auto"/>
              <w:left w:val="single" w:sz="4" w:space="0" w:color="auto"/>
              <w:bottom w:val="single" w:sz="4" w:space="0" w:color="auto"/>
              <w:right w:val="single" w:sz="4" w:space="0" w:color="auto"/>
            </w:tcBorders>
            <w:hideMark/>
          </w:tcPr>
          <w:p w14:paraId="648DA499" w14:textId="74D68DAC" w:rsidR="0036497B" w:rsidRPr="00C91985" w:rsidRDefault="0036497B" w:rsidP="00C91985">
            <w:pPr>
              <w:ind w:left="-57" w:right="-57"/>
              <w:jc w:val="right"/>
              <w:rPr>
                <w:rFonts w:cs="Times New Roman"/>
                <w:b/>
                <w:bCs/>
                <w:sz w:val="16"/>
                <w:szCs w:val="16"/>
              </w:rPr>
            </w:pPr>
            <w:r w:rsidRPr="00C91985">
              <w:rPr>
                <w:rFonts w:cs="Times New Roman"/>
                <w:sz w:val="16"/>
                <w:szCs w:val="16"/>
              </w:rPr>
              <w:t>392,0</w:t>
            </w:r>
          </w:p>
        </w:tc>
        <w:tc>
          <w:tcPr>
            <w:tcW w:w="708" w:type="dxa"/>
            <w:tcBorders>
              <w:top w:val="single" w:sz="4" w:space="0" w:color="auto"/>
              <w:left w:val="single" w:sz="4" w:space="0" w:color="auto"/>
              <w:bottom w:val="single" w:sz="4" w:space="0" w:color="auto"/>
              <w:right w:val="single" w:sz="4" w:space="0" w:color="auto"/>
            </w:tcBorders>
            <w:hideMark/>
          </w:tcPr>
          <w:p w14:paraId="28F076EC" w14:textId="0F235534" w:rsidR="0036497B" w:rsidRPr="00C91985" w:rsidRDefault="0036497B" w:rsidP="00C91985">
            <w:pPr>
              <w:ind w:left="-57" w:right="-57"/>
              <w:jc w:val="center"/>
              <w:rPr>
                <w:rFonts w:cs="Times New Roman"/>
                <w:sz w:val="16"/>
                <w:szCs w:val="16"/>
              </w:rPr>
            </w:pPr>
            <w:r w:rsidRPr="00C91985">
              <w:rPr>
                <w:rFonts w:cs="Times New Roman"/>
                <w:sz w:val="16"/>
                <w:szCs w:val="16"/>
              </w:rPr>
              <w:t>100,0</w:t>
            </w:r>
          </w:p>
        </w:tc>
        <w:tc>
          <w:tcPr>
            <w:tcW w:w="709" w:type="dxa"/>
            <w:tcBorders>
              <w:top w:val="single" w:sz="4" w:space="0" w:color="auto"/>
              <w:left w:val="single" w:sz="4" w:space="0" w:color="auto"/>
              <w:bottom w:val="single" w:sz="4" w:space="0" w:color="auto"/>
              <w:right w:val="single" w:sz="4" w:space="0" w:color="auto"/>
            </w:tcBorders>
            <w:hideMark/>
          </w:tcPr>
          <w:p w14:paraId="2C0F0072" w14:textId="6331E31E" w:rsidR="0036497B" w:rsidRPr="00C91985" w:rsidRDefault="0036497B" w:rsidP="00C91985">
            <w:pPr>
              <w:ind w:left="-57" w:right="-57"/>
              <w:jc w:val="center"/>
              <w:rPr>
                <w:rFonts w:cs="Times New Roman"/>
                <w:sz w:val="16"/>
                <w:szCs w:val="16"/>
              </w:rPr>
            </w:pPr>
            <w:r w:rsidRPr="00C91985">
              <w:rPr>
                <w:rFonts w:cs="Times New Roman"/>
                <w:sz w:val="16"/>
                <w:szCs w:val="16"/>
              </w:rPr>
              <w:t>150,0</w:t>
            </w:r>
          </w:p>
        </w:tc>
        <w:tc>
          <w:tcPr>
            <w:tcW w:w="709" w:type="dxa"/>
            <w:tcBorders>
              <w:top w:val="single" w:sz="4" w:space="0" w:color="auto"/>
              <w:left w:val="single" w:sz="4" w:space="0" w:color="auto"/>
              <w:bottom w:val="single" w:sz="4" w:space="0" w:color="auto"/>
              <w:right w:val="single" w:sz="4" w:space="0" w:color="auto"/>
            </w:tcBorders>
            <w:hideMark/>
          </w:tcPr>
          <w:p w14:paraId="5690DE8B" w14:textId="1756B6B0" w:rsidR="0036497B" w:rsidRPr="00C91985" w:rsidRDefault="0036497B" w:rsidP="00C91985">
            <w:pPr>
              <w:ind w:left="-57" w:right="-57"/>
              <w:jc w:val="center"/>
              <w:rPr>
                <w:rFonts w:cs="Times New Roman"/>
                <w:sz w:val="16"/>
                <w:szCs w:val="16"/>
              </w:rPr>
            </w:pPr>
            <w:r w:rsidRPr="00C91985">
              <w:rPr>
                <w:rFonts w:cs="Times New Roman"/>
                <w:sz w:val="16"/>
                <w:szCs w:val="16"/>
              </w:rPr>
              <w:t>142,0</w:t>
            </w:r>
          </w:p>
        </w:tc>
        <w:tc>
          <w:tcPr>
            <w:tcW w:w="709" w:type="dxa"/>
            <w:tcBorders>
              <w:top w:val="single" w:sz="4" w:space="0" w:color="auto"/>
              <w:left w:val="single" w:sz="4" w:space="0" w:color="auto"/>
              <w:bottom w:val="single" w:sz="4" w:space="0" w:color="auto"/>
              <w:right w:val="single" w:sz="4" w:space="0" w:color="auto"/>
            </w:tcBorders>
            <w:hideMark/>
          </w:tcPr>
          <w:p w14:paraId="0EB65F21" w14:textId="692B834E"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056C264C" w14:textId="085D4162"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2105D2A8" w14:textId="6FC13BBA"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776F2E7A" w14:textId="72CBFD0F"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7F56E80A" w14:textId="2F5E9EA0"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4410D339" w14:textId="59455366"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6E58B3EE" w14:textId="54650525"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5F9BCC1F" w14:textId="42FC2955"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54841AD5" w14:textId="5ECA7067" w:rsidR="0036497B" w:rsidRPr="00C91985" w:rsidRDefault="0036497B" w:rsidP="00C91985">
            <w:pPr>
              <w:ind w:left="-57" w:right="-57"/>
              <w:jc w:val="center"/>
              <w:rPr>
                <w:rFonts w:cs="Times New Roman"/>
                <w:sz w:val="16"/>
                <w:szCs w:val="16"/>
              </w:rPr>
            </w:pPr>
            <w:r w:rsidRPr="00C91985">
              <w:rPr>
                <w:rFonts w:cs="Times New Roman"/>
                <w:sz w:val="16"/>
                <w:szCs w:val="16"/>
              </w:rPr>
              <w:t>0,0</w:t>
            </w:r>
          </w:p>
        </w:tc>
      </w:tr>
      <w:tr w:rsidR="0036497B" w:rsidRPr="00C91985" w14:paraId="5107EC9A" w14:textId="77777777" w:rsidTr="00A626BD">
        <w:trPr>
          <w:trHeight w:val="450"/>
        </w:trPr>
        <w:tc>
          <w:tcPr>
            <w:tcW w:w="3589" w:type="dxa"/>
            <w:gridSpan w:val="3"/>
            <w:vMerge/>
            <w:tcBorders>
              <w:top w:val="single" w:sz="4" w:space="0" w:color="auto"/>
              <w:left w:val="single" w:sz="4" w:space="0" w:color="auto"/>
              <w:bottom w:val="single" w:sz="4" w:space="0" w:color="auto"/>
              <w:right w:val="single" w:sz="4" w:space="0" w:color="auto"/>
            </w:tcBorders>
            <w:vAlign w:val="center"/>
            <w:hideMark/>
          </w:tcPr>
          <w:p w14:paraId="67985B7D" w14:textId="77777777" w:rsidR="0036497B" w:rsidRPr="00C91985" w:rsidRDefault="0036497B" w:rsidP="00C91985">
            <w:pPr>
              <w:widowControl/>
              <w:suppressAutoHyphens w:val="0"/>
              <w:rPr>
                <w:rFonts w:eastAsia="Times New Roman" w:cs="Times New Roman"/>
                <w:color w:val="000000"/>
                <w:sz w:val="22"/>
                <w:szCs w:val="22"/>
                <w:lang w:eastAsia="ru-RU" w:bidi="ar-SA"/>
              </w:rPr>
            </w:pPr>
          </w:p>
        </w:tc>
        <w:tc>
          <w:tcPr>
            <w:tcW w:w="1798" w:type="dxa"/>
            <w:tcBorders>
              <w:top w:val="single" w:sz="4" w:space="0" w:color="auto"/>
              <w:left w:val="single" w:sz="4" w:space="0" w:color="auto"/>
              <w:bottom w:val="single" w:sz="4" w:space="0" w:color="auto"/>
              <w:right w:val="single" w:sz="4" w:space="0" w:color="auto"/>
            </w:tcBorders>
            <w:vAlign w:val="center"/>
            <w:hideMark/>
          </w:tcPr>
          <w:p w14:paraId="5AFABEC6" w14:textId="77777777" w:rsidR="0036497B" w:rsidRPr="00C91985" w:rsidRDefault="0036497B"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иные цели</w:t>
            </w:r>
          </w:p>
        </w:tc>
        <w:tc>
          <w:tcPr>
            <w:tcW w:w="709" w:type="dxa"/>
            <w:tcBorders>
              <w:top w:val="single" w:sz="4" w:space="0" w:color="auto"/>
              <w:left w:val="single" w:sz="4" w:space="0" w:color="auto"/>
              <w:bottom w:val="single" w:sz="4" w:space="0" w:color="auto"/>
              <w:right w:val="single" w:sz="4" w:space="0" w:color="auto"/>
            </w:tcBorders>
            <w:hideMark/>
          </w:tcPr>
          <w:p w14:paraId="60758F24" w14:textId="1AE612DB" w:rsidR="0036497B" w:rsidRPr="00C91985" w:rsidRDefault="0036497B" w:rsidP="00C91985">
            <w:pPr>
              <w:ind w:left="-57" w:right="-57"/>
              <w:jc w:val="right"/>
              <w:rPr>
                <w:rFonts w:cs="Times New Roman"/>
                <w:b/>
                <w:bCs/>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1901306C" w14:textId="258B4F33"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5DAB58A1" w14:textId="3F7945E4"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1173F793" w14:textId="4FF80769"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28ED8923" w14:textId="55AED1C8"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3BB2C92D" w14:textId="1D999815"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54DC856F" w14:textId="579C2AAA"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2AF7D51B" w14:textId="163CBB03"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00B7483A" w14:textId="3395E9FC"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125A7D44" w14:textId="05A514B5"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5F46763F" w14:textId="1DAA33D0"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576B2121" w14:textId="7EFC414C"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348442EA" w14:textId="2E62035C" w:rsidR="0036497B" w:rsidRPr="00C91985" w:rsidRDefault="0036497B" w:rsidP="00C91985">
            <w:pPr>
              <w:ind w:left="-57" w:right="-57"/>
              <w:jc w:val="center"/>
              <w:rPr>
                <w:rFonts w:cs="Times New Roman"/>
                <w:sz w:val="16"/>
                <w:szCs w:val="16"/>
              </w:rPr>
            </w:pPr>
            <w:r w:rsidRPr="00C91985">
              <w:rPr>
                <w:rFonts w:cs="Times New Roman"/>
                <w:sz w:val="16"/>
                <w:szCs w:val="16"/>
              </w:rPr>
              <w:t>0,0</w:t>
            </w:r>
          </w:p>
        </w:tc>
      </w:tr>
      <w:tr w:rsidR="0036497B" w:rsidRPr="00C91985" w14:paraId="361FA6D4" w14:textId="77777777" w:rsidTr="00A626BD">
        <w:trPr>
          <w:trHeight w:val="450"/>
        </w:trPr>
        <w:tc>
          <w:tcPr>
            <w:tcW w:w="3589" w:type="dxa"/>
            <w:gridSpan w:val="3"/>
            <w:vMerge/>
            <w:tcBorders>
              <w:top w:val="single" w:sz="4" w:space="0" w:color="auto"/>
              <w:left w:val="single" w:sz="4" w:space="0" w:color="auto"/>
              <w:bottom w:val="single" w:sz="4" w:space="0" w:color="auto"/>
              <w:right w:val="single" w:sz="4" w:space="0" w:color="auto"/>
            </w:tcBorders>
            <w:vAlign w:val="center"/>
            <w:hideMark/>
          </w:tcPr>
          <w:p w14:paraId="380CAD1F" w14:textId="77777777" w:rsidR="0036497B" w:rsidRPr="00C91985" w:rsidRDefault="0036497B" w:rsidP="00C91985">
            <w:pPr>
              <w:widowControl/>
              <w:suppressAutoHyphens w:val="0"/>
              <w:rPr>
                <w:rFonts w:eastAsia="Times New Roman" w:cs="Times New Roman"/>
                <w:color w:val="000000"/>
                <w:sz w:val="22"/>
                <w:szCs w:val="22"/>
                <w:lang w:eastAsia="ru-RU" w:bidi="ar-SA"/>
              </w:rPr>
            </w:pPr>
          </w:p>
        </w:tc>
        <w:tc>
          <w:tcPr>
            <w:tcW w:w="1798" w:type="dxa"/>
            <w:tcBorders>
              <w:top w:val="single" w:sz="4" w:space="0" w:color="auto"/>
              <w:left w:val="single" w:sz="4" w:space="0" w:color="auto"/>
              <w:bottom w:val="single" w:sz="4" w:space="0" w:color="auto"/>
              <w:right w:val="single" w:sz="4" w:space="0" w:color="auto"/>
            </w:tcBorders>
            <w:vAlign w:val="center"/>
            <w:hideMark/>
          </w:tcPr>
          <w:p w14:paraId="595A3FE6" w14:textId="7538545E" w:rsidR="0036497B" w:rsidRPr="00C91985" w:rsidRDefault="0036497B"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Внебюджетные источники</w:t>
            </w:r>
            <w:r w:rsidR="00B2443B">
              <w:rPr>
                <w:rFonts w:eastAsia="Times New Roman" w:cs="Times New Roman"/>
                <w:i/>
                <w:iCs/>
                <w:color w:val="000000"/>
                <w:sz w:val="16"/>
                <w:szCs w:val="16"/>
                <w:lang w:eastAsia="ru-RU" w:bidi="ar-SA"/>
              </w:rPr>
              <w:t xml:space="preserve"> </w:t>
            </w:r>
            <w:r w:rsidR="00B2443B" w:rsidRPr="00956CC1">
              <w:rPr>
                <w:rFonts w:cs="Times New Roman"/>
                <w:i/>
                <w:sz w:val="16"/>
                <w:szCs w:val="16"/>
              </w:rPr>
              <w:t>(</w:t>
            </w:r>
            <w:proofErr w:type="spellStart"/>
            <w:r w:rsidR="00B2443B" w:rsidRPr="00956CC1">
              <w:rPr>
                <w:rFonts w:cs="Times New Roman"/>
                <w:i/>
                <w:sz w:val="16"/>
                <w:szCs w:val="16"/>
              </w:rPr>
              <w:t>прогнозно</w:t>
            </w:r>
            <w:proofErr w:type="spellEnd"/>
            <w:r w:rsidR="00B2443B" w:rsidRPr="00956CC1">
              <w:rPr>
                <w:rFonts w:cs="Times New Roman"/>
                <w:i/>
                <w:sz w:val="16"/>
                <w:szCs w:val="16"/>
              </w:rPr>
              <w:t>)</w:t>
            </w:r>
          </w:p>
        </w:tc>
        <w:tc>
          <w:tcPr>
            <w:tcW w:w="709" w:type="dxa"/>
            <w:tcBorders>
              <w:top w:val="single" w:sz="4" w:space="0" w:color="auto"/>
              <w:left w:val="nil"/>
              <w:bottom w:val="single" w:sz="4" w:space="0" w:color="auto"/>
              <w:right w:val="single" w:sz="4" w:space="0" w:color="auto"/>
            </w:tcBorders>
            <w:hideMark/>
          </w:tcPr>
          <w:p w14:paraId="765238E3" w14:textId="6BEDB056" w:rsidR="0036497B" w:rsidRPr="00C91985" w:rsidRDefault="0036497B" w:rsidP="00C91985">
            <w:pPr>
              <w:ind w:left="-57" w:right="-57"/>
              <w:jc w:val="right"/>
              <w:rPr>
                <w:rFonts w:cs="Times New Roman"/>
                <w:b/>
                <w:bCs/>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hideMark/>
          </w:tcPr>
          <w:p w14:paraId="4B5D509A" w14:textId="53539EDF"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55EA12C3" w14:textId="65E801C4"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0FDEB57C" w14:textId="4D755F7B"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6DE50613" w14:textId="735906C5"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hideMark/>
          </w:tcPr>
          <w:p w14:paraId="0626F14E" w14:textId="0EA87324"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1F03EE1E" w14:textId="4C76BBDF"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tcPr>
          <w:p w14:paraId="74D2B1E3" w14:textId="0D7359DB"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tcPr>
          <w:p w14:paraId="51FF4C1F" w14:textId="5D0B6364"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4A182870" w14:textId="68FE9C29"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23B8DF2D" w14:textId="14E825A5"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6FC62D19" w14:textId="7195BCB8"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1BD42F1A" w14:textId="1875C19A" w:rsidR="0036497B" w:rsidRPr="00C91985" w:rsidRDefault="0036497B" w:rsidP="00C91985">
            <w:pPr>
              <w:ind w:left="-57" w:right="-57"/>
              <w:jc w:val="center"/>
              <w:rPr>
                <w:rFonts w:cs="Times New Roman"/>
                <w:sz w:val="16"/>
                <w:szCs w:val="16"/>
              </w:rPr>
            </w:pPr>
            <w:r w:rsidRPr="00C91985">
              <w:rPr>
                <w:rFonts w:cs="Times New Roman"/>
                <w:sz w:val="16"/>
                <w:szCs w:val="16"/>
              </w:rPr>
              <w:t>0,0</w:t>
            </w:r>
          </w:p>
        </w:tc>
      </w:tr>
      <w:tr w:rsidR="0036497B" w:rsidRPr="00C91985" w14:paraId="108DCAA2" w14:textId="77777777" w:rsidTr="00A626BD">
        <w:trPr>
          <w:trHeight w:val="450"/>
        </w:trPr>
        <w:tc>
          <w:tcPr>
            <w:tcW w:w="3589"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774FD733" w14:textId="77777777" w:rsidR="0036497B" w:rsidRPr="00C91985" w:rsidRDefault="0036497B"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 xml:space="preserve">Приобретение форменной </w:t>
            </w:r>
            <w:proofErr w:type="gramStart"/>
            <w:r w:rsidRPr="00C91985">
              <w:rPr>
                <w:rFonts w:eastAsia="Times New Roman" w:cs="Times New Roman"/>
                <w:color w:val="000000"/>
                <w:sz w:val="22"/>
                <w:szCs w:val="22"/>
                <w:lang w:eastAsia="ru-RU" w:bidi="ar-SA"/>
              </w:rPr>
              <w:t>одежды  для</w:t>
            </w:r>
            <w:proofErr w:type="gramEnd"/>
            <w:r w:rsidRPr="00C91985">
              <w:rPr>
                <w:rFonts w:eastAsia="Times New Roman" w:cs="Times New Roman"/>
                <w:color w:val="000000"/>
                <w:sz w:val="22"/>
                <w:szCs w:val="22"/>
                <w:lang w:eastAsia="ru-RU" w:bidi="ar-SA"/>
              </w:rPr>
              <w:t xml:space="preserve"> команд, осуществляющих занятия на базе муниципальных бюджетных учреждений (направление «Физическая культура и спорт»)</w:t>
            </w:r>
          </w:p>
        </w:tc>
        <w:tc>
          <w:tcPr>
            <w:tcW w:w="1798" w:type="dxa"/>
            <w:tcBorders>
              <w:top w:val="single" w:sz="4" w:space="0" w:color="auto"/>
              <w:left w:val="single" w:sz="4" w:space="0" w:color="auto"/>
              <w:bottom w:val="single" w:sz="4" w:space="0" w:color="auto"/>
              <w:right w:val="single" w:sz="4" w:space="0" w:color="auto"/>
            </w:tcBorders>
            <w:vAlign w:val="center"/>
            <w:hideMark/>
          </w:tcPr>
          <w:p w14:paraId="4CFFA49B" w14:textId="77777777" w:rsidR="0036497B" w:rsidRPr="00C91985" w:rsidRDefault="0036497B"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выполнение муниципального задания</w:t>
            </w:r>
          </w:p>
        </w:tc>
        <w:tc>
          <w:tcPr>
            <w:tcW w:w="709" w:type="dxa"/>
            <w:tcBorders>
              <w:top w:val="single" w:sz="4" w:space="0" w:color="auto"/>
              <w:left w:val="single" w:sz="4" w:space="0" w:color="auto"/>
              <w:bottom w:val="single" w:sz="4" w:space="0" w:color="auto"/>
              <w:right w:val="single" w:sz="4" w:space="0" w:color="auto"/>
            </w:tcBorders>
            <w:hideMark/>
          </w:tcPr>
          <w:p w14:paraId="065AA980" w14:textId="6BEDBA01" w:rsidR="0036497B" w:rsidRPr="00C91985" w:rsidRDefault="0036497B" w:rsidP="00C91985">
            <w:pPr>
              <w:ind w:left="-57" w:right="-57"/>
              <w:jc w:val="right"/>
              <w:rPr>
                <w:rFonts w:cs="Times New Roman"/>
                <w:b/>
                <w:bCs/>
                <w:sz w:val="16"/>
                <w:szCs w:val="16"/>
              </w:rPr>
            </w:pPr>
            <w:r w:rsidRPr="00C91985">
              <w:rPr>
                <w:rFonts w:cs="Times New Roman"/>
                <w:sz w:val="16"/>
                <w:szCs w:val="16"/>
              </w:rPr>
              <w:t>36,0</w:t>
            </w:r>
          </w:p>
        </w:tc>
        <w:tc>
          <w:tcPr>
            <w:tcW w:w="708" w:type="dxa"/>
            <w:tcBorders>
              <w:top w:val="single" w:sz="4" w:space="0" w:color="auto"/>
              <w:left w:val="single" w:sz="4" w:space="0" w:color="auto"/>
              <w:bottom w:val="single" w:sz="4" w:space="0" w:color="auto"/>
              <w:right w:val="single" w:sz="4" w:space="0" w:color="auto"/>
            </w:tcBorders>
            <w:hideMark/>
          </w:tcPr>
          <w:p w14:paraId="5F254926" w14:textId="6680FBB3"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347412BE" w14:textId="589C23D3"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63FFD7FE" w14:textId="0A7CFB54"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690E045C" w14:textId="79388A7F"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59CA3C80" w14:textId="16B7AE6D"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3E7FD6BD" w14:textId="09A2166E"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495DDB23" w14:textId="6CD16344"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30ACBCAF" w14:textId="42A215FF" w:rsidR="0036497B" w:rsidRPr="00C91985" w:rsidRDefault="0036497B" w:rsidP="00C91985">
            <w:pPr>
              <w:ind w:left="-57" w:right="-57"/>
              <w:jc w:val="center"/>
              <w:rPr>
                <w:rFonts w:cs="Times New Roman"/>
                <w:sz w:val="16"/>
                <w:szCs w:val="16"/>
              </w:rPr>
            </w:pPr>
            <w:r w:rsidRPr="00C91985">
              <w:rPr>
                <w:rFonts w:cs="Times New Roman"/>
                <w:sz w:val="16"/>
                <w:szCs w:val="16"/>
              </w:rPr>
              <w:t>36,0</w:t>
            </w:r>
          </w:p>
        </w:tc>
        <w:tc>
          <w:tcPr>
            <w:tcW w:w="708" w:type="dxa"/>
            <w:tcBorders>
              <w:top w:val="single" w:sz="4" w:space="0" w:color="auto"/>
              <w:left w:val="single" w:sz="4" w:space="0" w:color="auto"/>
              <w:bottom w:val="single" w:sz="4" w:space="0" w:color="auto"/>
              <w:right w:val="single" w:sz="4" w:space="0" w:color="auto"/>
            </w:tcBorders>
          </w:tcPr>
          <w:p w14:paraId="6DCF5FC9" w14:textId="3875F3FB"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42250246" w14:textId="313210CA"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0DC76365" w14:textId="67444632"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479A9688" w14:textId="4145D3DD" w:rsidR="0036497B" w:rsidRPr="00C91985" w:rsidRDefault="0036497B" w:rsidP="00C91985">
            <w:pPr>
              <w:ind w:left="-57" w:right="-57"/>
              <w:jc w:val="center"/>
              <w:rPr>
                <w:rFonts w:cs="Times New Roman"/>
                <w:sz w:val="16"/>
                <w:szCs w:val="16"/>
              </w:rPr>
            </w:pPr>
            <w:r w:rsidRPr="00C91985">
              <w:rPr>
                <w:rFonts w:cs="Times New Roman"/>
                <w:sz w:val="16"/>
                <w:szCs w:val="16"/>
              </w:rPr>
              <w:t>0,0</w:t>
            </w:r>
          </w:p>
        </w:tc>
      </w:tr>
      <w:tr w:rsidR="0036497B" w:rsidRPr="00C91985" w14:paraId="31833757" w14:textId="77777777" w:rsidTr="00A626BD">
        <w:trPr>
          <w:trHeight w:val="450"/>
        </w:trPr>
        <w:tc>
          <w:tcPr>
            <w:tcW w:w="3589" w:type="dxa"/>
            <w:gridSpan w:val="3"/>
            <w:vMerge/>
            <w:tcBorders>
              <w:top w:val="single" w:sz="4" w:space="0" w:color="auto"/>
              <w:left w:val="single" w:sz="4" w:space="0" w:color="auto"/>
              <w:bottom w:val="single" w:sz="4" w:space="0" w:color="auto"/>
              <w:right w:val="single" w:sz="4" w:space="0" w:color="auto"/>
            </w:tcBorders>
            <w:vAlign w:val="center"/>
            <w:hideMark/>
          </w:tcPr>
          <w:p w14:paraId="2AA3598E" w14:textId="77777777" w:rsidR="0036497B" w:rsidRPr="00C91985" w:rsidRDefault="0036497B" w:rsidP="00C91985">
            <w:pPr>
              <w:widowControl/>
              <w:suppressAutoHyphens w:val="0"/>
              <w:rPr>
                <w:rFonts w:eastAsia="Times New Roman" w:cs="Times New Roman"/>
                <w:color w:val="000000"/>
                <w:sz w:val="22"/>
                <w:szCs w:val="22"/>
                <w:lang w:eastAsia="ru-RU" w:bidi="ar-SA"/>
              </w:rPr>
            </w:pPr>
          </w:p>
        </w:tc>
        <w:tc>
          <w:tcPr>
            <w:tcW w:w="1798" w:type="dxa"/>
            <w:tcBorders>
              <w:top w:val="single" w:sz="4" w:space="0" w:color="auto"/>
              <w:left w:val="nil"/>
              <w:bottom w:val="single" w:sz="4" w:space="0" w:color="auto"/>
              <w:right w:val="single" w:sz="4" w:space="0" w:color="auto"/>
            </w:tcBorders>
            <w:vAlign w:val="center"/>
            <w:hideMark/>
          </w:tcPr>
          <w:p w14:paraId="57AF78F9" w14:textId="77777777" w:rsidR="0036497B" w:rsidRPr="00C91985" w:rsidRDefault="0036497B"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иные цели</w:t>
            </w:r>
          </w:p>
        </w:tc>
        <w:tc>
          <w:tcPr>
            <w:tcW w:w="709" w:type="dxa"/>
            <w:tcBorders>
              <w:top w:val="single" w:sz="4" w:space="0" w:color="auto"/>
              <w:left w:val="nil"/>
              <w:bottom w:val="single" w:sz="4" w:space="0" w:color="auto"/>
              <w:right w:val="single" w:sz="4" w:space="0" w:color="auto"/>
            </w:tcBorders>
            <w:hideMark/>
          </w:tcPr>
          <w:p w14:paraId="01C0C0E0" w14:textId="096D466F" w:rsidR="0036497B" w:rsidRPr="00C91985" w:rsidRDefault="0036497B" w:rsidP="00C91985">
            <w:pPr>
              <w:ind w:left="-57" w:right="-57"/>
              <w:jc w:val="right"/>
              <w:rPr>
                <w:rFonts w:cs="Times New Roman"/>
                <w:b/>
                <w:bCs/>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hideMark/>
          </w:tcPr>
          <w:p w14:paraId="5AB411BD" w14:textId="1FD0FFC8"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49195AA0" w14:textId="59080AEB"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6CB68A3C" w14:textId="6A7833A6"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31E1FF08" w14:textId="78E7C661"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hideMark/>
          </w:tcPr>
          <w:p w14:paraId="4601AAA6" w14:textId="4FB9BA81"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48FC8CDA" w14:textId="3A614499"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tcPr>
          <w:p w14:paraId="1BB46C47" w14:textId="26054942"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tcPr>
          <w:p w14:paraId="73AA948A" w14:textId="05079CF9"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72116D89" w14:textId="5BCB4E53"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2B689A32" w14:textId="14F53C57"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7A7D866F" w14:textId="0CCB2B3C"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21A42745" w14:textId="694648ED" w:rsidR="0036497B" w:rsidRPr="00C91985" w:rsidRDefault="0036497B" w:rsidP="00C91985">
            <w:pPr>
              <w:ind w:left="-57" w:right="-57"/>
              <w:jc w:val="center"/>
              <w:rPr>
                <w:rFonts w:cs="Times New Roman"/>
                <w:sz w:val="16"/>
                <w:szCs w:val="16"/>
              </w:rPr>
            </w:pPr>
            <w:r w:rsidRPr="00C91985">
              <w:rPr>
                <w:rFonts w:cs="Times New Roman"/>
                <w:sz w:val="16"/>
                <w:szCs w:val="16"/>
              </w:rPr>
              <w:t>0,0</w:t>
            </w:r>
          </w:p>
        </w:tc>
      </w:tr>
      <w:tr w:rsidR="0036497B" w:rsidRPr="00C91985" w14:paraId="13815507"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11EEE411" w14:textId="77777777" w:rsidR="0036497B" w:rsidRPr="00C91985" w:rsidRDefault="0036497B"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14B02364" w14:textId="447BEE5E" w:rsidR="0036497B" w:rsidRPr="00C91985" w:rsidRDefault="0036497B"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Внебюджетные источники</w:t>
            </w:r>
            <w:r w:rsidR="00B2443B">
              <w:rPr>
                <w:rFonts w:eastAsia="Times New Roman" w:cs="Times New Roman"/>
                <w:i/>
                <w:iCs/>
                <w:color w:val="000000"/>
                <w:sz w:val="16"/>
                <w:szCs w:val="16"/>
                <w:lang w:eastAsia="ru-RU" w:bidi="ar-SA"/>
              </w:rPr>
              <w:t xml:space="preserve"> </w:t>
            </w:r>
            <w:r w:rsidR="00B2443B" w:rsidRPr="00956CC1">
              <w:rPr>
                <w:rFonts w:cs="Times New Roman"/>
                <w:i/>
                <w:sz w:val="16"/>
                <w:szCs w:val="16"/>
              </w:rPr>
              <w:t>(</w:t>
            </w:r>
            <w:proofErr w:type="spellStart"/>
            <w:r w:rsidR="00B2443B" w:rsidRPr="00956CC1">
              <w:rPr>
                <w:rFonts w:cs="Times New Roman"/>
                <w:i/>
                <w:sz w:val="16"/>
                <w:szCs w:val="16"/>
              </w:rPr>
              <w:t>прогнозно</w:t>
            </w:r>
            <w:proofErr w:type="spellEnd"/>
            <w:r w:rsidR="00B2443B" w:rsidRPr="00956CC1">
              <w:rPr>
                <w:rFonts w:cs="Times New Roman"/>
                <w:i/>
                <w:sz w:val="16"/>
                <w:szCs w:val="16"/>
              </w:rPr>
              <w:t>)</w:t>
            </w:r>
          </w:p>
        </w:tc>
        <w:tc>
          <w:tcPr>
            <w:tcW w:w="709" w:type="dxa"/>
            <w:tcBorders>
              <w:top w:val="nil"/>
              <w:left w:val="nil"/>
              <w:bottom w:val="single" w:sz="4" w:space="0" w:color="auto"/>
              <w:right w:val="single" w:sz="4" w:space="0" w:color="auto"/>
            </w:tcBorders>
            <w:hideMark/>
          </w:tcPr>
          <w:p w14:paraId="444A642E" w14:textId="7292B88C" w:rsidR="0036497B" w:rsidRPr="00C91985" w:rsidRDefault="0036497B" w:rsidP="00C91985">
            <w:pPr>
              <w:ind w:left="-57" w:right="-57"/>
              <w:jc w:val="right"/>
              <w:rPr>
                <w:rFonts w:cs="Times New Roman"/>
                <w:b/>
                <w:bCs/>
                <w:sz w:val="16"/>
                <w:szCs w:val="16"/>
              </w:rPr>
            </w:pPr>
            <w:r w:rsidRPr="00C91985">
              <w:rPr>
                <w:rFonts w:cs="Times New Roman"/>
                <w:sz w:val="16"/>
                <w:szCs w:val="16"/>
              </w:rPr>
              <w:t>6,2</w:t>
            </w:r>
          </w:p>
        </w:tc>
        <w:tc>
          <w:tcPr>
            <w:tcW w:w="708" w:type="dxa"/>
            <w:tcBorders>
              <w:top w:val="nil"/>
              <w:left w:val="nil"/>
              <w:bottom w:val="single" w:sz="4" w:space="0" w:color="auto"/>
              <w:right w:val="single" w:sz="4" w:space="0" w:color="auto"/>
            </w:tcBorders>
            <w:hideMark/>
          </w:tcPr>
          <w:p w14:paraId="74F22308" w14:textId="0F358FD6"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836E072" w14:textId="4FE31ABA"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3C4D36AD" w14:textId="5177036E"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79376CB3" w14:textId="63A05D89"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5E5217C5" w14:textId="6CB7E345" w:rsidR="0036497B" w:rsidRPr="00C91985" w:rsidRDefault="0036497B" w:rsidP="00C91985">
            <w:pPr>
              <w:ind w:left="-57" w:right="-57"/>
              <w:jc w:val="center"/>
              <w:rPr>
                <w:rFonts w:cs="Times New Roman"/>
                <w:sz w:val="16"/>
                <w:szCs w:val="16"/>
              </w:rPr>
            </w:pPr>
            <w:r w:rsidRPr="00C91985">
              <w:rPr>
                <w:rFonts w:cs="Times New Roman"/>
                <w:sz w:val="16"/>
                <w:szCs w:val="16"/>
              </w:rPr>
              <w:t>6,2</w:t>
            </w:r>
          </w:p>
        </w:tc>
        <w:tc>
          <w:tcPr>
            <w:tcW w:w="709" w:type="dxa"/>
            <w:tcBorders>
              <w:top w:val="nil"/>
              <w:left w:val="nil"/>
              <w:bottom w:val="single" w:sz="4" w:space="0" w:color="auto"/>
              <w:right w:val="single" w:sz="4" w:space="0" w:color="auto"/>
            </w:tcBorders>
            <w:hideMark/>
          </w:tcPr>
          <w:p w14:paraId="0E66CD71" w14:textId="645A4B7C"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18E4189B" w14:textId="0D33E0F9"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0190C0C3" w14:textId="30D7B14B"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293FB323" w14:textId="2AD741F6"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26323524" w14:textId="678FE67B"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2C78C7DC" w14:textId="421CD729"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0BC80555" w14:textId="67771AEE" w:rsidR="0036497B" w:rsidRPr="00C91985" w:rsidRDefault="0036497B" w:rsidP="00C91985">
            <w:pPr>
              <w:ind w:left="-57" w:right="-57"/>
              <w:jc w:val="center"/>
              <w:rPr>
                <w:rFonts w:cs="Times New Roman"/>
                <w:sz w:val="16"/>
                <w:szCs w:val="16"/>
              </w:rPr>
            </w:pPr>
            <w:r w:rsidRPr="00C91985">
              <w:rPr>
                <w:rFonts w:cs="Times New Roman"/>
                <w:sz w:val="16"/>
                <w:szCs w:val="16"/>
              </w:rPr>
              <w:t>0,0</w:t>
            </w:r>
          </w:p>
        </w:tc>
      </w:tr>
      <w:tr w:rsidR="0036497B" w:rsidRPr="00C91985" w14:paraId="4E45EE0B" w14:textId="77777777" w:rsidTr="00A626BD">
        <w:trPr>
          <w:trHeight w:val="450"/>
        </w:trPr>
        <w:tc>
          <w:tcPr>
            <w:tcW w:w="3589" w:type="dxa"/>
            <w:gridSpan w:val="3"/>
            <w:vMerge w:val="restart"/>
            <w:tcBorders>
              <w:top w:val="nil"/>
              <w:left w:val="single" w:sz="4" w:space="0" w:color="auto"/>
              <w:bottom w:val="single" w:sz="4" w:space="0" w:color="auto"/>
              <w:right w:val="single" w:sz="4" w:space="0" w:color="auto"/>
            </w:tcBorders>
            <w:vAlign w:val="center"/>
            <w:hideMark/>
          </w:tcPr>
          <w:p w14:paraId="63A79FC8" w14:textId="77777777" w:rsidR="0036497B" w:rsidRPr="00C91985" w:rsidRDefault="0036497B"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Оборудование зданий системами оповещения и автоматическими установками пожарной сигнализации</w:t>
            </w:r>
          </w:p>
        </w:tc>
        <w:tc>
          <w:tcPr>
            <w:tcW w:w="1798" w:type="dxa"/>
            <w:tcBorders>
              <w:top w:val="nil"/>
              <w:left w:val="nil"/>
              <w:bottom w:val="single" w:sz="4" w:space="0" w:color="auto"/>
              <w:right w:val="single" w:sz="4" w:space="0" w:color="auto"/>
            </w:tcBorders>
            <w:vAlign w:val="center"/>
            <w:hideMark/>
          </w:tcPr>
          <w:p w14:paraId="30A9A0A0" w14:textId="77777777" w:rsidR="0036497B" w:rsidRPr="00C91985" w:rsidRDefault="0036497B"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выполнение муниципального задания</w:t>
            </w:r>
          </w:p>
        </w:tc>
        <w:tc>
          <w:tcPr>
            <w:tcW w:w="709" w:type="dxa"/>
            <w:tcBorders>
              <w:top w:val="nil"/>
              <w:left w:val="nil"/>
              <w:bottom w:val="single" w:sz="4" w:space="0" w:color="auto"/>
              <w:right w:val="single" w:sz="4" w:space="0" w:color="auto"/>
            </w:tcBorders>
            <w:hideMark/>
          </w:tcPr>
          <w:p w14:paraId="7683D790" w14:textId="44022BBC" w:rsidR="0036497B" w:rsidRPr="00C91985" w:rsidRDefault="0036497B" w:rsidP="00C91985">
            <w:pPr>
              <w:ind w:left="-57" w:right="-57"/>
              <w:jc w:val="right"/>
              <w:rPr>
                <w:rFonts w:cs="Times New Roman"/>
                <w:b/>
                <w:bCs/>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3AF1AD6B" w14:textId="23786B17"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496B052" w14:textId="6B554E13"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3F71A73" w14:textId="39D2F06D"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39BE6D64" w14:textId="78BFDD0B"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59777755" w14:textId="6FDEB70E"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5729E832" w14:textId="74A821A6"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7DBDAAB7" w14:textId="6FBAE7CD"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704B258A" w14:textId="02812531"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0DEC111A" w14:textId="54039520"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3A4748F5" w14:textId="555AFA76"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539A78C8" w14:textId="35ED9B35"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3458D090" w14:textId="776809FB" w:rsidR="0036497B" w:rsidRPr="00C91985" w:rsidRDefault="0036497B" w:rsidP="00C91985">
            <w:pPr>
              <w:ind w:left="-57" w:right="-57"/>
              <w:jc w:val="center"/>
              <w:rPr>
                <w:rFonts w:cs="Times New Roman"/>
                <w:sz w:val="16"/>
                <w:szCs w:val="16"/>
              </w:rPr>
            </w:pPr>
            <w:r w:rsidRPr="00C91985">
              <w:rPr>
                <w:rFonts w:cs="Times New Roman"/>
                <w:sz w:val="16"/>
                <w:szCs w:val="16"/>
              </w:rPr>
              <w:t>0,0</w:t>
            </w:r>
          </w:p>
        </w:tc>
      </w:tr>
      <w:tr w:rsidR="0036497B" w:rsidRPr="00C91985" w14:paraId="36F3004D" w14:textId="77777777" w:rsidTr="00A626BD">
        <w:trPr>
          <w:trHeight w:val="397"/>
        </w:trPr>
        <w:tc>
          <w:tcPr>
            <w:tcW w:w="3589" w:type="dxa"/>
            <w:gridSpan w:val="3"/>
            <w:vMerge/>
            <w:tcBorders>
              <w:top w:val="nil"/>
              <w:left w:val="single" w:sz="4" w:space="0" w:color="auto"/>
              <w:bottom w:val="single" w:sz="4" w:space="0" w:color="auto"/>
              <w:right w:val="single" w:sz="4" w:space="0" w:color="auto"/>
            </w:tcBorders>
            <w:vAlign w:val="center"/>
            <w:hideMark/>
          </w:tcPr>
          <w:p w14:paraId="6BC9EBA4" w14:textId="77777777" w:rsidR="0036497B" w:rsidRPr="00C91985" w:rsidRDefault="0036497B"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3C61F601" w14:textId="77777777" w:rsidR="0036497B" w:rsidRPr="00C91985" w:rsidRDefault="0036497B"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иные цели</w:t>
            </w:r>
          </w:p>
        </w:tc>
        <w:tc>
          <w:tcPr>
            <w:tcW w:w="709" w:type="dxa"/>
            <w:tcBorders>
              <w:top w:val="nil"/>
              <w:left w:val="nil"/>
              <w:bottom w:val="single" w:sz="4" w:space="0" w:color="auto"/>
              <w:right w:val="single" w:sz="4" w:space="0" w:color="auto"/>
            </w:tcBorders>
            <w:hideMark/>
          </w:tcPr>
          <w:p w14:paraId="15274EEB" w14:textId="4499D34D" w:rsidR="0036497B" w:rsidRPr="00C91985" w:rsidRDefault="0036497B" w:rsidP="00C91985">
            <w:pPr>
              <w:ind w:left="-57" w:right="-57"/>
              <w:jc w:val="right"/>
              <w:rPr>
                <w:rFonts w:cs="Times New Roman"/>
                <w:b/>
                <w:bCs/>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200B5CF2" w14:textId="6B05ADB7"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EF98601" w14:textId="4428DB07"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7596C940" w14:textId="129BDBF1"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34B383E0" w14:textId="4B4B5052"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65D70A4E" w14:textId="16D2C5BD"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5B33BB0" w14:textId="13DBD398"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48059140" w14:textId="0BCE2C99"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18A21493" w14:textId="0EC7AB32"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1CFC1A74" w14:textId="0AC269DF"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6F4CA38E" w14:textId="279180A6"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0E581DAE" w14:textId="0B910C9A"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0E8F9FD2" w14:textId="569D35DA" w:rsidR="0036497B" w:rsidRPr="00C91985" w:rsidRDefault="0036497B" w:rsidP="00C91985">
            <w:pPr>
              <w:ind w:left="-57" w:right="-57"/>
              <w:jc w:val="center"/>
              <w:rPr>
                <w:rFonts w:cs="Times New Roman"/>
                <w:sz w:val="16"/>
                <w:szCs w:val="16"/>
              </w:rPr>
            </w:pPr>
            <w:r w:rsidRPr="00C91985">
              <w:rPr>
                <w:rFonts w:cs="Times New Roman"/>
                <w:sz w:val="16"/>
                <w:szCs w:val="16"/>
              </w:rPr>
              <w:t>0,0</w:t>
            </w:r>
          </w:p>
        </w:tc>
      </w:tr>
      <w:tr w:rsidR="0036497B" w:rsidRPr="00C91985" w14:paraId="220BAA07"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235F489D" w14:textId="77777777" w:rsidR="0036497B" w:rsidRPr="00C91985" w:rsidRDefault="0036497B"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1971832F" w14:textId="46D5EAF9" w:rsidR="0036497B" w:rsidRPr="00C91985" w:rsidRDefault="0036497B"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Внебюджетные источники</w:t>
            </w:r>
            <w:r w:rsidR="00B2443B">
              <w:rPr>
                <w:rFonts w:eastAsia="Times New Roman" w:cs="Times New Roman"/>
                <w:i/>
                <w:iCs/>
                <w:color w:val="000000"/>
                <w:sz w:val="16"/>
                <w:szCs w:val="16"/>
                <w:lang w:eastAsia="ru-RU" w:bidi="ar-SA"/>
              </w:rPr>
              <w:t xml:space="preserve"> </w:t>
            </w:r>
            <w:r w:rsidR="00B2443B" w:rsidRPr="00956CC1">
              <w:rPr>
                <w:rFonts w:cs="Times New Roman"/>
                <w:i/>
                <w:sz w:val="16"/>
                <w:szCs w:val="16"/>
              </w:rPr>
              <w:t>(</w:t>
            </w:r>
            <w:proofErr w:type="spellStart"/>
            <w:r w:rsidR="00B2443B" w:rsidRPr="00956CC1">
              <w:rPr>
                <w:rFonts w:cs="Times New Roman"/>
                <w:i/>
                <w:sz w:val="16"/>
                <w:szCs w:val="16"/>
              </w:rPr>
              <w:t>прогнозно</w:t>
            </w:r>
            <w:proofErr w:type="spellEnd"/>
            <w:r w:rsidR="00B2443B" w:rsidRPr="00956CC1">
              <w:rPr>
                <w:rFonts w:cs="Times New Roman"/>
                <w:i/>
                <w:sz w:val="16"/>
                <w:szCs w:val="16"/>
              </w:rPr>
              <w:t>)</w:t>
            </w:r>
          </w:p>
        </w:tc>
        <w:tc>
          <w:tcPr>
            <w:tcW w:w="709" w:type="dxa"/>
            <w:tcBorders>
              <w:top w:val="nil"/>
              <w:left w:val="nil"/>
              <w:bottom w:val="single" w:sz="4" w:space="0" w:color="auto"/>
              <w:right w:val="single" w:sz="4" w:space="0" w:color="auto"/>
            </w:tcBorders>
            <w:hideMark/>
          </w:tcPr>
          <w:p w14:paraId="32C254E0" w14:textId="5B99D9C6" w:rsidR="0036497B" w:rsidRPr="00C91985" w:rsidRDefault="0036497B" w:rsidP="00C91985">
            <w:pPr>
              <w:ind w:left="-57" w:right="-57"/>
              <w:jc w:val="right"/>
              <w:rPr>
                <w:rFonts w:cs="Times New Roman"/>
                <w:b/>
                <w:bCs/>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643EF50E" w14:textId="31EDA2A5"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5E4C1890" w14:textId="0AFFE3CB"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28573D88" w14:textId="4A91FD9D"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35E04F7E" w14:textId="732DDDA4"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79565A61" w14:textId="39645B44"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0D631A1" w14:textId="661707C9"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343AA0AA" w14:textId="3C213D5C"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483275EC" w14:textId="2CD583F8"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52E2ADBF" w14:textId="775A2056"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204D2CE9" w14:textId="672DC5AE"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2CFC8754" w14:textId="086B22C5"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5D3053CC" w14:textId="112185A2" w:rsidR="0036497B" w:rsidRPr="00C91985" w:rsidRDefault="0036497B" w:rsidP="00C91985">
            <w:pPr>
              <w:ind w:left="-57" w:right="-57"/>
              <w:jc w:val="center"/>
              <w:rPr>
                <w:rFonts w:cs="Times New Roman"/>
                <w:sz w:val="16"/>
                <w:szCs w:val="16"/>
              </w:rPr>
            </w:pPr>
            <w:r w:rsidRPr="00C91985">
              <w:rPr>
                <w:rFonts w:cs="Times New Roman"/>
                <w:sz w:val="16"/>
                <w:szCs w:val="16"/>
              </w:rPr>
              <w:t>0,0</w:t>
            </w:r>
          </w:p>
        </w:tc>
      </w:tr>
      <w:tr w:rsidR="0036497B" w:rsidRPr="00C91985" w14:paraId="4194CC9E" w14:textId="77777777" w:rsidTr="00A626BD">
        <w:trPr>
          <w:trHeight w:val="450"/>
        </w:trPr>
        <w:tc>
          <w:tcPr>
            <w:tcW w:w="3589" w:type="dxa"/>
            <w:gridSpan w:val="3"/>
            <w:vMerge w:val="restart"/>
            <w:tcBorders>
              <w:top w:val="nil"/>
              <w:left w:val="single" w:sz="4" w:space="0" w:color="auto"/>
              <w:bottom w:val="single" w:sz="4" w:space="0" w:color="auto"/>
              <w:right w:val="single" w:sz="4" w:space="0" w:color="auto"/>
            </w:tcBorders>
            <w:vAlign w:val="center"/>
            <w:hideMark/>
          </w:tcPr>
          <w:p w14:paraId="34869E1E" w14:textId="77777777" w:rsidR="0036497B" w:rsidRPr="00C91985" w:rsidRDefault="0036497B"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Приведение путей эвакуации в соответствие с ППБ (эвакуационные лестницы, обшивка стен негорючими материалами, установка освещения)</w:t>
            </w:r>
          </w:p>
        </w:tc>
        <w:tc>
          <w:tcPr>
            <w:tcW w:w="1798" w:type="dxa"/>
            <w:tcBorders>
              <w:top w:val="nil"/>
              <w:left w:val="nil"/>
              <w:bottom w:val="single" w:sz="4" w:space="0" w:color="auto"/>
              <w:right w:val="single" w:sz="4" w:space="0" w:color="auto"/>
            </w:tcBorders>
            <w:vAlign w:val="center"/>
            <w:hideMark/>
          </w:tcPr>
          <w:p w14:paraId="2B6CBAFE" w14:textId="77777777" w:rsidR="0036497B" w:rsidRPr="00C91985" w:rsidRDefault="0036497B"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выполнение муниципального задания</w:t>
            </w:r>
          </w:p>
        </w:tc>
        <w:tc>
          <w:tcPr>
            <w:tcW w:w="709" w:type="dxa"/>
            <w:tcBorders>
              <w:top w:val="nil"/>
              <w:left w:val="nil"/>
              <w:bottom w:val="single" w:sz="4" w:space="0" w:color="auto"/>
              <w:right w:val="single" w:sz="4" w:space="0" w:color="auto"/>
            </w:tcBorders>
            <w:hideMark/>
          </w:tcPr>
          <w:p w14:paraId="054E70CD" w14:textId="63B91514" w:rsidR="0036497B" w:rsidRPr="00C91985" w:rsidRDefault="0036497B" w:rsidP="00C91985">
            <w:pPr>
              <w:ind w:left="-57" w:right="-57"/>
              <w:jc w:val="right"/>
              <w:rPr>
                <w:rFonts w:cs="Times New Roman"/>
                <w:b/>
                <w:bCs/>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2D4A29BD" w14:textId="6B5030A0"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112FF328" w14:textId="38C7F8BF"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7790018C" w14:textId="6161224A"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A9844A7" w14:textId="0E89F6D3"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6E8EB0FA" w14:textId="5DC62DF8"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73285FC0" w14:textId="6D213D2A"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6EEE4F8B" w14:textId="080EBF84"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476E7F02" w14:textId="02B6F1A0"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750B3EC6" w14:textId="6830E914"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387AB6B3" w14:textId="0BF8DD89"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3090B5C8" w14:textId="69BE3374"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4B7423F8" w14:textId="40C8D2B7" w:rsidR="0036497B" w:rsidRPr="00C91985" w:rsidRDefault="0036497B" w:rsidP="00C91985">
            <w:pPr>
              <w:ind w:left="-57" w:right="-57"/>
              <w:jc w:val="center"/>
              <w:rPr>
                <w:rFonts w:cs="Times New Roman"/>
                <w:sz w:val="16"/>
                <w:szCs w:val="16"/>
              </w:rPr>
            </w:pPr>
            <w:r w:rsidRPr="00C91985">
              <w:rPr>
                <w:rFonts w:cs="Times New Roman"/>
                <w:sz w:val="16"/>
                <w:szCs w:val="16"/>
              </w:rPr>
              <w:t>0,0</w:t>
            </w:r>
          </w:p>
        </w:tc>
      </w:tr>
      <w:tr w:rsidR="0036497B" w:rsidRPr="00C91985" w14:paraId="5A707C67"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047A95FB" w14:textId="77777777" w:rsidR="0036497B" w:rsidRPr="00C91985" w:rsidRDefault="0036497B"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6DD863B8" w14:textId="77777777" w:rsidR="0036497B" w:rsidRPr="00C91985" w:rsidRDefault="0036497B"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иные цели</w:t>
            </w:r>
          </w:p>
        </w:tc>
        <w:tc>
          <w:tcPr>
            <w:tcW w:w="709" w:type="dxa"/>
            <w:tcBorders>
              <w:top w:val="nil"/>
              <w:left w:val="nil"/>
              <w:bottom w:val="single" w:sz="4" w:space="0" w:color="auto"/>
              <w:right w:val="single" w:sz="4" w:space="0" w:color="auto"/>
            </w:tcBorders>
            <w:hideMark/>
          </w:tcPr>
          <w:p w14:paraId="21768A20" w14:textId="4170CFFD" w:rsidR="0036497B" w:rsidRPr="00C91985" w:rsidRDefault="0036497B" w:rsidP="00C91985">
            <w:pPr>
              <w:ind w:left="-57" w:right="-57"/>
              <w:jc w:val="right"/>
              <w:rPr>
                <w:rFonts w:cs="Times New Roman"/>
                <w:b/>
                <w:bCs/>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5B9D9FE7" w14:textId="1F8205FA"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490C3630" w14:textId="6892F365"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74879E09" w14:textId="03AEF0BC"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11C6ADDE" w14:textId="25463500"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0E08D506" w14:textId="793D9392"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3E10393" w14:textId="769D1490"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6A52E150" w14:textId="1C0F0528"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089A9BC6" w14:textId="11F35E91"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2E56A903" w14:textId="7ADEDCC4"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15EDA2CC" w14:textId="67E7F333"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54955DC7" w14:textId="20C7AAA7"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4D9EA6C4" w14:textId="26EA94A6" w:rsidR="0036497B" w:rsidRPr="00C91985" w:rsidRDefault="0036497B" w:rsidP="00C91985">
            <w:pPr>
              <w:ind w:left="-57" w:right="-57"/>
              <w:jc w:val="center"/>
              <w:rPr>
                <w:rFonts w:cs="Times New Roman"/>
                <w:sz w:val="16"/>
                <w:szCs w:val="16"/>
              </w:rPr>
            </w:pPr>
            <w:r w:rsidRPr="00C91985">
              <w:rPr>
                <w:rFonts w:cs="Times New Roman"/>
                <w:sz w:val="16"/>
                <w:szCs w:val="16"/>
              </w:rPr>
              <w:t>0,0</w:t>
            </w:r>
          </w:p>
        </w:tc>
      </w:tr>
      <w:tr w:rsidR="0036497B" w:rsidRPr="00C91985" w14:paraId="1EEB0FB6" w14:textId="77777777" w:rsidTr="00A626BD">
        <w:trPr>
          <w:trHeight w:val="450"/>
        </w:trPr>
        <w:tc>
          <w:tcPr>
            <w:tcW w:w="3589" w:type="dxa"/>
            <w:gridSpan w:val="3"/>
            <w:vMerge/>
            <w:tcBorders>
              <w:top w:val="nil"/>
              <w:left w:val="single" w:sz="4" w:space="0" w:color="auto"/>
              <w:bottom w:val="single" w:sz="4" w:space="0" w:color="auto"/>
              <w:right w:val="single" w:sz="4" w:space="0" w:color="auto"/>
            </w:tcBorders>
            <w:vAlign w:val="center"/>
            <w:hideMark/>
          </w:tcPr>
          <w:p w14:paraId="28615509" w14:textId="77777777" w:rsidR="0036497B" w:rsidRPr="00C91985" w:rsidRDefault="0036497B"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3907F70A" w14:textId="119A41E5" w:rsidR="0036497B" w:rsidRPr="00C91985" w:rsidRDefault="0036497B"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Внебюджетные источники</w:t>
            </w:r>
            <w:r w:rsidR="00B2443B">
              <w:rPr>
                <w:rFonts w:eastAsia="Times New Roman" w:cs="Times New Roman"/>
                <w:i/>
                <w:iCs/>
                <w:color w:val="000000"/>
                <w:sz w:val="16"/>
                <w:szCs w:val="16"/>
                <w:lang w:eastAsia="ru-RU" w:bidi="ar-SA"/>
              </w:rPr>
              <w:t xml:space="preserve"> </w:t>
            </w:r>
            <w:r w:rsidR="00B2443B" w:rsidRPr="00956CC1">
              <w:rPr>
                <w:rFonts w:cs="Times New Roman"/>
                <w:i/>
                <w:sz w:val="16"/>
                <w:szCs w:val="16"/>
              </w:rPr>
              <w:t>(</w:t>
            </w:r>
            <w:proofErr w:type="spellStart"/>
            <w:r w:rsidR="00B2443B" w:rsidRPr="00956CC1">
              <w:rPr>
                <w:rFonts w:cs="Times New Roman"/>
                <w:i/>
                <w:sz w:val="16"/>
                <w:szCs w:val="16"/>
              </w:rPr>
              <w:t>прогнозно</w:t>
            </w:r>
            <w:proofErr w:type="spellEnd"/>
            <w:r w:rsidR="00B2443B" w:rsidRPr="00956CC1">
              <w:rPr>
                <w:rFonts w:cs="Times New Roman"/>
                <w:i/>
                <w:sz w:val="16"/>
                <w:szCs w:val="16"/>
              </w:rPr>
              <w:t>)</w:t>
            </w:r>
          </w:p>
        </w:tc>
        <w:tc>
          <w:tcPr>
            <w:tcW w:w="709" w:type="dxa"/>
            <w:tcBorders>
              <w:top w:val="nil"/>
              <w:left w:val="nil"/>
              <w:bottom w:val="single" w:sz="4" w:space="0" w:color="auto"/>
              <w:right w:val="single" w:sz="4" w:space="0" w:color="auto"/>
            </w:tcBorders>
            <w:hideMark/>
          </w:tcPr>
          <w:p w14:paraId="019CFA07" w14:textId="3623992C" w:rsidR="0036497B" w:rsidRPr="00C91985" w:rsidRDefault="0036497B" w:rsidP="00C91985">
            <w:pPr>
              <w:ind w:left="-57" w:right="-57"/>
              <w:jc w:val="right"/>
              <w:rPr>
                <w:rFonts w:cs="Times New Roman"/>
                <w:b/>
                <w:bCs/>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7E308547" w14:textId="4449A591"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2675F17A" w14:textId="3051AA5E"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15BD9DEE" w14:textId="02C89796"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26606750" w14:textId="22360606"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5B683636" w14:textId="31B5AF61"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47F4A0C4" w14:textId="3CEAAD54"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0EC84F4E" w14:textId="64490A57"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35971D7B" w14:textId="6C200A81"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0152CFBA" w14:textId="4349CC44"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703E4182" w14:textId="64977C80"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615427A9" w14:textId="0E4EF4E3"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60F7D674" w14:textId="061573EC" w:rsidR="0036497B" w:rsidRPr="00C91985" w:rsidRDefault="0036497B" w:rsidP="00C91985">
            <w:pPr>
              <w:ind w:left="-57" w:right="-57"/>
              <w:jc w:val="center"/>
              <w:rPr>
                <w:rFonts w:cs="Times New Roman"/>
                <w:sz w:val="16"/>
                <w:szCs w:val="16"/>
              </w:rPr>
            </w:pPr>
            <w:r w:rsidRPr="00C91985">
              <w:rPr>
                <w:rFonts w:cs="Times New Roman"/>
                <w:sz w:val="16"/>
                <w:szCs w:val="16"/>
              </w:rPr>
              <w:t>0,0</w:t>
            </w:r>
          </w:p>
        </w:tc>
      </w:tr>
      <w:tr w:rsidR="0036497B" w:rsidRPr="00C91985" w14:paraId="10CA4D95" w14:textId="77777777" w:rsidTr="00A626BD">
        <w:trPr>
          <w:trHeight w:val="450"/>
        </w:trPr>
        <w:tc>
          <w:tcPr>
            <w:tcW w:w="3589" w:type="dxa"/>
            <w:gridSpan w:val="3"/>
            <w:vMerge w:val="restart"/>
            <w:tcBorders>
              <w:top w:val="nil"/>
              <w:left w:val="single" w:sz="4" w:space="0" w:color="auto"/>
              <w:bottom w:val="single" w:sz="4" w:space="0" w:color="auto"/>
              <w:right w:val="single" w:sz="4" w:space="0" w:color="auto"/>
            </w:tcBorders>
            <w:vAlign w:val="center"/>
            <w:hideMark/>
          </w:tcPr>
          <w:p w14:paraId="3AC689D1" w14:textId="77777777" w:rsidR="0036497B" w:rsidRPr="00C91985" w:rsidRDefault="0036497B"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Приобретение противопожарного оборудования, зарядка огнетушителей</w:t>
            </w:r>
          </w:p>
        </w:tc>
        <w:tc>
          <w:tcPr>
            <w:tcW w:w="1798" w:type="dxa"/>
            <w:tcBorders>
              <w:top w:val="nil"/>
              <w:left w:val="nil"/>
              <w:bottom w:val="single" w:sz="4" w:space="0" w:color="auto"/>
              <w:right w:val="single" w:sz="4" w:space="0" w:color="auto"/>
            </w:tcBorders>
            <w:vAlign w:val="center"/>
            <w:hideMark/>
          </w:tcPr>
          <w:p w14:paraId="6DA1E273" w14:textId="77777777" w:rsidR="0036497B" w:rsidRPr="00C91985" w:rsidRDefault="0036497B"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выполнение муниципального задания</w:t>
            </w:r>
          </w:p>
        </w:tc>
        <w:tc>
          <w:tcPr>
            <w:tcW w:w="709" w:type="dxa"/>
            <w:tcBorders>
              <w:top w:val="nil"/>
              <w:left w:val="nil"/>
              <w:bottom w:val="single" w:sz="4" w:space="0" w:color="auto"/>
              <w:right w:val="single" w:sz="4" w:space="0" w:color="auto"/>
            </w:tcBorders>
            <w:hideMark/>
          </w:tcPr>
          <w:p w14:paraId="76795993" w14:textId="074E071D" w:rsidR="0036497B" w:rsidRPr="00C91985" w:rsidRDefault="0036497B" w:rsidP="00C91985">
            <w:pPr>
              <w:ind w:left="-57" w:right="-57"/>
              <w:jc w:val="right"/>
              <w:rPr>
                <w:rFonts w:cs="Times New Roman"/>
                <w:b/>
                <w:bCs/>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286E49B9" w14:textId="076F9931"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2A0F18A6" w14:textId="4A622ED0"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20315500" w14:textId="38236D3F"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1F96996C" w14:textId="4D5F4112"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6F889574" w14:textId="53D6D74D"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5DA7F72" w14:textId="6C9F3229"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0A581F72" w14:textId="6657503E"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71BB0285" w14:textId="3EE1A584"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2E5CABAB" w14:textId="5BC54B80"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5E6EA141" w14:textId="61FA28DD"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489F4600" w14:textId="434F543F"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343282A2" w14:textId="555FBA58" w:rsidR="0036497B" w:rsidRPr="00C91985" w:rsidRDefault="0036497B" w:rsidP="00C91985">
            <w:pPr>
              <w:ind w:left="-57" w:right="-57"/>
              <w:jc w:val="center"/>
              <w:rPr>
                <w:rFonts w:cs="Times New Roman"/>
                <w:sz w:val="16"/>
                <w:szCs w:val="16"/>
              </w:rPr>
            </w:pPr>
            <w:r w:rsidRPr="00C91985">
              <w:rPr>
                <w:rFonts w:cs="Times New Roman"/>
                <w:sz w:val="16"/>
                <w:szCs w:val="16"/>
              </w:rPr>
              <w:t>0,0</w:t>
            </w:r>
          </w:p>
        </w:tc>
      </w:tr>
      <w:tr w:rsidR="0036497B" w:rsidRPr="00C91985" w14:paraId="06B145E6" w14:textId="77777777" w:rsidTr="00A626BD">
        <w:trPr>
          <w:trHeight w:val="397"/>
        </w:trPr>
        <w:tc>
          <w:tcPr>
            <w:tcW w:w="3589" w:type="dxa"/>
            <w:gridSpan w:val="3"/>
            <w:vMerge/>
            <w:tcBorders>
              <w:top w:val="nil"/>
              <w:left w:val="single" w:sz="4" w:space="0" w:color="auto"/>
              <w:bottom w:val="single" w:sz="4" w:space="0" w:color="auto"/>
              <w:right w:val="single" w:sz="4" w:space="0" w:color="auto"/>
            </w:tcBorders>
            <w:vAlign w:val="center"/>
            <w:hideMark/>
          </w:tcPr>
          <w:p w14:paraId="3C0F009B" w14:textId="77777777" w:rsidR="0036497B" w:rsidRPr="00C91985" w:rsidRDefault="0036497B"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26970BFB" w14:textId="77777777" w:rsidR="0036497B" w:rsidRPr="00C91985" w:rsidRDefault="0036497B"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иные цели</w:t>
            </w:r>
          </w:p>
        </w:tc>
        <w:tc>
          <w:tcPr>
            <w:tcW w:w="709" w:type="dxa"/>
            <w:tcBorders>
              <w:top w:val="nil"/>
              <w:left w:val="nil"/>
              <w:bottom w:val="single" w:sz="4" w:space="0" w:color="auto"/>
              <w:right w:val="single" w:sz="4" w:space="0" w:color="auto"/>
            </w:tcBorders>
            <w:hideMark/>
          </w:tcPr>
          <w:p w14:paraId="0BB37594" w14:textId="4DA2ACA7" w:rsidR="0036497B" w:rsidRPr="00C91985" w:rsidRDefault="0036497B" w:rsidP="00C91985">
            <w:pPr>
              <w:ind w:left="-57" w:right="-57"/>
              <w:jc w:val="right"/>
              <w:rPr>
                <w:rFonts w:cs="Times New Roman"/>
                <w:b/>
                <w:bCs/>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7EB256A0" w14:textId="7914162E"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1AB22A3E" w14:textId="32BE0E58"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400B5893" w14:textId="6941487C"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E51E742" w14:textId="2F122BBB"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77217902" w14:textId="7E28E336"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5A2C3E1B" w14:textId="2C055614"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6E577FBA" w14:textId="71058E87"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2DCBEE52" w14:textId="2C76A292"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03827B10" w14:textId="79E55BE4"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40DD70A1" w14:textId="69F2D55C"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2D035231" w14:textId="4A70098C"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3FB7BBED" w14:textId="472B0B03" w:rsidR="0036497B" w:rsidRPr="00C91985" w:rsidRDefault="0036497B" w:rsidP="00C91985">
            <w:pPr>
              <w:ind w:left="-57" w:right="-57"/>
              <w:jc w:val="center"/>
              <w:rPr>
                <w:rFonts w:cs="Times New Roman"/>
                <w:sz w:val="16"/>
                <w:szCs w:val="16"/>
              </w:rPr>
            </w:pPr>
            <w:r w:rsidRPr="00C91985">
              <w:rPr>
                <w:rFonts w:cs="Times New Roman"/>
                <w:sz w:val="16"/>
                <w:szCs w:val="16"/>
              </w:rPr>
              <w:t>0,0</w:t>
            </w:r>
          </w:p>
        </w:tc>
      </w:tr>
      <w:tr w:rsidR="0036497B" w:rsidRPr="00C91985" w14:paraId="1BADDFB4" w14:textId="77777777" w:rsidTr="00A626BD">
        <w:trPr>
          <w:trHeight w:val="397"/>
        </w:trPr>
        <w:tc>
          <w:tcPr>
            <w:tcW w:w="3589" w:type="dxa"/>
            <w:gridSpan w:val="3"/>
            <w:vMerge/>
            <w:tcBorders>
              <w:top w:val="nil"/>
              <w:left w:val="single" w:sz="4" w:space="0" w:color="auto"/>
              <w:bottom w:val="single" w:sz="4" w:space="0" w:color="auto"/>
              <w:right w:val="single" w:sz="4" w:space="0" w:color="auto"/>
            </w:tcBorders>
            <w:vAlign w:val="center"/>
            <w:hideMark/>
          </w:tcPr>
          <w:p w14:paraId="59D33104" w14:textId="77777777" w:rsidR="0036497B" w:rsidRPr="00C91985" w:rsidRDefault="0036497B"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160C4398" w14:textId="2A1AC137" w:rsidR="0036497B" w:rsidRPr="00C91985" w:rsidRDefault="0036497B"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Внебюджетные источники</w:t>
            </w:r>
            <w:r w:rsidR="00B2443B">
              <w:rPr>
                <w:rFonts w:eastAsia="Times New Roman" w:cs="Times New Roman"/>
                <w:i/>
                <w:iCs/>
                <w:color w:val="000000"/>
                <w:sz w:val="16"/>
                <w:szCs w:val="16"/>
                <w:lang w:eastAsia="ru-RU" w:bidi="ar-SA"/>
              </w:rPr>
              <w:t xml:space="preserve"> </w:t>
            </w:r>
            <w:r w:rsidR="00B2443B" w:rsidRPr="00956CC1">
              <w:rPr>
                <w:rFonts w:cs="Times New Roman"/>
                <w:i/>
                <w:sz w:val="16"/>
                <w:szCs w:val="16"/>
              </w:rPr>
              <w:t>(</w:t>
            </w:r>
            <w:proofErr w:type="spellStart"/>
            <w:r w:rsidR="00B2443B" w:rsidRPr="00956CC1">
              <w:rPr>
                <w:rFonts w:cs="Times New Roman"/>
                <w:i/>
                <w:sz w:val="16"/>
                <w:szCs w:val="16"/>
              </w:rPr>
              <w:t>прогнозно</w:t>
            </w:r>
            <w:proofErr w:type="spellEnd"/>
            <w:r w:rsidR="00B2443B" w:rsidRPr="00956CC1">
              <w:rPr>
                <w:rFonts w:cs="Times New Roman"/>
                <w:i/>
                <w:sz w:val="16"/>
                <w:szCs w:val="16"/>
              </w:rPr>
              <w:t>)</w:t>
            </w:r>
          </w:p>
        </w:tc>
        <w:tc>
          <w:tcPr>
            <w:tcW w:w="709" w:type="dxa"/>
            <w:tcBorders>
              <w:top w:val="nil"/>
              <w:left w:val="nil"/>
              <w:bottom w:val="single" w:sz="4" w:space="0" w:color="auto"/>
              <w:right w:val="single" w:sz="4" w:space="0" w:color="auto"/>
            </w:tcBorders>
            <w:hideMark/>
          </w:tcPr>
          <w:p w14:paraId="6F89C93A" w14:textId="4648CED9" w:rsidR="0036497B" w:rsidRPr="00C91985" w:rsidRDefault="0036497B" w:rsidP="00C91985">
            <w:pPr>
              <w:ind w:left="-57" w:right="-57"/>
              <w:jc w:val="right"/>
              <w:rPr>
                <w:rFonts w:cs="Times New Roman"/>
                <w:b/>
                <w:bCs/>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13F999F4" w14:textId="56966A83"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993DE0F" w14:textId="6608BC52"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8BADD08" w14:textId="063C55D5"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3BE7836" w14:textId="7313DBF4"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1D169692" w14:textId="400830E3"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69B288C" w14:textId="134CA85D"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096F3D9B" w14:textId="7F1F9BA8"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0B9B265F" w14:textId="6A2A3AD7"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5A1BD3CA" w14:textId="7A070176"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6AF82F4D" w14:textId="3BFBF0D7"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68FADEDA" w14:textId="53A2B7C2"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7898DEF2" w14:textId="24707242" w:rsidR="0036497B" w:rsidRPr="00C91985" w:rsidRDefault="0036497B" w:rsidP="00C91985">
            <w:pPr>
              <w:ind w:left="-57" w:right="-57"/>
              <w:jc w:val="center"/>
              <w:rPr>
                <w:rFonts w:cs="Times New Roman"/>
                <w:sz w:val="16"/>
                <w:szCs w:val="16"/>
              </w:rPr>
            </w:pPr>
            <w:r w:rsidRPr="00C91985">
              <w:rPr>
                <w:rFonts w:cs="Times New Roman"/>
                <w:sz w:val="16"/>
                <w:szCs w:val="16"/>
              </w:rPr>
              <w:t>0,0</w:t>
            </w:r>
          </w:p>
        </w:tc>
      </w:tr>
      <w:tr w:rsidR="0036497B" w:rsidRPr="00C91985" w14:paraId="19E51D73" w14:textId="77777777" w:rsidTr="00A626BD">
        <w:trPr>
          <w:trHeight w:val="397"/>
        </w:trPr>
        <w:tc>
          <w:tcPr>
            <w:tcW w:w="3589" w:type="dxa"/>
            <w:gridSpan w:val="3"/>
            <w:vMerge w:val="restart"/>
            <w:tcBorders>
              <w:top w:val="nil"/>
              <w:left w:val="single" w:sz="4" w:space="0" w:color="auto"/>
              <w:bottom w:val="single" w:sz="4" w:space="0" w:color="auto"/>
              <w:right w:val="single" w:sz="4" w:space="0" w:color="auto"/>
            </w:tcBorders>
            <w:vAlign w:val="center"/>
            <w:hideMark/>
          </w:tcPr>
          <w:p w14:paraId="786BC48B" w14:textId="77777777" w:rsidR="0036497B" w:rsidRPr="00C91985" w:rsidRDefault="0036497B"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Техобслуживание пожарной сигнализации, проверка пожарных кранов, лестниц</w:t>
            </w:r>
          </w:p>
        </w:tc>
        <w:tc>
          <w:tcPr>
            <w:tcW w:w="1798" w:type="dxa"/>
            <w:tcBorders>
              <w:top w:val="nil"/>
              <w:left w:val="nil"/>
              <w:bottom w:val="single" w:sz="4" w:space="0" w:color="auto"/>
              <w:right w:val="single" w:sz="4" w:space="0" w:color="auto"/>
            </w:tcBorders>
            <w:vAlign w:val="center"/>
            <w:hideMark/>
          </w:tcPr>
          <w:p w14:paraId="596005A0" w14:textId="77777777" w:rsidR="0036497B" w:rsidRPr="00C91985" w:rsidRDefault="0036497B"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выполнение муниципального задания</w:t>
            </w:r>
          </w:p>
        </w:tc>
        <w:tc>
          <w:tcPr>
            <w:tcW w:w="709" w:type="dxa"/>
            <w:tcBorders>
              <w:top w:val="nil"/>
              <w:left w:val="nil"/>
              <w:bottom w:val="single" w:sz="4" w:space="0" w:color="auto"/>
              <w:right w:val="single" w:sz="4" w:space="0" w:color="auto"/>
            </w:tcBorders>
            <w:hideMark/>
          </w:tcPr>
          <w:p w14:paraId="53C4B227" w14:textId="5F2859EE" w:rsidR="0036497B" w:rsidRPr="00C91985" w:rsidRDefault="00EA7EAC" w:rsidP="00C91985">
            <w:pPr>
              <w:ind w:left="-57" w:right="-57"/>
              <w:jc w:val="right"/>
              <w:rPr>
                <w:rFonts w:cs="Times New Roman"/>
                <w:b/>
                <w:bCs/>
                <w:sz w:val="16"/>
                <w:szCs w:val="16"/>
              </w:rPr>
            </w:pPr>
            <w:r w:rsidRPr="00C91985">
              <w:rPr>
                <w:rFonts w:cs="Times New Roman"/>
                <w:sz w:val="16"/>
                <w:szCs w:val="16"/>
              </w:rPr>
              <w:t>46,8</w:t>
            </w:r>
          </w:p>
        </w:tc>
        <w:tc>
          <w:tcPr>
            <w:tcW w:w="708" w:type="dxa"/>
            <w:tcBorders>
              <w:top w:val="nil"/>
              <w:left w:val="nil"/>
              <w:bottom w:val="single" w:sz="4" w:space="0" w:color="auto"/>
              <w:right w:val="single" w:sz="4" w:space="0" w:color="auto"/>
            </w:tcBorders>
            <w:hideMark/>
          </w:tcPr>
          <w:p w14:paraId="3BF352A4" w14:textId="0C0512DA"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0B63A91" w14:textId="5636597D"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9F1901C" w14:textId="5C4DD396"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73326E4B" w14:textId="115CB123"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70BE1CAB" w14:textId="3DDB9FBA"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485EBBD7" w14:textId="5A2825B7"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7558FA59" w14:textId="7A36DEFE"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718920F7" w14:textId="2A7932E5" w:rsidR="0036497B" w:rsidRPr="00C91985" w:rsidRDefault="0036497B" w:rsidP="00C91985">
            <w:pPr>
              <w:ind w:left="-57" w:right="-57"/>
              <w:jc w:val="center"/>
              <w:rPr>
                <w:rFonts w:cs="Times New Roman"/>
                <w:sz w:val="16"/>
                <w:szCs w:val="16"/>
              </w:rPr>
            </w:pPr>
            <w:r w:rsidRPr="00C91985">
              <w:rPr>
                <w:rFonts w:cs="Times New Roman"/>
                <w:sz w:val="16"/>
                <w:szCs w:val="16"/>
              </w:rPr>
              <w:t>8,4</w:t>
            </w:r>
          </w:p>
        </w:tc>
        <w:tc>
          <w:tcPr>
            <w:tcW w:w="708" w:type="dxa"/>
            <w:tcBorders>
              <w:top w:val="single" w:sz="4" w:space="0" w:color="auto"/>
              <w:left w:val="nil"/>
              <w:bottom w:val="single" w:sz="4" w:space="0" w:color="auto"/>
              <w:right w:val="single" w:sz="4" w:space="0" w:color="auto"/>
            </w:tcBorders>
          </w:tcPr>
          <w:p w14:paraId="34C28EA7" w14:textId="4A6ECC7E" w:rsidR="0036497B" w:rsidRPr="00C91985" w:rsidRDefault="00EA7EAC" w:rsidP="00C91985">
            <w:pPr>
              <w:ind w:left="-57" w:right="-57"/>
              <w:jc w:val="center"/>
              <w:rPr>
                <w:rFonts w:cs="Times New Roman"/>
                <w:sz w:val="16"/>
                <w:szCs w:val="16"/>
              </w:rPr>
            </w:pPr>
            <w:r w:rsidRPr="00C91985">
              <w:rPr>
                <w:rFonts w:cs="Times New Roman"/>
                <w:sz w:val="16"/>
                <w:szCs w:val="16"/>
              </w:rPr>
              <w:t>9,6</w:t>
            </w:r>
          </w:p>
        </w:tc>
        <w:tc>
          <w:tcPr>
            <w:tcW w:w="709" w:type="dxa"/>
            <w:tcBorders>
              <w:top w:val="nil"/>
              <w:left w:val="single" w:sz="4" w:space="0" w:color="auto"/>
              <w:bottom w:val="single" w:sz="4" w:space="0" w:color="auto"/>
              <w:right w:val="single" w:sz="4" w:space="0" w:color="auto"/>
            </w:tcBorders>
          </w:tcPr>
          <w:p w14:paraId="5EFE4532" w14:textId="637FEF90" w:rsidR="0036497B" w:rsidRPr="00C91985" w:rsidRDefault="00EA7EAC" w:rsidP="00C91985">
            <w:pPr>
              <w:ind w:left="-57" w:right="-57"/>
              <w:jc w:val="center"/>
              <w:rPr>
                <w:rFonts w:cs="Times New Roman"/>
                <w:sz w:val="16"/>
                <w:szCs w:val="16"/>
              </w:rPr>
            </w:pPr>
            <w:r w:rsidRPr="00C91985">
              <w:rPr>
                <w:rFonts w:cs="Times New Roman"/>
                <w:sz w:val="16"/>
                <w:szCs w:val="16"/>
              </w:rPr>
              <w:t>9,6</w:t>
            </w:r>
          </w:p>
        </w:tc>
        <w:tc>
          <w:tcPr>
            <w:tcW w:w="709" w:type="dxa"/>
            <w:tcBorders>
              <w:top w:val="nil"/>
              <w:left w:val="single" w:sz="4" w:space="0" w:color="auto"/>
              <w:bottom w:val="single" w:sz="4" w:space="0" w:color="auto"/>
              <w:right w:val="single" w:sz="4" w:space="0" w:color="auto"/>
            </w:tcBorders>
          </w:tcPr>
          <w:p w14:paraId="05C8952E" w14:textId="345B440E" w:rsidR="0036497B" w:rsidRPr="00C91985" w:rsidRDefault="00EA7EAC" w:rsidP="00C91985">
            <w:pPr>
              <w:ind w:left="-57" w:right="-57"/>
              <w:jc w:val="center"/>
              <w:rPr>
                <w:rFonts w:cs="Times New Roman"/>
                <w:sz w:val="16"/>
                <w:szCs w:val="16"/>
              </w:rPr>
            </w:pPr>
            <w:r w:rsidRPr="00C91985">
              <w:rPr>
                <w:rFonts w:cs="Times New Roman"/>
                <w:sz w:val="16"/>
                <w:szCs w:val="16"/>
              </w:rPr>
              <w:t>9,6</w:t>
            </w:r>
          </w:p>
        </w:tc>
        <w:tc>
          <w:tcPr>
            <w:tcW w:w="709" w:type="dxa"/>
            <w:tcBorders>
              <w:top w:val="nil"/>
              <w:left w:val="single" w:sz="4" w:space="0" w:color="auto"/>
              <w:bottom w:val="single" w:sz="4" w:space="0" w:color="auto"/>
              <w:right w:val="single" w:sz="4" w:space="0" w:color="auto"/>
            </w:tcBorders>
          </w:tcPr>
          <w:p w14:paraId="26E77E4D" w14:textId="0F87F9AE" w:rsidR="0036497B" w:rsidRPr="00C91985" w:rsidRDefault="00EA7EAC" w:rsidP="00C91985">
            <w:pPr>
              <w:ind w:left="-57" w:right="-57"/>
              <w:jc w:val="center"/>
              <w:rPr>
                <w:rFonts w:cs="Times New Roman"/>
                <w:sz w:val="16"/>
                <w:szCs w:val="16"/>
              </w:rPr>
            </w:pPr>
            <w:r w:rsidRPr="00C91985">
              <w:rPr>
                <w:rFonts w:cs="Times New Roman"/>
                <w:sz w:val="16"/>
                <w:szCs w:val="16"/>
              </w:rPr>
              <w:t>9,6</w:t>
            </w:r>
          </w:p>
        </w:tc>
      </w:tr>
      <w:tr w:rsidR="0036497B" w:rsidRPr="00C91985" w14:paraId="0BE555F1" w14:textId="77777777" w:rsidTr="00A626BD">
        <w:trPr>
          <w:trHeight w:val="397"/>
        </w:trPr>
        <w:tc>
          <w:tcPr>
            <w:tcW w:w="3589" w:type="dxa"/>
            <w:gridSpan w:val="3"/>
            <w:vMerge/>
            <w:tcBorders>
              <w:top w:val="nil"/>
              <w:left w:val="single" w:sz="4" w:space="0" w:color="auto"/>
              <w:bottom w:val="single" w:sz="4" w:space="0" w:color="auto"/>
              <w:right w:val="single" w:sz="4" w:space="0" w:color="auto"/>
            </w:tcBorders>
            <w:vAlign w:val="center"/>
            <w:hideMark/>
          </w:tcPr>
          <w:p w14:paraId="05A79794" w14:textId="77777777" w:rsidR="0036497B" w:rsidRPr="00C91985" w:rsidRDefault="0036497B"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096EB13B" w14:textId="77777777" w:rsidR="0036497B" w:rsidRPr="00C91985" w:rsidRDefault="0036497B"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иные цели</w:t>
            </w:r>
          </w:p>
        </w:tc>
        <w:tc>
          <w:tcPr>
            <w:tcW w:w="709" w:type="dxa"/>
            <w:tcBorders>
              <w:top w:val="nil"/>
              <w:left w:val="nil"/>
              <w:bottom w:val="single" w:sz="4" w:space="0" w:color="auto"/>
              <w:right w:val="single" w:sz="4" w:space="0" w:color="auto"/>
            </w:tcBorders>
            <w:hideMark/>
          </w:tcPr>
          <w:p w14:paraId="7691DB34" w14:textId="70B37CF7" w:rsidR="0036497B" w:rsidRPr="00C91985" w:rsidRDefault="0036497B" w:rsidP="00C91985">
            <w:pPr>
              <w:ind w:left="-57" w:right="-57"/>
              <w:jc w:val="right"/>
              <w:rPr>
                <w:rFonts w:cs="Times New Roman"/>
                <w:b/>
                <w:bCs/>
                <w:sz w:val="16"/>
                <w:szCs w:val="16"/>
              </w:rPr>
            </w:pPr>
            <w:r w:rsidRPr="00C91985">
              <w:rPr>
                <w:rFonts w:cs="Times New Roman"/>
                <w:sz w:val="16"/>
                <w:szCs w:val="16"/>
              </w:rPr>
              <w:t>9,0</w:t>
            </w:r>
          </w:p>
        </w:tc>
        <w:tc>
          <w:tcPr>
            <w:tcW w:w="708" w:type="dxa"/>
            <w:tcBorders>
              <w:top w:val="nil"/>
              <w:left w:val="nil"/>
              <w:bottom w:val="single" w:sz="4" w:space="0" w:color="auto"/>
              <w:right w:val="single" w:sz="4" w:space="0" w:color="auto"/>
            </w:tcBorders>
            <w:hideMark/>
          </w:tcPr>
          <w:p w14:paraId="549351A0" w14:textId="67B9EA05" w:rsidR="0036497B" w:rsidRPr="00C91985" w:rsidRDefault="0036497B" w:rsidP="00C91985">
            <w:pPr>
              <w:ind w:left="-57" w:right="-57"/>
              <w:jc w:val="center"/>
              <w:rPr>
                <w:rFonts w:cs="Times New Roman"/>
                <w:sz w:val="16"/>
                <w:szCs w:val="16"/>
              </w:rPr>
            </w:pPr>
            <w:r w:rsidRPr="00C91985">
              <w:rPr>
                <w:rFonts w:cs="Times New Roman"/>
                <w:sz w:val="16"/>
                <w:szCs w:val="16"/>
              </w:rPr>
              <w:t>9,0</w:t>
            </w:r>
          </w:p>
        </w:tc>
        <w:tc>
          <w:tcPr>
            <w:tcW w:w="709" w:type="dxa"/>
            <w:tcBorders>
              <w:top w:val="nil"/>
              <w:left w:val="nil"/>
              <w:bottom w:val="single" w:sz="4" w:space="0" w:color="auto"/>
              <w:right w:val="single" w:sz="4" w:space="0" w:color="auto"/>
            </w:tcBorders>
            <w:hideMark/>
          </w:tcPr>
          <w:p w14:paraId="32AF4B28" w14:textId="417534EE"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09E303D1" w14:textId="66C00EE5"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65162AF0" w14:textId="669F2B76"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1E7A1401" w14:textId="2BB9334D"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4C5E2388" w14:textId="2CCD219F"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528608F3" w14:textId="22019C20"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7B12255F" w14:textId="542AAE49"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02309837" w14:textId="6423E18F"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420D2667" w14:textId="0B827343"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2631AD3F" w14:textId="7917C8DA"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1D4C1C45" w14:textId="20814982" w:rsidR="0036497B" w:rsidRPr="00C91985" w:rsidRDefault="0036497B" w:rsidP="00C91985">
            <w:pPr>
              <w:ind w:left="-57" w:right="-57"/>
              <w:jc w:val="center"/>
              <w:rPr>
                <w:rFonts w:cs="Times New Roman"/>
                <w:sz w:val="16"/>
                <w:szCs w:val="16"/>
              </w:rPr>
            </w:pPr>
            <w:r w:rsidRPr="00C91985">
              <w:rPr>
                <w:rFonts w:cs="Times New Roman"/>
                <w:sz w:val="16"/>
                <w:szCs w:val="16"/>
              </w:rPr>
              <w:t>0,0</w:t>
            </w:r>
          </w:p>
        </w:tc>
      </w:tr>
      <w:tr w:rsidR="0036497B" w:rsidRPr="00C91985" w14:paraId="3C54E9D5" w14:textId="77777777" w:rsidTr="00A626BD">
        <w:trPr>
          <w:trHeight w:val="397"/>
        </w:trPr>
        <w:tc>
          <w:tcPr>
            <w:tcW w:w="3589" w:type="dxa"/>
            <w:gridSpan w:val="3"/>
            <w:vMerge/>
            <w:tcBorders>
              <w:top w:val="nil"/>
              <w:left w:val="single" w:sz="4" w:space="0" w:color="auto"/>
              <w:bottom w:val="single" w:sz="4" w:space="0" w:color="auto"/>
              <w:right w:val="single" w:sz="4" w:space="0" w:color="auto"/>
            </w:tcBorders>
            <w:vAlign w:val="center"/>
            <w:hideMark/>
          </w:tcPr>
          <w:p w14:paraId="781EC4FB" w14:textId="77777777" w:rsidR="0036497B" w:rsidRPr="00C91985" w:rsidRDefault="0036497B" w:rsidP="00C91985">
            <w:pPr>
              <w:widowControl/>
              <w:suppressAutoHyphens w:val="0"/>
              <w:rPr>
                <w:rFonts w:eastAsia="Times New Roman" w:cs="Times New Roman"/>
                <w:color w:val="000000"/>
                <w:sz w:val="22"/>
                <w:szCs w:val="22"/>
                <w:lang w:eastAsia="ru-RU" w:bidi="ar-SA"/>
              </w:rPr>
            </w:pPr>
          </w:p>
        </w:tc>
        <w:tc>
          <w:tcPr>
            <w:tcW w:w="1798" w:type="dxa"/>
            <w:tcBorders>
              <w:top w:val="nil"/>
              <w:left w:val="nil"/>
              <w:bottom w:val="single" w:sz="4" w:space="0" w:color="auto"/>
              <w:right w:val="single" w:sz="4" w:space="0" w:color="auto"/>
            </w:tcBorders>
            <w:vAlign w:val="center"/>
            <w:hideMark/>
          </w:tcPr>
          <w:p w14:paraId="4F77C77F" w14:textId="6011E13B" w:rsidR="0036497B" w:rsidRPr="00C91985" w:rsidRDefault="0036497B"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Внебюджетные источники</w:t>
            </w:r>
            <w:r w:rsidR="00B2443B">
              <w:rPr>
                <w:rFonts w:eastAsia="Times New Roman" w:cs="Times New Roman"/>
                <w:i/>
                <w:iCs/>
                <w:color w:val="000000"/>
                <w:sz w:val="16"/>
                <w:szCs w:val="16"/>
                <w:lang w:eastAsia="ru-RU" w:bidi="ar-SA"/>
              </w:rPr>
              <w:t xml:space="preserve"> </w:t>
            </w:r>
            <w:r w:rsidR="00B2443B" w:rsidRPr="00956CC1">
              <w:rPr>
                <w:rFonts w:cs="Times New Roman"/>
                <w:i/>
                <w:sz w:val="16"/>
                <w:szCs w:val="16"/>
              </w:rPr>
              <w:t>(</w:t>
            </w:r>
            <w:proofErr w:type="spellStart"/>
            <w:r w:rsidR="00B2443B" w:rsidRPr="00956CC1">
              <w:rPr>
                <w:rFonts w:cs="Times New Roman"/>
                <w:i/>
                <w:sz w:val="16"/>
                <w:szCs w:val="16"/>
              </w:rPr>
              <w:t>прогнозно</w:t>
            </w:r>
            <w:proofErr w:type="spellEnd"/>
            <w:r w:rsidR="00B2443B" w:rsidRPr="00956CC1">
              <w:rPr>
                <w:rFonts w:cs="Times New Roman"/>
                <w:i/>
                <w:sz w:val="16"/>
                <w:szCs w:val="16"/>
              </w:rPr>
              <w:t>)</w:t>
            </w:r>
          </w:p>
        </w:tc>
        <w:tc>
          <w:tcPr>
            <w:tcW w:w="709" w:type="dxa"/>
            <w:tcBorders>
              <w:top w:val="nil"/>
              <w:left w:val="nil"/>
              <w:bottom w:val="single" w:sz="4" w:space="0" w:color="auto"/>
              <w:right w:val="single" w:sz="4" w:space="0" w:color="auto"/>
            </w:tcBorders>
            <w:hideMark/>
          </w:tcPr>
          <w:p w14:paraId="412D25C8" w14:textId="30BF9C44" w:rsidR="0036497B" w:rsidRPr="00C91985" w:rsidRDefault="0036497B" w:rsidP="00C91985">
            <w:pPr>
              <w:ind w:left="-57" w:right="-57"/>
              <w:jc w:val="right"/>
              <w:rPr>
                <w:rFonts w:cs="Times New Roman"/>
                <w:b/>
                <w:bCs/>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7C0F50E7" w14:textId="7A94B277"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729FB9A8" w14:textId="59E83BCC"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74A25917" w14:textId="7FA3E112"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1340B953" w14:textId="566B10B5"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hideMark/>
          </w:tcPr>
          <w:p w14:paraId="35126345" w14:textId="3B39CC81"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hideMark/>
          </w:tcPr>
          <w:p w14:paraId="1D7717CC" w14:textId="1D6484A9"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7CD8BCC1" w14:textId="624AAE4B"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tcPr>
          <w:p w14:paraId="21CE3B8A" w14:textId="2B274A91"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7FCEE7AF" w14:textId="2E71C22D"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13AAE41B" w14:textId="07739979"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7DC96A4F" w14:textId="60B2A0FD"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tcPr>
          <w:p w14:paraId="3F9B1A83" w14:textId="3FD6E865" w:rsidR="0036497B" w:rsidRPr="00C91985" w:rsidRDefault="0036497B" w:rsidP="00C91985">
            <w:pPr>
              <w:ind w:left="-57" w:right="-57"/>
              <w:jc w:val="center"/>
              <w:rPr>
                <w:rFonts w:cs="Times New Roman"/>
                <w:sz w:val="16"/>
                <w:szCs w:val="16"/>
              </w:rPr>
            </w:pPr>
            <w:r w:rsidRPr="00C91985">
              <w:rPr>
                <w:rFonts w:cs="Times New Roman"/>
                <w:sz w:val="16"/>
                <w:szCs w:val="16"/>
              </w:rPr>
              <w:t>0,0</w:t>
            </w:r>
          </w:p>
        </w:tc>
      </w:tr>
      <w:tr w:rsidR="0036497B" w:rsidRPr="00C91985" w14:paraId="72B432B8" w14:textId="77777777" w:rsidTr="00A626BD">
        <w:trPr>
          <w:trHeight w:val="397"/>
        </w:trPr>
        <w:tc>
          <w:tcPr>
            <w:tcW w:w="3589"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209B6CD8" w14:textId="77777777" w:rsidR="0036497B" w:rsidRPr="00C91985" w:rsidRDefault="0036497B"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Обработка сгораемых поверхностей огнезащитным составом</w:t>
            </w:r>
          </w:p>
        </w:tc>
        <w:tc>
          <w:tcPr>
            <w:tcW w:w="1798" w:type="dxa"/>
            <w:tcBorders>
              <w:top w:val="single" w:sz="4" w:space="0" w:color="auto"/>
              <w:left w:val="single" w:sz="4" w:space="0" w:color="auto"/>
              <w:bottom w:val="single" w:sz="4" w:space="0" w:color="auto"/>
              <w:right w:val="single" w:sz="4" w:space="0" w:color="auto"/>
            </w:tcBorders>
            <w:vAlign w:val="center"/>
            <w:hideMark/>
          </w:tcPr>
          <w:p w14:paraId="05AB537E" w14:textId="77777777" w:rsidR="0036497B" w:rsidRPr="00C91985" w:rsidRDefault="0036497B"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выполнение муниципального задания</w:t>
            </w:r>
          </w:p>
        </w:tc>
        <w:tc>
          <w:tcPr>
            <w:tcW w:w="709" w:type="dxa"/>
            <w:tcBorders>
              <w:top w:val="single" w:sz="4" w:space="0" w:color="auto"/>
              <w:left w:val="single" w:sz="4" w:space="0" w:color="auto"/>
              <w:bottom w:val="single" w:sz="4" w:space="0" w:color="auto"/>
              <w:right w:val="single" w:sz="4" w:space="0" w:color="auto"/>
            </w:tcBorders>
            <w:hideMark/>
          </w:tcPr>
          <w:p w14:paraId="18AEC505" w14:textId="1E2D3F70" w:rsidR="0036497B" w:rsidRPr="00C91985" w:rsidRDefault="00EA7EAC" w:rsidP="00C91985">
            <w:pPr>
              <w:ind w:left="-57" w:right="-57"/>
              <w:jc w:val="right"/>
              <w:rPr>
                <w:rFonts w:cs="Times New Roman"/>
                <w:b/>
                <w:bCs/>
                <w:sz w:val="16"/>
                <w:szCs w:val="16"/>
              </w:rPr>
            </w:pPr>
            <w:r w:rsidRPr="00C91985">
              <w:rPr>
                <w:rFonts w:cs="Times New Roman"/>
                <w:sz w:val="16"/>
                <w:szCs w:val="16"/>
              </w:rPr>
              <w:t>656,1</w:t>
            </w:r>
          </w:p>
        </w:tc>
        <w:tc>
          <w:tcPr>
            <w:tcW w:w="708" w:type="dxa"/>
            <w:tcBorders>
              <w:top w:val="single" w:sz="4" w:space="0" w:color="auto"/>
              <w:left w:val="single" w:sz="4" w:space="0" w:color="auto"/>
              <w:bottom w:val="single" w:sz="4" w:space="0" w:color="auto"/>
              <w:right w:val="single" w:sz="4" w:space="0" w:color="auto"/>
            </w:tcBorders>
            <w:hideMark/>
          </w:tcPr>
          <w:p w14:paraId="03C905CB" w14:textId="275AA77A"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51F00055" w14:textId="7F318338"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7F499092" w14:textId="4927A6A8"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443C2D1F" w14:textId="2B3BB013"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539BD04F" w14:textId="15C5D3D4" w:rsidR="0036497B" w:rsidRPr="00C91985" w:rsidRDefault="0036497B" w:rsidP="00C91985">
            <w:pPr>
              <w:ind w:left="-57" w:right="-57"/>
              <w:jc w:val="center"/>
              <w:rPr>
                <w:rFonts w:cs="Times New Roman"/>
                <w:sz w:val="16"/>
                <w:szCs w:val="16"/>
              </w:rPr>
            </w:pPr>
            <w:r w:rsidRPr="00C91985">
              <w:rPr>
                <w:rFonts w:cs="Times New Roman"/>
                <w:sz w:val="16"/>
                <w:szCs w:val="16"/>
              </w:rPr>
              <w:t>41,1</w:t>
            </w:r>
          </w:p>
        </w:tc>
        <w:tc>
          <w:tcPr>
            <w:tcW w:w="709" w:type="dxa"/>
            <w:tcBorders>
              <w:top w:val="single" w:sz="4" w:space="0" w:color="auto"/>
              <w:left w:val="single" w:sz="4" w:space="0" w:color="auto"/>
              <w:bottom w:val="single" w:sz="4" w:space="0" w:color="auto"/>
              <w:right w:val="single" w:sz="4" w:space="0" w:color="auto"/>
            </w:tcBorders>
            <w:hideMark/>
          </w:tcPr>
          <w:p w14:paraId="1B933C92" w14:textId="29643197"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7A8766A8" w14:textId="3E6392DA" w:rsidR="0036497B" w:rsidRPr="00C91985" w:rsidRDefault="0036497B" w:rsidP="00C91985">
            <w:pPr>
              <w:ind w:left="-57" w:right="-57"/>
              <w:jc w:val="center"/>
              <w:rPr>
                <w:rFonts w:cs="Times New Roman"/>
                <w:sz w:val="16"/>
                <w:szCs w:val="16"/>
              </w:rPr>
            </w:pPr>
            <w:r w:rsidRPr="00C91985">
              <w:rPr>
                <w:rFonts w:cs="Times New Roman"/>
                <w:sz w:val="16"/>
                <w:szCs w:val="16"/>
              </w:rPr>
              <w:t>50,0</w:t>
            </w:r>
          </w:p>
        </w:tc>
        <w:tc>
          <w:tcPr>
            <w:tcW w:w="709" w:type="dxa"/>
            <w:tcBorders>
              <w:top w:val="single" w:sz="4" w:space="0" w:color="auto"/>
              <w:left w:val="single" w:sz="4" w:space="0" w:color="auto"/>
              <w:bottom w:val="single" w:sz="4" w:space="0" w:color="auto"/>
              <w:right w:val="single" w:sz="4" w:space="0" w:color="auto"/>
            </w:tcBorders>
          </w:tcPr>
          <w:p w14:paraId="377A2F05" w14:textId="264220FE" w:rsidR="0036497B" w:rsidRPr="00C91985" w:rsidRDefault="0036497B" w:rsidP="00C91985">
            <w:pPr>
              <w:ind w:left="-57" w:right="-57"/>
              <w:jc w:val="center"/>
              <w:rPr>
                <w:rFonts w:cs="Times New Roman"/>
                <w:sz w:val="16"/>
                <w:szCs w:val="16"/>
              </w:rPr>
            </w:pPr>
            <w:r w:rsidRPr="00C91985">
              <w:rPr>
                <w:rFonts w:cs="Times New Roman"/>
                <w:sz w:val="16"/>
                <w:szCs w:val="16"/>
              </w:rPr>
              <w:t>80,0</w:t>
            </w:r>
          </w:p>
        </w:tc>
        <w:tc>
          <w:tcPr>
            <w:tcW w:w="708" w:type="dxa"/>
            <w:tcBorders>
              <w:top w:val="single" w:sz="4" w:space="0" w:color="auto"/>
              <w:left w:val="single" w:sz="4" w:space="0" w:color="auto"/>
              <w:bottom w:val="single" w:sz="4" w:space="0" w:color="auto"/>
              <w:right w:val="single" w:sz="4" w:space="0" w:color="auto"/>
            </w:tcBorders>
          </w:tcPr>
          <w:p w14:paraId="656AB38C" w14:textId="703063ED" w:rsidR="0036497B" w:rsidRPr="00C91985" w:rsidRDefault="00EA7EAC" w:rsidP="00C91985">
            <w:pPr>
              <w:ind w:left="-57" w:right="-57"/>
              <w:jc w:val="center"/>
              <w:rPr>
                <w:rFonts w:cs="Times New Roman"/>
                <w:sz w:val="16"/>
                <w:szCs w:val="16"/>
              </w:rPr>
            </w:pPr>
            <w:r w:rsidRPr="00C91985">
              <w:rPr>
                <w:rFonts w:cs="Times New Roman"/>
                <w:sz w:val="16"/>
                <w:szCs w:val="16"/>
              </w:rPr>
              <w:t>35,0</w:t>
            </w:r>
          </w:p>
        </w:tc>
        <w:tc>
          <w:tcPr>
            <w:tcW w:w="709" w:type="dxa"/>
            <w:tcBorders>
              <w:top w:val="single" w:sz="4" w:space="0" w:color="auto"/>
              <w:left w:val="single" w:sz="4" w:space="0" w:color="auto"/>
              <w:bottom w:val="single" w:sz="4" w:space="0" w:color="auto"/>
              <w:right w:val="single" w:sz="4" w:space="0" w:color="auto"/>
            </w:tcBorders>
          </w:tcPr>
          <w:p w14:paraId="274CA38F" w14:textId="5D6928B1" w:rsidR="0036497B" w:rsidRPr="00C91985" w:rsidRDefault="0036497B" w:rsidP="00C91985">
            <w:pPr>
              <w:ind w:left="-57" w:right="-57"/>
              <w:jc w:val="center"/>
              <w:rPr>
                <w:rFonts w:cs="Times New Roman"/>
                <w:sz w:val="16"/>
                <w:szCs w:val="16"/>
              </w:rPr>
            </w:pPr>
            <w:r w:rsidRPr="00C91985">
              <w:rPr>
                <w:rFonts w:cs="Times New Roman"/>
                <w:sz w:val="16"/>
                <w:szCs w:val="16"/>
              </w:rPr>
              <w:t>150,0</w:t>
            </w:r>
          </w:p>
        </w:tc>
        <w:tc>
          <w:tcPr>
            <w:tcW w:w="709" w:type="dxa"/>
            <w:tcBorders>
              <w:top w:val="single" w:sz="4" w:space="0" w:color="auto"/>
              <w:left w:val="single" w:sz="4" w:space="0" w:color="auto"/>
              <w:bottom w:val="single" w:sz="4" w:space="0" w:color="auto"/>
              <w:right w:val="single" w:sz="4" w:space="0" w:color="auto"/>
            </w:tcBorders>
          </w:tcPr>
          <w:p w14:paraId="2DB03B11" w14:textId="2270A1FC" w:rsidR="0036497B" w:rsidRPr="00C91985" w:rsidRDefault="0036497B" w:rsidP="00C91985">
            <w:pPr>
              <w:ind w:left="-57" w:right="-57"/>
              <w:jc w:val="center"/>
              <w:rPr>
                <w:rFonts w:cs="Times New Roman"/>
                <w:sz w:val="16"/>
                <w:szCs w:val="16"/>
              </w:rPr>
            </w:pPr>
            <w:r w:rsidRPr="00C91985">
              <w:rPr>
                <w:rFonts w:cs="Times New Roman"/>
                <w:sz w:val="16"/>
                <w:szCs w:val="16"/>
              </w:rPr>
              <w:t>150,0</w:t>
            </w:r>
          </w:p>
        </w:tc>
        <w:tc>
          <w:tcPr>
            <w:tcW w:w="709" w:type="dxa"/>
            <w:tcBorders>
              <w:top w:val="single" w:sz="4" w:space="0" w:color="auto"/>
              <w:left w:val="single" w:sz="4" w:space="0" w:color="auto"/>
              <w:bottom w:val="single" w:sz="4" w:space="0" w:color="auto"/>
              <w:right w:val="single" w:sz="4" w:space="0" w:color="auto"/>
            </w:tcBorders>
          </w:tcPr>
          <w:p w14:paraId="4976EECE" w14:textId="56030DDF" w:rsidR="0036497B" w:rsidRPr="00C91985" w:rsidRDefault="0036497B" w:rsidP="00C91985">
            <w:pPr>
              <w:ind w:left="-57" w:right="-57"/>
              <w:jc w:val="center"/>
              <w:rPr>
                <w:rFonts w:cs="Times New Roman"/>
                <w:sz w:val="16"/>
                <w:szCs w:val="16"/>
              </w:rPr>
            </w:pPr>
            <w:r w:rsidRPr="00C91985">
              <w:rPr>
                <w:rFonts w:cs="Times New Roman"/>
                <w:sz w:val="16"/>
                <w:szCs w:val="16"/>
              </w:rPr>
              <w:t>150,0</w:t>
            </w:r>
          </w:p>
        </w:tc>
      </w:tr>
      <w:tr w:rsidR="0036497B" w:rsidRPr="00C91985" w14:paraId="7D94E165" w14:textId="77777777" w:rsidTr="00A626BD">
        <w:trPr>
          <w:trHeight w:val="397"/>
        </w:trPr>
        <w:tc>
          <w:tcPr>
            <w:tcW w:w="3589" w:type="dxa"/>
            <w:gridSpan w:val="3"/>
            <w:vMerge/>
            <w:tcBorders>
              <w:top w:val="single" w:sz="4" w:space="0" w:color="auto"/>
              <w:left w:val="single" w:sz="4" w:space="0" w:color="auto"/>
              <w:bottom w:val="single" w:sz="4" w:space="0" w:color="auto"/>
              <w:right w:val="single" w:sz="4" w:space="0" w:color="auto"/>
            </w:tcBorders>
            <w:vAlign w:val="center"/>
            <w:hideMark/>
          </w:tcPr>
          <w:p w14:paraId="060AAD8A" w14:textId="77777777" w:rsidR="0036497B" w:rsidRPr="00C91985" w:rsidRDefault="0036497B" w:rsidP="00C91985">
            <w:pPr>
              <w:widowControl/>
              <w:suppressAutoHyphens w:val="0"/>
              <w:rPr>
                <w:rFonts w:eastAsia="Times New Roman" w:cs="Times New Roman"/>
                <w:color w:val="000000"/>
                <w:sz w:val="22"/>
                <w:szCs w:val="22"/>
                <w:lang w:eastAsia="ru-RU" w:bidi="ar-SA"/>
              </w:rPr>
            </w:pPr>
          </w:p>
        </w:tc>
        <w:tc>
          <w:tcPr>
            <w:tcW w:w="1798" w:type="dxa"/>
            <w:tcBorders>
              <w:top w:val="single" w:sz="4" w:space="0" w:color="auto"/>
              <w:left w:val="single" w:sz="4" w:space="0" w:color="auto"/>
              <w:bottom w:val="single" w:sz="4" w:space="0" w:color="auto"/>
              <w:right w:val="single" w:sz="4" w:space="0" w:color="auto"/>
            </w:tcBorders>
            <w:vAlign w:val="center"/>
            <w:hideMark/>
          </w:tcPr>
          <w:p w14:paraId="62B041CD" w14:textId="77777777" w:rsidR="0036497B" w:rsidRPr="00C91985" w:rsidRDefault="0036497B"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Субсидия на иные цели</w:t>
            </w:r>
          </w:p>
        </w:tc>
        <w:tc>
          <w:tcPr>
            <w:tcW w:w="709" w:type="dxa"/>
            <w:tcBorders>
              <w:top w:val="single" w:sz="4" w:space="0" w:color="auto"/>
              <w:left w:val="nil"/>
              <w:bottom w:val="single" w:sz="4" w:space="0" w:color="auto"/>
              <w:right w:val="single" w:sz="4" w:space="0" w:color="auto"/>
            </w:tcBorders>
            <w:hideMark/>
          </w:tcPr>
          <w:p w14:paraId="1ED937EE" w14:textId="57AD47DD" w:rsidR="0036497B" w:rsidRPr="00C91985" w:rsidRDefault="0036497B" w:rsidP="00C91985">
            <w:pPr>
              <w:ind w:left="-57" w:right="-57"/>
              <w:jc w:val="right"/>
              <w:rPr>
                <w:rFonts w:cs="Times New Roman"/>
                <w:b/>
                <w:bCs/>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hideMark/>
          </w:tcPr>
          <w:p w14:paraId="0E4372DD" w14:textId="0B6E2FE7"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4C9A541D" w14:textId="6676B21E"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5799AF7B" w14:textId="6912FC72"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3DEDDE72" w14:textId="733E066A"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hideMark/>
          </w:tcPr>
          <w:p w14:paraId="697B904E" w14:textId="7BEBC389"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445BF8D2" w14:textId="49661DA7"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tcPr>
          <w:p w14:paraId="17656D21" w14:textId="405EFEE3"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tcPr>
          <w:p w14:paraId="2918407D" w14:textId="1F53C8D2"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tcPr>
          <w:p w14:paraId="226EC96A" w14:textId="3435D5CF"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181C4F09" w14:textId="2070416B"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3497DB97" w14:textId="0F47C05F"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0F319E5C" w14:textId="4EABA798" w:rsidR="0036497B" w:rsidRPr="00C91985" w:rsidRDefault="0036497B" w:rsidP="00C91985">
            <w:pPr>
              <w:ind w:left="-57" w:right="-57"/>
              <w:jc w:val="center"/>
              <w:rPr>
                <w:rFonts w:cs="Times New Roman"/>
                <w:sz w:val="16"/>
                <w:szCs w:val="16"/>
              </w:rPr>
            </w:pPr>
            <w:r w:rsidRPr="00C91985">
              <w:rPr>
                <w:rFonts w:cs="Times New Roman"/>
                <w:sz w:val="16"/>
                <w:szCs w:val="16"/>
              </w:rPr>
              <w:t>0,0</w:t>
            </w:r>
          </w:p>
        </w:tc>
      </w:tr>
      <w:tr w:rsidR="0036497B" w:rsidRPr="00C91985" w14:paraId="7585A729" w14:textId="77777777" w:rsidTr="00A626BD">
        <w:trPr>
          <w:trHeight w:val="397"/>
        </w:trPr>
        <w:tc>
          <w:tcPr>
            <w:tcW w:w="3589" w:type="dxa"/>
            <w:gridSpan w:val="3"/>
            <w:vMerge/>
            <w:tcBorders>
              <w:top w:val="single" w:sz="4" w:space="0" w:color="auto"/>
              <w:left w:val="single" w:sz="4" w:space="0" w:color="auto"/>
              <w:bottom w:val="single" w:sz="4" w:space="0" w:color="auto"/>
              <w:right w:val="single" w:sz="4" w:space="0" w:color="auto"/>
            </w:tcBorders>
            <w:vAlign w:val="center"/>
            <w:hideMark/>
          </w:tcPr>
          <w:p w14:paraId="5397E5D0" w14:textId="77777777" w:rsidR="0036497B" w:rsidRPr="00C91985" w:rsidRDefault="0036497B" w:rsidP="00C91985">
            <w:pPr>
              <w:widowControl/>
              <w:suppressAutoHyphens w:val="0"/>
              <w:rPr>
                <w:rFonts w:eastAsia="Times New Roman" w:cs="Times New Roman"/>
                <w:color w:val="000000"/>
                <w:sz w:val="22"/>
                <w:szCs w:val="22"/>
                <w:lang w:eastAsia="ru-RU" w:bidi="ar-SA"/>
              </w:rPr>
            </w:pPr>
          </w:p>
        </w:tc>
        <w:tc>
          <w:tcPr>
            <w:tcW w:w="1798" w:type="dxa"/>
            <w:tcBorders>
              <w:top w:val="single" w:sz="4" w:space="0" w:color="auto"/>
              <w:left w:val="single" w:sz="4" w:space="0" w:color="auto"/>
              <w:bottom w:val="single" w:sz="4" w:space="0" w:color="auto"/>
              <w:right w:val="single" w:sz="4" w:space="0" w:color="auto"/>
            </w:tcBorders>
            <w:vAlign w:val="center"/>
            <w:hideMark/>
          </w:tcPr>
          <w:p w14:paraId="05583BCD" w14:textId="2A5CA57E" w:rsidR="0036497B" w:rsidRPr="00C91985" w:rsidRDefault="0036497B" w:rsidP="00C91985">
            <w:pPr>
              <w:widowControl/>
              <w:suppressAutoHyphens w:val="0"/>
              <w:ind w:left="-57" w:right="-57"/>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Внебюджетные источник</w:t>
            </w:r>
            <w:r w:rsidR="00956CC1">
              <w:rPr>
                <w:rFonts w:eastAsia="Times New Roman" w:cs="Times New Roman"/>
                <w:i/>
                <w:iCs/>
                <w:color w:val="000000"/>
                <w:sz w:val="16"/>
                <w:szCs w:val="16"/>
                <w:lang w:eastAsia="ru-RU" w:bidi="ar-SA"/>
              </w:rPr>
              <w:t>и</w:t>
            </w:r>
            <w:r w:rsidR="00B2443B">
              <w:rPr>
                <w:rFonts w:eastAsia="Times New Roman" w:cs="Times New Roman"/>
                <w:i/>
                <w:iCs/>
                <w:color w:val="000000"/>
                <w:sz w:val="16"/>
                <w:szCs w:val="16"/>
                <w:lang w:eastAsia="ru-RU" w:bidi="ar-SA"/>
              </w:rPr>
              <w:t xml:space="preserve"> </w:t>
            </w:r>
            <w:r w:rsidR="00B2443B" w:rsidRPr="00956CC1">
              <w:rPr>
                <w:rFonts w:cs="Times New Roman"/>
                <w:i/>
                <w:sz w:val="16"/>
                <w:szCs w:val="16"/>
              </w:rPr>
              <w:t>(прогнозно)</w:t>
            </w:r>
          </w:p>
        </w:tc>
        <w:tc>
          <w:tcPr>
            <w:tcW w:w="709" w:type="dxa"/>
            <w:tcBorders>
              <w:top w:val="single" w:sz="4" w:space="0" w:color="auto"/>
              <w:left w:val="single" w:sz="4" w:space="0" w:color="auto"/>
              <w:bottom w:val="single" w:sz="4" w:space="0" w:color="auto"/>
              <w:right w:val="single" w:sz="4" w:space="0" w:color="auto"/>
            </w:tcBorders>
            <w:hideMark/>
          </w:tcPr>
          <w:p w14:paraId="24FAD5C8" w14:textId="5B842FC3" w:rsidR="0036497B" w:rsidRPr="00C91985" w:rsidRDefault="0036497B" w:rsidP="00C91985">
            <w:pPr>
              <w:ind w:left="-57" w:right="-57"/>
              <w:jc w:val="right"/>
              <w:rPr>
                <w:rFonts w:cs="Times New Roman"/>
                <w:b/>
                <w:bCs/>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45E816DF" w14:textId="3E0F8DEC"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73C25235" w14:textId="0AF49687"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00D8BC5C" w14:textId="7124711F"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15BEC7B4" w14:textId="1ADB934F"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52FFF34C" w14:textId="76FF762A"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402584B6" w14:textId="5CE9942B"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7A611108" w14:textId="24C2DBCD"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78D754B7" w14:textId="0D7CC04D"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77D9F793" w14:textId="7D1191EB"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4A22F95C" w14:textId="7EF8FDF1"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04AF8A44" w14:textId="0A413259" w:rsidR="0036497B" w:rsidRPr="00C91985" w:rsidRDefault="0036497B" w:rsidP="00C91985">
            <w:pPr>
              <w:ind w:left="-57" w:right="-57"/>
              <w:jc w:val="center"/>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7FFBAF6B" w14:textId="02353DA1" w:rsidR="0036497B" w:rsidRPr="00C91985" w:rsidRDefault="0036497B" w:rsidP="00C91985">
            <w:pPr>
              <w:ind w:left="-57" w:right="-57"/>
              <w:jc w:val="center"/>
              <w:rPr>
                <w:rFonts w:cs="Times New Roman"/>
                <w:sz w:val="16"/>
                <w:szCs w:val="16"/>
              </w:rPr>
            </w:pPr>
            <w:r w:rsidRPr="00C91985">
              <w:rPr>
                <w:rFonts w:cs="Times New Roman"/>
                <w:sz w:val="16"/>
                <w:szCs w:val="16"/>
              </w:rPr>
              <w:t>0,0</w:t>
            </w:r>
          </w:p>
        </w:tc>
      </w:tr>
    </w:tbl>
    <w:p w14:paraId="136C6973" w14:textId="411619A6" w:rsidR="008455D1" w:rsidRPr="008455D1" w:rsidRDefault="008455D1" w:rsidP="00C91985">
      <w:pPr>
        <w:tabs>
          <w:tab w:val="left" w:pos="567"/>
        </w:tabs>
        <w:jc w:val="both"/>
        <w:rPr>
          <w:rFonts w:eastAsia="Times New Roman" w:cs="Times New Roman"/>
          <w:b/>
          <w:color w:val="0A0A0A"/>
          <w:sz w:val="16"/>
          <w:szCs w:val="16"/>
          <w:lang w:eastAsia="ru-RU"/>
        </w:rPr>
      </w:pPr>
    </w:p>
    <w:p w14:paraId="07E2C9FA" w14:textId="435D9155" w:rsidR="008455D1" w:rsidRDefault="008455D1" w:rsidP="00C91985">
      <w:pPr>
        <w:tabs>
          <w:tab w:val="left" w:pos="567"/>
        </w:tabs>
        <w:jc w:val="both"/>
        <w:rPr>
          <w:rFonts w:eastAsia="Times New Roman" w:cs="Times New Roman"/>
          <w:b/>
          <w:color w:val="0A0A0A"/>
          <w:sz w:val="16"/>
          <w:szCs w:val="16"/>
          <w:lang w:eastAsia="ru-RU"/>
        </w:rPr>
      </w:pPr>
    </w:p>
    <w:p w14:paraId="779D4271" w14:textId="670ADDB6" w:rsidR="008455D1" w:rsidRDefault="008455D1" w:rsidP="00C91985">
      <w:pPr>
        <w:tabs>
          <w:tab w:val="left" w:pos="567"/>
        </w:tabs>
        <w:jc w:val="both"/>
        <w:rPr>
          <w:rFonts w:eastAsia="Times New Roman" w:cs="Times New Roman"/>
          <w:b/>
          <w:color w:val="0A0A0A"/>
          <w:sz w:val="16"/>
          <w:szCs w:val="16"/>
          <w:lang w:eastAsia="ru-RU"/>
        </w:rPr>
      </w:pPr>
    </w:p>
    <w:p w14:paraId="26E88847" w14:textId="77777777" w:rsidR="008455D1" w:rsidRPr="008455D1" w:rsidRDefault="008455D1" w:rsidP="00C91985">
      <w:pPr>
        <w:tabs>
          <w:tab w:val="left" w:pos="567"/>
        </w:tabs>
        <w:jc w:val="both"/>
        <w:rPr>
          <w:rFonts w:eastAsia="Times New Roman" w:cs="Times New Roman"/>
          <w:b/>
          <w:color w:val="0A0A0A"/>
          <w:sz w:val="16"/>
          <w:szCs w:val="16"/>
          <w:lang w:eastAsia="ru-RU"/>
        </w:rPr>
      </w:pPr>
    </w:p>
    <w:tbl>
      <w:tblPr>
        <w:tblW w:w="13810" w:type="dxa"/>
        <w:tblInd w:w="959" w:type="dxa"/>
        <w:tblLayout w:type="fixed"/>
        <w:tblLook w:val="04A0" w:firstRow="1" w:lastRow="0" w:firstColumn="1" w:lastColumn="0" w:noHBand="0" w:noVBand="1"/>
      </w:tblPr>
      <w:tblGrid>
        <w:gridCol w:w="567"/>
        <w:gridCol w:w="1843"/>
        <w:gridCol w:w="425"/>
        <w:gridCol w:w="1639"/>
        <w:gridCol w:w="798"/>
        <w:gridCol w:w="20"/>
        <w:gridCol w:w="709"/>
        <w:gridCol w:w="23"/>
        <w:gridCol w:w="691"/>
        <w:gridCol w:w="26"/>
        <w:gridCol w:w="689"/>
        <w:gridCol w:w="709"/>
        <w:gridCol w:w="709"/>
        <w:gridCol w:w="708"/>
        <w:gridCol w:w="709"/>
        <w:gridCol w:w="709"/>
        <w:gridCol w:w="709"/>
        <w:gridCol w:w="708"/>
        <w:gridCol w:w="709"/>
        <w:gridCol w:w="710"/>
      </w:tblGrid>
      <w:tr w:rsidR="00410520" w:rsidRPr="00C91985" w14:paraId="61C8C7BE" w14:textId="77777777" w:rsidTr="00F51A74">
        <w:trPr>
          <w:trHeight w:val="375"/>
        </w:trPr>
        <w:tc>
          <w:tcPr>
            <w:tcW w:w="567" w:type="dxa"/>
            <w:tcBorders>
              <w:top w:val="nil"/>
              <w:left w:val="nil"/>
              <w:bottom w:val="nil"/>
              <w:right w:val="nil"/>
            </w:tcBorders>
          </w:tcPr>
          <w:p w14:paraId="41A7F05B" w14:textId="77777777" w:rsidR="00410520" w:rsidRPr="00C91985" w:rsidRDefault="00410520" w:rsidP="00C91985">
            <w:pPr>
              <w:widowControl/>
              <w:suppressAutoHyphens w:val="0"/>
              <w:jc w:val="center"/>
              <w:rPr>
                <w:rFonts w:eastAsia="Times New Roman" w:cs="Times New Roman"/>
                <w:b/>
                <w:bCs/>
                <w:color w:val="000000"/>
                <w:sz w:val="28"/>
                <w:szCs w:val="28"/>
                <w:lang w:eastAsia="ru-RU" w:bidi="ar-SA"/>
              </w:rPr>
            </w:pPr>
          </w:p>
        </w:tc>
        <w:tc>
          <w:tcPr>
            <w:tcW w:w="1843" w:type="dxa"/>
            <w:tcBorders>
              <w:top w:val="nil"/>
              <w:left w:val="nil"/>
              <w:bottom w:val="nil"/>
              <w:right w:val="nil"/>
            </w:tcBorders>
          </w:tcPr>
          <w:p w14:paraId="3725F9E8" w14:textId="77777777" w:rsidR="00410520" w:rsidRPr="00C91985" w:rsidRDefault="00410520" w:rsidP="00C91985">
            <w:pPr>
              <w:widowControl/>
              <w:suppressAutoHyphens w:val="0"/>
              <w:jc w:val="center"/>
              <w:rPr>
                <w:rFonts w:eastAsia="Times New Roman" w:cs="Times New Roman"/>
                <w:b/>
                <w:bCs/>
                <w:color w:val="000000"/>
                <w:sz w:val="28"/>
                <w:szCs w:val="28"/>
                <w:lang w:eastAsia="ru-RU" w:bidi="ar-SA"/>
              </w:rPr>
            </w:pPr>
          </w:p>
        </w:tc>
        <w:tc>
          <w:tcPr>
            <w:tcW w:w="11400" w:type="dxa"/>
            <w:gridSpan w:val="18"/>
            <w:tcBorders>
              <w:top w:val="nil"/>
              <w:left w:val="nil"/>
              <w:bottom w:val="nil"/>
              <w:right w:val="nil"/>
            </w:tcBorders>
          </w:tcPr>
          <w:p w14:paraId="51DB368E" w14:textId="3609F5C3" w:rsidR="00410520" w:rsidRPr="00C91985" w:rsidRDefault="00410520" w:rsidP="00C91985">
            <w:pPr>
              <w:widowControl/>
              <w:suppressAutoHyphens w:val="0"/>
              <w:jc w:val="center"/>
              <w:rPr>
                <w:rFonts w:eastAsia="Times New Roman" w:cs="Times New Roman"/>
                <w:b/>
                <w:bCs/>
                <w:color w:val="000000"/>
                <w:sz w:val="28"/>
                <w:szCs w:val="28"/>
                <w:lang w:eastAsia="ru-RU" w:bidi="ar-SA"/>
              </w:rPr>
            </w:pPr>
            <w:r w:rsidRPr="00C91985">
              <w:rPr>
                <w:rFonts w:eastAsia="Times New Roman" w:cs="Times New Roman"/>
                <w:b/>
                <w:bCs/>
                <w:color w:val="000000"/>
                <w:sz w:val="28"/>
                <w:szCs w:val="28"/>
                <w:lang w:eastAsia="ru-RU" w:bidi="ar-SA"/>
              </w:rPr>
              <w:t xml:space="preserve">5.   ПЕРЕЧЕНЬ МЕРОПРИЯТИЙ </w:t>
            </w:r>
          </w:p>
        </w:tc>
      </w:tr>
      <w:tr w:rsidR="00410520" w:rsidRPr="00C91985" w14:paraId="15A13C53" w14:textId="77777777" w:rsidTr="00F51A74">
        <w:trPr>
          <w:trHeight w:val="375"/>
        </w:trPr>
        <w:tc>
          <w:tcPr>
            <w:tcW w:w="567" w:type="dxa"/>
            <w:tcBorders>
              <w:top w:val="nil"/>
              <w:left w:val="nil"/>
              <w:bottom w:val="nil"/>
              <w:right w:val="nil"/>
            </w:tcBorders>
          </w:tcPr>
          <w:p w14:paraId="7B2AC642" w14:textId="77777777" w:rsidR="00410520" w:rsidRPr="00C91985" w:rsidRDefault="00410520" w:rsidP="00C91985">
            <w:pPr>
              <w:widowControl/>
              <w:suppressAutoHyphens w:val="0"/>
              <w:jc w:val="center"/>
              <w:rPr>
                <w:rFonts w:eastAsia="Times New Roman" w:cs="Times New Roman"/>
                <w:b/>
                <w:bCs/>
                <w:color w:val="000000"/>
                <w:sz w:val="28"/>
                <w:szCs w:val="28"/>
                <w:lang w:eastAsia="ru-RU" w:bidi="ar-SA"/>
              </w:rPr>
            </w:pPr>
          </w:p>
        </w:tc>
        <w:tc>
          <w:tcPr>
            <w:tcW w:w="1843" w:type="dxa"/>
            <w:tcBorders>
              <w:top w:val="nil"/>
              <w:left w:val="nil"/>
              <w:bottom w:val="nil"/>
              <w:right w:val="nil"/>
            </w:tcBorders>
          </w:tcPr>
          <w:p w14:paraId="25752C1B" w14:textId="77777777" w:rsidR="00410520" w:rsidRPr="00C91985" w:rsidRDefault="00410520" w:rsidP="00C91985">
            <w:pPr>
              <w:widowControl/>
              <w:suppressAutoHyphens w:val="0"/>
              <w:jc w:val="center"/>
              <w:rPr>
                <w:rFonts w:eastAsia="Times New Roman" w:cs="Times New Roman"/>
                <w:b/>
                <w:bCs/>
                <w:color w:val="000000"/>
                <w:sz w:val="28"/>
                <w:szCs w:val="28"/>
                <w:lang w:eastAsia="ru-RU" w:bidi="ar-SA"/>
              </w:rPr>
            </w:pPr>
          </w:p>
        </w:tc>
        <w:tc>
          <w:tcPr>
            <w:tcW w:w="11400" w:type="dxa"/>
            <w:gridSpan w:val="18"/>
            <w:tcBorders>
              <w:top w:val="nil"/>
              <w:left w:val="nil"/>
              <w:bottom w:val="nil"/>
              <w:right w:val="nil"/>
            </w:tcBorders>
          </w:tcPr>
          <w:p w14:paraId="6EA39BE9" w14:textId="46F0F85F" w:rsidR="00410520" w:rsidRPr="00C91985" w:rsidRDefault="00410520" w:rsidP="00C91985">
            <w:pPr>
              <w:widowControl/>
              <w:suppressAutoHyphens w:val="0"/>
              <w:jc w:val="center"/>
              <w:rPr>
                <w:rFonts w:eastAsia="Times New Roman" w:cs="Times New Roman"/>
                <w:b/>
                <w:bCs/>
                <w:color w:val="000000"/>
                <w:sz w:val="28"/>
                <w:szCs w:val="28"/>
                <w:lang w:eastAsia="ru-RU" w:bidi="ar-SA"/>
              </w:rPr>
            </w:pPr>
            <w:r w:rsidRPr="00C91985">
              <w:rPr>
                <w:rFonts w:eastAsia="Times New Roman" w:cs="Times New Roman"/>
                <w:b/>
                <w:bCs/>
                <w:color w:val="000000"/>
                <w:sz w:val="28"/>
                <w:szCs w:val="28"/>
                <w:lang w:eastAsia="ru-RU" w:bidi="ar-SA"/>
              </w:rPr>
              <w:t xml:space="preserve">муниципальной программы «Развитие культуры, физической культуры и спорта </w:t>
            </w:r>
          </w:p>
        </w:tc>
      </w:tr>
      <w:tr w:rsidR="00410520" w:rsidRPr="00C91985" w14:paraId="761AD3A4" w14:textId="77777777" w:rsidTr="00F51A74">
        <w:trPr>
          <w:trHeight w:val="375"/>
        </w:trPr>
        <w:tc>
          <w:tcPr>
            <w:tcW w:w="567" w:type="dxa"/>
            <w:tcBorders>
              <w:top w:val="nil"/>
              <w:left w:val="nil"/>
              <w:bottom w:val="single" w:sz="4" w:space="0" w:color="auto"/>
              <w:right w:val="nil"/>
            </w:tcBorders>
          </w:tcPr>
          <w:p w14:paraId="5A1FCA8B" w14:textId="77777777" w:rsidR="00410520" w:rsidRPr="00C91985" w:rsidRDefault="00410520" w:rsidP="00C91985">
            <w:pPr>
              <w:widowControl/>
              <w:suppressAutoHyphens w:val="0"/>
              <w:jc w:val="center"/>
              <w:rPr>
                <w:rFonts w:eastAsia="Times New Roman" w:cs="Times New Roman"/>
                <w:b/>
                <w:bCs/>
                <w:color w:val="000000"/>
                <w:sz w:val="28"/>
                <w:szCs w:val="28"/>
                <w:lang w:eastAsia="ru-RU" w:bidi="ar-SA"/>
              </w:rPr>
            </w:pPr>
          </w:p>
        </w:tc>
        <w:tc>
          <w:tcPr>
            <w:tcW w:w="1843" w:type="dxa"/>
            <w:tcBorders>
              <w:top w:val="nil"/>
              <w:left w:val="nil"/>
              <w:bottom w:val="single" w:sz="4" w:space="0" w:color="auto"/>
              <w:right w:val="nil"/>
            </w:tcBorders>
          </w:tcPr>
          <w:p w14:paraId="2CF3FAD2" w14:textId="77777777" w:rsidR="00410520" w:rsidRPr="00C91985" w:rsidRDefault="00410520" w:rsidP="00C91985">
            <w:pPr>
              <w:widowControl/>
              <w:suppressAutoHyphens w:val="0"/>
              <w:jc w:val="center"/>
              <w:rPr>
                <w:rFonts w:eastAsia="Times New Roman" w:cs="Times New Roman"/>
                <w:b/>
                <w:bCs/>
                <w:color w:val="000000"/>
                <w:sz w:val="28"/>
                <w:szCs w:val="28"/>
                <w:lang w:eastAsia="ru-RU" w:bidi="ar-SA"/>
              </w:rPr>
            </w:pPr>
          </w:p>
        </w:tc>
        <w:tc>
          <w:tcPr>
            <w:tcW w:w="11400" w:type="dxa"/>
            <w:gridSpan w:val="18"/>
            <w:tcBorders>
              <w:top w:val="nil"/>
              <w:left w:val="nil"/>
              <w:bottom w:val="single" w:sz="4" w:space="0" w:color="auto"/>
              <w:right w:val="nil"/>
            </w:tcBorders>
          </w:tcPr>
          <w:p w14:paraId="6593E73C" w14:textId="1B29C840" w:rsidR="00410520" w:rsidRPr="00C91985" w:rsidRDefault="00410520" w:rsidP="00C91985">
            <w:pPr>
              <w:widowControl/>
              <w:suppressAutoHyphens w:val="0"/>
              <w:jc w:val="center"/>
              <w:rPr>
                <w:rFonts w:eastAsia="Times New Roman" w:cs="Times New Roman"/>
                <w:b/>
                <w:bCs/>
                <w:color w:val="000000"/>
                <w:sz w:val="28"/>
                <w:szCs w:val="28"/>
                <w:lang w:eastAsia="ru-RU" w:bidi="ar-SA"/>
              </w:rPr>
            </w:pPr>
            <w:r w:rsidRPr="00C91985">
              <w:rPr>
                <w:rFonts w:eastAsia="Times New Roman" w:cs="Times New Roman"/>
                <w:b/>
                <w:bCs/>
                <w:color w:val="000000"/>
                <w:sz w:val="28"/>
                <w:szCs w:val="28"/>
                <w:lang w:eastAsia="ru-RU" w:bidi="ar-SA"/>
              </w:rPr>
              <w:t>в Натальинском муниципальном образовании»</w:t>
            </w:r>
          </w:p>
        </w:tc>
      </w:tr>
      <w:tr w:rsidR="003F79FB" w:rsidRPr="00C91985" w14:paraId="245040F3" w14:textId="77777777" w:rsidTr="008455D1">
        <w:trPr>
          <w:trHeight w:val="719"/>
        </w:trPr>
        <w:tc>
          <w:tcPr>
            <w:tcW w:w="567" w:type="dxa"/>
            <w:vMerge w:val="restart"/>
            <w:tcBorders>
              <w:top w:val="nil"/>
              <w:left w:val="single" w:sz="4" w:space="0" w:color="auto"/>
              <w:bottom w:val="single" w:sz="4" w:space="0" w:color="auto"/>
              <w:right w:val="single" w:sz="4" w:space="0" w:color="auto"/>
            </w:tcBorders>
            <w:vAlign w:val="center"/>
            <w:hideMark/>
          </w:tcPr>
          <w:p w14:paraId="7E363B87" w14:textId="77777777" w:rsidR="00410520" w:rsidRPr="00C91985" w:rsidRDefault="00410520" w:rsidP="00C91985">
            <w:pPr>
              <w:widowControl/>
              <w:suppressAutoHyphens w:val="0"/>
              <w:jc w:val="center"/>
              <w:rPr>
                <w:rFonts w:eastAsia="Times New Roman" w:cs="Times New Roman"/>
                <w:color w:val="000000"/>
                <w:sz w:val="23"/>
                <w:szCs w:val="23"/>
                <w:lang w:eastAsia="ru-RU" w:bidi="ar-SA"/>
              </w:rPr>
            </w:pPr>
            <w:r w:rsidRPr="00C91985">
              <w:rPr>
                <w:rFonts w:eastAsia="Times New Roman" w:cs="Times New Roman"/>
                <w:color w:val="000000"/>
                <w:sz w:val="23"/>
                <w:szCs w:val="23"/>
                <w:lang w:eastAsia="ru-RU" w:bidi="ar-SA"/>
              </w:rPr>
              <w:t xml:space="preserve">№ </w:t>
            </w:r>
            <w:proofErr w:type="spellStart"/>
            <w:r w:rsidRPr="00C91985">
              <w:rPr>
                <w:rFonts w:eastAsia="Times New Roman" w:cs="Times New Roman"/>
                <w:color w:val="000000"/>
                <w:sz w:val="23"/>
                <w:szCs w:val="23"/>
                <w:lang w:eastAsia="ru-RU" w:bidi="ar-SA"/>
              </w:rPr>
              <w:t>пп</w:t>
            </w:r>
            <w:proofErr w:type="spellEnd"/>
          </w:p>
        </w:tc>
        <w:tc>
          <w:tcPr>
            <w:tcW w:w="2268" w:type="dxa"/>
            <w:gridSpan w:val="2"/>
            <w:vMerge w:val="restart"/>
            <w:tcBorders>
              <w:top w:val="nil"/>
              <w:left w:val="single" w:sz="4" w:space="0" w:color="auto"/>
              <w:bottom w:val="single" w:sz="4" w:space="0" w:color="auto"/>
              <w:right w:val="single" w:sz="4" w:space="0" w:color="auto"/>
            </w:tcBorders>
            <w:vAlign w:val="center"/>
            <w:hideMark/>
          </w:tcPr>
          <w:p w14:paraId="01969B1D" w14:textId="77777777" w:rsidR="00410520" w:rsidRPr="00C91985" w:rsidRDefault="00410520" w:rsidP="00C91985">
            <w:pPr>
              <w:widowControl/>
              <w:suppressAutoHyphens w:val="0"/>
              <w:jc w:val="center"/>
              <w:rPr>
                <w:rFonts w:eastAsia="Times New Roman" w:cs="Times New Roman"/>
                <w:color w:val="000000"/>
                <w:sz w:val="20"/>
                <w:szCs w:val="20"/>
                <w:lang w:eastAsia="ru-RU" w:bidi="ar-SA"/>
              </w:rPr>
            </w:pPr>
            <w:bookmarkStart w:id="79" w:name="RANGE!B4"/>
            <w:r w:rsidRPr="00C91985">
              <w:rPr>
                <w:rFonts w:eastAsia="Times New Roman" w:cs="Times New Roman"/>
                <w:color w:val="000000"/>
                <w:sz w:val="20"/>
                <w:szCs w:val="20"/>
                <w:lang w:eastAsia="ru-RU" w:bidi="ar-SA"/>
              </w:rPr>
              <w:t>Мероприятия по реализации программы (подпрограммы)</w:t>
            </w:r>
            <w:bookmarkEnd w:id="79"/>
          </w:p>
        </w:tc>
        <w:tc>
          <w:tcPr>
            <w:tcW w:w="1639" w:type="dxa"/>
            <w:vMerge w:val="restart"/>
            <w:tcBorders>
              <w:top w:val="nil"/>
              <w:left w:val="single" w:sz="4" w:space="0" w:color="auto"/>
              <w:bottom w:val="single" w:sz="4" w:space="0" w:color="auto"/>
              <w:right w:val="single" w:sz="4" w:space="0" w:color="auto"/>
            </w:tcBorders>
            <w:vAlign w:val="center"/>
            <w:hideMark/>
          </w:tcPr>
          <w:p w14:paraId="09C95EC3" w14:textId="77777777" w:rsidR="00410520" w:rsidRPr="00C91985" w:rsidRDefault="00410520" w:rsidP="00C91985">
            <w:pPr>
              <w:widowControl/>
              <w:suppressAutoHyphens w:val="0"/>
              <w:jc w:val="center"/>
              <w:rPr>
                <w:rFonts w:eastAsia="Times New Roman" w:cs="Times New Roman"/>
                <w:color w:val="000000"/>
                <w:sz w:val="20"/>
                <w:szCs w:val="20"/>
                <w:lang w:eastAsia="ru-RU" w:bidi="ar-SA"/>
              </w:rPr>
            </w:pPr>
            <w:r w:rsidRPr="00C91985">
              <w:rPr>
                <w:rFonts w:eastAsia="Times New Roman" w:cs="Times New Roman"/>
                <w:color w:val="000000"/>
                <w:sz w:val="20"/>
                <w:szCs w:val="20"/>
                <w:lang w:eastAsia="ru-RU" w:bidi="ar-SA"/>
              </w:rPr>
              <w:t>Источники финансирования</w:t>
            </w:r>
          </w:p>
        </w:tc>
        <w:tc>
          <w:tcPr>
            <w:tcW w:w="818" w:type="dxa"/>
            <w:gridSpan w:val="2"/>
            <w:vMerge w:val="restart"/>
            <w:tcBorders>
              <w:top w:val="nil"/>
              <w:left w:val="single" w:sz="4" w:space="0" w:color="auto"/>
              <w:bottom w:val="single" w:sz="4" w:space="0" w:color="auto"/>
              <w:right w:val="single" w:sz="4" w:space="0" w:color="auto"/>
            </w:tcBorders>
            <w:vAlign w:val="center"/>
            <w:hideMark/>
          </w:tcPr>
          <w:p w14:paraId="0D450D4D" w14:textId="77777777" w:rsidR="00410520" w:rsidRPr="00C91985" w:rsidRDefault="00410520" w:rsidP="00C91985">
            <w:pPr>
              <w:widowControl/>
              <w:suppressAutoHyphens w:val="0"/>
              <w:jc w:val="center"/>
              <w:rPr>
                <w:rFonts w:eastAsia="Times New Roman" w:cs="Times New Roman"/>
                <w:color w:val="000000"/>
                <w:sz w:val="20"/>
                <w:szCs w:val="20"/>
                <w:lang w:eastAsia="ru-RU" w:bidi="ar-SA"/>
              </w:rPr>
            </w:pPr>
            <w:r w:rsidRPr="00C91985">
              <w:rPr>
                <w:rFonts w:eastAsia="Times New Roman" w:cs="Times New Roman"/>
                <w:color w:val="000000"/>
                <w:sz w:val="20"/>
                <w:szCs w:val="20"/>
                <w:lang w:eastAsia="ru-RU" w:bidi="ar-SA"/>
              </w:rPr>
              <w:t>Всего (тыс. руб.)</w:t>
            </w:r>
          </w:p>
        </w:tc>
        <w:tc>
          <w:tcPr>
            <w:tcW w:w="8518" w:type="dxa"/>
            <w:gridSpan w:val="14"/>
            <w:tcBorders>
              <w:top w:val="single" w:sz="4" w:space="0" w:color="auto"/>
              <w:left w:val="nil"/>
              <w:bottom w:val="single" w:sz="4" w:space="0" w:color="auto"/>
              <w:right w:val="single" w:sz="4" w:space="0" w:color="000000"/>
            </w:tcBorders>
            <w:vAlign w:val="center"/>
          </w:tcPr>
          <w:p w14:paraId="2D1BF344" w14:textId="26EA0D47" w:rsidR="00410520" w:rsidRPr="00C91985" w:rsidRDefault="00410520" w:rsidP="00C91985">
            <w:pPr>
              <w:widowControl/>
              <w:suppressAutoHyphens w:val="0"/>
              <w:jc w:val="center"/>
              <w:rPr>
                <w:rFonts w:eastAsia="Times New Roman" w:cs="Times New Roman"/>
                <w:color w:val="000000"/>
                <w:sz w:val="20"/>
                <w:szCs w:val="20"/>
                <w:lang w:eastAsia="ru-RU" w:bidi="ar-SA"/>
              </w:rPr>
            </w:pPr>
            <w:r w:rsidRPr="00C91985">
              <w:rPr>
                <w:rFonts w:eastAsia="Times New Roman" w:cs="Times New Roman"/>
                <w:color w:val="000000"/>
                <w:sz w:val="20"/>
                <w:szCs w:val="20"/>
                <w:lang w:eastAsia="ru-RU" w:bidi="ar-SA"/>
              </w:rPr>
              <w:t xml:space="preserve">Объем финансирования по годам </w:t>
            </w:r>
            <w:r w:rsidRPr="00C91985">
              <w:rPr>
                <w:rFonts w:eastAsia="Times New Roman" w:cs="Times New Roman"/>
                <w:i/>
                <w:iCs/>
                <w:color w:val="000000"/>
                <w:sz w:val="20"/>
                <w:szCs w:val="20"/>
                <w:lang w:eastAsia="ru-RU" w:bidi="ar-SA"/>
              </w:rPr>
              <w:t>(тыс. руб.)</w:t>
            </w:r>
          </w:p>
        </w:tc>
      </w:tr>
      <w:tr w:rsidR="002B2A2C" w:rsidRPr="00C91985" w14:paraId="07331DDD" w14:textId="77777777" w:rsidTr="008455D1">
        <w:trPr>
          <w:trHeight w:val="750"/>
        </w:trPr>
        <w:tc>
          <w:tcPr>
            <w:tcW w:w="567" w:type="dxa"/>
            <w:vMerge/>
            <w:tcBorders>
              <w:top w:val="nil"/>
              <w:left w:val="single" w:sz="4" w:space="0" w:color="auto"/>
              <w:bottom w:val="single" w:sz="4" w:space="0" w:color="auto"/>
              <w:right w:val="single" w:sz="4" w:space="0" w:color="auto"/>
            </w:tcBorders>
            <w:vAlign w:val="center"/>
            <w:hideMark/>
          </w:tcPr>
          <w:p w14:paraId="35D85FD1" w14:textId="77777777" w:rsidR="00410520" w:rsidRPr="00C91985" w:rsidRDefault="00410520" w:rsidP="00C91985">
            <w:pPr>
              <w:widowControl/>
              <w:suppressAutoHyphens w:val="0"/>
              <w:rPr>
                <w:rFonts w:eastAsia="Times New Roman" w:cs="Times New Roman"/>
                <w:color w:val="000000"/>
                <w:sz w:val="23"/>
                <w:szCs w:val="23"/>
                <w:lang w:eastAsia="ru-RU" w:bidi="ar-SA"/>
              </w:rPr>
            </w:pPr>
          </w:p>
        </w:tc>
        <w:tc>
          <w:tcPr>
            <w:tcW w:w="2268" w:type="dxa"/>
            <w:gridSpan w:val="2"/>
            <w:vMerge/>
            <w:tcBorders>
              <w:top w:val="nil"/>
              <w:left w:val="single" w:sz="4" w:space="0" w:color="auto"/>
              <w:bottom w:val="single" w:sz="4" w:space="0" w:color="auto"/>
              <w:right w:val="single" w:sz="4" w:space="0" w:color="auto"/>
            </w:tcBorders>
            <w:vAlign w:val="center"/>
            <w:hideMark/>
          </w:tcPr>
          <w:p w14:paraId="48E0933A" w14:textId="77777777" w:rsidR="00410520" w:rsidRPr="00C91985" w:rsidRDefault="00410520" w:rsidP="00C91985">
            <w:pPr>
              <w:widowControl/>
              <w:suppressAutoHyphens w:val="0"/>
              <w:rPr>
                <w:rFonts w:eastAsia="Times New Roman" w:cs="Times New Roman"/>
                <w:color w:val="000000"/>
                <w:sz w:val="20"/>
                <w:szCs w:val="20"/>
                <w:lang w:eastAsia="ru-RU" w:bidi="ar-SA"/>
              </w:rPr>
            </w:pPr>
          </w:p>
        </w:tc>
        <w:tc>
          <w:tcPr>
            <w:tcW w:w="1639" w:type="dxa"/>
            <w:vMerge/>
            <w:tcBorders>
              <w:top w:val="nil"/>
              <w:left w:val="single" w:sz="4" w:space="0" w:color="auto"/>
              <w:bottom w:val="single" w:sz="4" w:space="0" w:color="auto"/>
              <w:right w:val="single" w:sz="4" w:space="0" w:color="auto"/>
            </w:tcBorders>
            <w:vAlign w:val="center"/>
            <w:hideMark/>
          </w:tcPr>
          <w:p w14:paraId="6A7D065D" w14:textId="77777777" w:rsidR="00410520" w:rsidRPr="00C91985" w:rsidRDefault="00410520" w:rsidP="00C91985">
            <w:pPr>
              <w:widowControl/>
              <w:suppressAutoHyphens w:val="0"/>
              <w:rPr>
                <w:rFonts w:eastAsia="Times New Roman" w:cs="Times New Roman"/>
                <w:color w:val="000000"/>
                <w:sz w:val="20"/>
                <w:szCs w:val="20"/>
                <w:lang w:eastAsia="ru-RU" w:bidi="ar-SA"/>
              </w:rPr>
            </w:pPr>
          </w:p>
        </w:tc>
        <w:tc>
          <w:tcPr>
            <w:tcW w:w="818" w:type="dxa"/>
            <w:gridSpan w:val="2"/>
            <w:vMerge/>
            <w:tcBorders>
              <w:top w:val="nil"/>
              <w:left w:val="single" w:sz="4" w:space="0" w:color="auto"/>
              <w:bottom w:val="single" w:sz="4" w:space="0" w:color="auto"/>
              <w:right w:val="single" w:sz="4" w:space="0" w:color="auto"/>
            </w:tcBorders>
            <w:vAlign w:val="center"/>
            <w:hideMark/>
          </w:tcPr>
          <w:p w14:paraId="596A0602" w14:textId="77777777" w:rsidR="00410520" w:rsidRPr="00C91985" w:rsidRDefault="00410520" w:rsidP="00C91985">
            <w:pPr>
              <w:widowControl/>
              <w:suppressAutoHyphens w:val="0"/>
              <w:rPr>
                <w:rFonts w:eastAsia="Times New Roman" w:cs="Times New Roman"/>
                <w:color w:val="000000"/>
                <w:sz w:val="20"/>
                <w:szCs w:val="20"/>
                <w:lang w:eastAsia="ru-RU" w:bidi="ar-SA"/>
              </w:rPr>
            </w:pPr>
          </w:p>
        </w:tc>
        <w:tc>
          <w:tcPr>
            <w:tcW w:w="709" w:type="dxa"/>
            <w:tcBorders>
              <w:top w:val="nil"/>
              <w:left w:val="nil"/>
              <w:bottom w:val="single" w:sz="4" w:space="0" w:color="auto"/>
              <w:right w:val="single" w:sz="4" w:space="0" w:color="auto"/>
            </w:tcBorders>
            <w:vAlign w:val="center"/>
            <w:hideMark/>
          </w:tcPr>
          <w:p w14:paraId="53756DF7" w14:textId="77777777" w:rsidR="00410520" w:rsidRPr="00C91985" w:rsidRDefault="00410520" w:rsidP="00C91985">
            <w:pPr>
              <w:widowControl/>
              <w:suppressAutoHyphens w:val="0"/>
              <w:jc w:val="center"/>
              <w:rPr>
                <w:rFonts w:eastAsia="Times New Roman" w:cs="Times New Roman"/>
                <w:color w:val="000000"/>
                <w:sz w:val="16"/>
                <w:szCs w:val="16"/>
                <w:lang w:eastAsia="ru-RU" w:bidi="ar-SA"/>
              </w:rPr>
            </w:pPr>
            <w:r w:rsidRPr="00C91985">
              <w:rPr>
                <w:rFonts w:eastAsia="Times New Roman" w:cs="Times New Roman"/>
                <w:color w:val="000000"/>
                <w:sz w:val="16"/>
                <w:szCs w:val="16"/>
                <w:lang w:eastAsia="ru-RU" w:bidi="ar-SA"/>
              </w:rPr>
              <w:t>2017 год</w:t>
            </w:r>
          </w:p>
        </w:tc>
        <w:tc>
          <w:tcPr>
            <w:tcW w:w="714" w:type="dxa"/>
            <w:gridSpan w:val="2"/>
            <w:tcBorders>
              <w:top w:val="nil"/>
              <w:left w:val="nil"/>
              <w:bottom w:val="single" w:sz="4" w:space="0" w:color="auto"/>
              <w:right w:val="single" w:sz="4" w:space="0" w:color="auto"/>
            </w:tcBorders>
            <w:vAlign w:val="center"/>
            <w:hideMark/>
          </w:tcPr>
          <w:p w14:paraId="5B088481" w14:textId="77777777" w:rsidR="00410520" w:rsidRPr="00C91985" w:rsidRDefault="00410520" w:rsidP="00C91985">
            <w:pPr>
              <w:widowControl/>
              <w:suppressAutoHyphens w:val="0"/>
              <w:jc w:val="center"/>
              <w:rPr>
                <w:rFonts w:eastAsia="Times New Roman" w:cs="Times New Roman"/>
                <w:color w:val="000000"/>
                <w:sz w:val="16"/>
                <w:szCs w:val="16"/>
                <w:lang w:eastAsia="ru-RU" w:bidi="ar-SA"/>
              </w:rPr>
            </w:pPr>
            <w:r w:rsidRPr="00C91985">
              <w:rPr>
                <w:rFonts w:eastAsia="Times New Roman" w:cs="Times New Roman"/>
                <w:color w:val="000000"/>
                <w:sz w:val="16"/>
                <w:szCs w:val="16"/>
                <w:lang w:eastAsia="ru-RU" w:bidi="ar-SA"/>
              </w:rPr>
              <w:t>2018 год</w:t>
            </w:r>
          </w:p>
        </w:tc>
        <w:tc>
          <w:tcPr>
            <w:tcW w:w="715" w:type="dxa"/>
            <w:gridSpan w:val="2"/>
            <w:tcBorders>
              <w:top w:val="nil"/>
              <w:left w:val="nil"/>
              <w:bottom w:val="single" w:sz="4" w:space="0" w:color="auto"/>
              <w:right w:val="single" w:sz="4" w:space="0" w:color="auto"/>
            </w:tcBorders>
            <w:vAlign w:val="center"/>
            <w:hideMark/>
          </w:tcPr>
          <w:p w14:paraId="70D038A7" w14:textId="77777777" w:rsidR="00410520" w:rsidRPr="00C91985" w:rsidRDefault="00410520" w:rsidP="00C91985">
            <w:pPr>
              <w:widowControl/>
              <w:suppressAutoHyphens w:val="0"/>
              <w:jc w:val="center"/>
              <w:rPr>
                <w:rFonts w:eastAsia="Times New Roman" w:cs="Times New Roman"/>
                <w:color w:val="000000"/>
                <w:sz w:val="16"/>
                <w:szCs w:val="16"/>
                <w:lang w:eastAsia="ru-RU" w:bidi="ar-SA"/>
              </w:rPr>
            </w:pPr>
            <w:r w:rsidRPr="00C91985">
              <w:rPr>
                <w:rFonts w:eastAsia="Times New Roman" w:cs="Times New Roman"/>
                <w:color w:val="000000"/>
                <w:sz w:val="16"/>
                <w:szCs w:val="16"/>
                <w:lang w:eastAsia="ru-RU" w:bidi="ar-SA"/>
              </w:rPr>
              <w:t>2019 год</w:t>
            </w:r>
          </w:p>
        </w:tc>
        <w:tc>
          <w:tcPr>
            <w:tcW w:w="709" w:type="dxa"/>
            <w:tcBorders>
              <w:top w:val="nil"/>
              <w:left w:val="nil"/>
              <w:bottom w:val="single" w:sz="4" w:space="0" w:color="auto"/>
              <w:right w:val="single" w:sz="4" w:space="0" w:color="auto"/>
            </w:tcBorders>
            <w:vAlign w:val="center"/>
            <w:hideMark/>
          </w:tcPr>
          <w:p w14:paraId="7F1A5F2B" w14:textId="77777777" w:rsidR="00410520" w:rsidRPr="00C91985" w:rsidRDefault="00410520" w:rsidP="00C91985">
            <w:pPr>
              <w:widowControl/>
              <w:suppressAutoHyphens w:val="0"/>
              <w:jc w:val="center"/>
              <w:rPr>
                <w:rFonts w:eastAsia="Times New Roman" w:cs="Times New Roman"/>
                <w:color w:val="000000"/>
                <w:sz w:val="16"/>
                <w:szCs w:val="16"/>
                <w:lang w:eastAsia="ru-RU" w:bidi="ar-SA"/>
              </w:rPr>
            </w:pPr>
            <w:r w:rsidRPr="00C91985">
              <w:rPr>
                <w:rFonts w:eastAsia="Times New Roman" w:cs="Times New Roman"/>
                <w:color w:val="000000"/>
                <w:sz w:val="16"/>
                <w:szCs w:val="16"/>
                <w:lang w:eastAsia="ru-RU" w:bidi="ar-SA"/>
              </w:rPr>
              <w:t>2020 год</w:t>
            </w:r>
          </w:p>
        </w:tc>
        <w:tc>
          <w:tcPr>
            <w:tcW w:w="709" w:type="dxa"/>
            <w:tcBorders>
              <w:top w:val="nil"/>
              <w:left w:val="nil"/>
              <w:bottom w:val="single" w:sz="4" w:space="0" w:color="auto"/>
              <w:right w:val="single" w:sz="4" w:space="0" w:color="auto"/>
            </w:tcBorders>
            <w:noWrap/>
            <w:vAlign w:val="center"/>
            <w:hideMark/>
          </w:tcPr>
          <w:p w14:paraId="31C1E23E" w14:textId="77777777" w:rsidR="00410520" w:rsidRPr="00C91985" w:rsidRDefault="00410520" w:rsidP="00C91985">
            <w:pPr>
              <w:widowControl/>
              <w:suppressAutoHyphens w:val="0"/>
              <w:jc w:val="center"/>
              <w:rPr>
                <w:rFonts w:eastAsia="Times New Roman" w:cs="Times New Roman"/>
                <w:color w:val="000000"/>
                <w:sz w:val="16"/>
                <w:szCs w:val="16"/>
                <w:lang w:eastAsia="ru-RU" w:bidi="ar-SA"/>
              </w:rPr>
            </w:pPr>
            <w:r w:rsidRPr="00C91985">
              <w:rPr>
                <w:rFonts w:eastAsia="Times New Roman" w:cs="Times New Roman"/>
                <w:color w:val="000000"/>
                <w:sz w:val="16"/>
                <w:szCs w:val="16"/>
                <w:lang w:eastAsia="ru-RU" w:bidi="ar-SA"/>
              </w:rPr>
              <w:t>2021 год</w:t>
            </w:r>
          </w:p>
        </w:tc>
        <w:tc>
          <w:tcPr>
            <w:tcW w:w="708" w:type="dxa"/>
            <w:tcBorders>
              <w:top w:val="nil"/>
              <w:left w:val="nil"/>
              <w:bottom w:val="single" w:sz="4" w:space="0" w:color="auto"/>
              <w:right w:val="single" w:sz="4" w:space="0" w:color="auto"/>
            </w:tcBorders>
            <w:vAlign w:val="center"/>
            <w:hideMark/>
          </w:tcPr>
          <w:p w14:paraId="76113478" w14:textId="77777777" w:rsidR="00410520" w:rsidRPr="00C91985" w:rsidRDefault="00410520" w:rsidP="00C91985">
            <w:pPr>
              <w:widowControl/>
              <w:suppressAutoHyphens w:val="0"/>
              <w:jc w:val="center"/>
              <w:rPr>
                <w:rFonts w:eastAsia="Times New Roman" w:cs="Times New Roman"/>
                <w:color w:val="000000"/>
                <w:sz w:val="16"/>
                <w:szCs w:val="16"/>
                <w:lang w:eastAsia="ru-RU" w:bidi="ar-SA"/>
              </w:rPr>
            </w:pPr>
            <w:r w:rsidRPr="00C91985">
              <w:rPr>
                <w:rFonts w:eastAsia="Times New Roman" w:cs="Times New Roman"/>
                <w:color w:val="000000"/>
                <w:sz w:val="16"/>
                <w:szCs w:val="16"/>
                <w:lang w:eastAsia="ru-RU" w:bidi="ar-SA"/>
              </w:rPr>
              <w:t>2022 год</w:t>
            </w:r>
          </w:p>
        </w:tc>
        <w:tc>
          <w:tcPr>
            <w:tcW w:w="709" w:type="dxa"/>
            <w:tcBorders>
              <w:top w:val="nil"/>
              <w:left w:val="nil"/>
              <w:bottom w:val="single" w:sz="4" w:space="0" w:color="auto"/>
              <w:right w:val="single" w:sz="4" w:space="0" w:color="auto"/>
            </w:tcBorders>
            <w:vAlign w:val="center"/>
            <w:hideMark/>
          </w:tcPr>
          <w:p w14:paraId="0D16D888" w14:textId="77777777" w:rsidR="00410520" w:rsidRPr="00C91985" w:rsidRDefault="00410520" w:rsidP="00C91985">
            <w:pPr>
              <w:widowControl/>
              <w:suppressAutoHyphens w:val="0"/>
              <w:jc w:val="center"/>
              <w:rPr>
                <w:rFonts w:eastAsia="Times New Roman" w:cs="Times New Roman"/>
                <w:color w:val="000000"/>
                <w:sz w:val="16"/>
                <w:szCs w:val="16"/>
                <w:lang w:eastAsia="ru-RU" w:bidi="ar-SA"/>
              </w:rPr>
            </w:pPr>
            <w:r w:rsidRPr="00C91985">
              <w:rPr>
                <w:rFonts w:eastAsia="Times New Roman" w:cs="Times New Roman"/>
                <w:color w:val="000000"/>
                <w:sz w:val="16"/>
                <w:szCs w:val="16"/>
                <w:lang w:eastAsia="ru-RU" w:bidi="ar-SA"/>
              </w:rPr>
              <w:t>2023 год</w:t>
            </w:r>
          </w:p>
        </w:tc>
        <w:tc>
          <w:tcPr>
            <w:tcW w:w="709" w:type="dxa"/>
            <w:tcBorders>
              <w:top w:val="nil"/>
              <w:left w:val="nil"/>
              <w:bottom w:val="single" w:sz="4" w:space="0" w:color="auto"/>
              <w:right w:val="single" w:sz="4" w:space="0" w:color="auto"/>
            </w:tcBorders>
            <w:vAlign w:val="center"/>
            <w:hideMark/>
          </w:tcPr>
          <w:p w14:paraId="407D937A" w14:textId="77777777" w:rsidR="00410520" w:rsidRPr="00C91985" w:rsidRDefault="00410520" w:rsidP="00C91985">
            <w:pPr>
              <w:widowControl/>
              <w:suppressAutoHyphens w:val="0"/>
              <w:jc w:val="center"/>
              <w:rPr>
                <w:rFonts w:eastAsia="Times New Roman" w:cs="Times New Roman"/>
                <w:color w:val="000000"/>
                <w:sz w:val="16"/>
                <w:szCs w:val="16"/>
                <w:lang w:eastAsia="ru-RU" w:bidi="ar-SA"/>
              </w:rPr>
            </w:pPr>
            <w:r w:rsidRPr="00C91985">
              <w:rPr>
                <w:rFonts w:eastAsia="Times New Roman" w:cs="Times New Roman"/>
                <w:color w:val="000000"/>
                <w:sz w:val="16"/>
                <w:szCs w:val="16"/>
                <w:lang w:eastAsia="ru-RU" w:bidi="ar-SA"/>
              </w:rPr>
              <w:t>2024 год</w:t>
            </w:r>
          </w:p>
        </w:tc>
        <w:tc>
          <w:tcPr>
            <w:tcW w:w="709" w:type="dxa"/>
            <w:tcBorders>
              <w:top w:val="single" w:sz="4" w:space="0" w:color="auto"/>
              <w:left w:val="nil"/>
              <w:bottom w:val="single" w:sz="4" w:space="0" w:color="auto"/>
              <w:right w:val="single" w:sz="4" w:space="0" w:color="auto"/>
            </w:tcBorders>
            <w:vAlign w:val="center"/>
          </w:tcPr>
          <w:p w14:paraId="2C8F8065" w14:textId="77777777" w:rsidR="00410520" w:rsidRPr="00C91985" w:rsidRDefault="00410520" w:rsidP="00C91985">
            <w:pPr>
              <w:widowControl/>
              <w:suppressAutoHyphens w:val="0"/>
              <w:jc w:val="center"/>
              <w:rPr>
                <w:rFonts w:eastAsia="Times New Roman" w:cs="Times New Roman"/>
                <w:color w:val="000000"/>
                <w:sz w:val="16"/>
                <w:szCs w:val="16"/>
                <w:lang w:eastAsia="ru-RU" w:bidi="ar-SA"/>
              </w:rPr>
            </w:pPr>
            <w:r w:rsidRPr="00C91985">
              <w:rPr>
                <w:rFonts w:eastAsia="Times New Roman" w:cs="Times New Roman"/>
                <w:color w:val="000000"/>
                <w:sz w:val="16"/>
                <w:szCs w:val="16"/>
                <w:lang w:eastAsia="ru-RU" w:bidi="ar-SA"/>
              </w:rPr>
              <w:t>2025 год</w:t>
            </w:r>
          </w:p>
        </w:tc>
        <w:tc>
          <w:tcPr>
            <w:tcW w:w="708" w:type="dxa"/>
            <w:tcBorders>
              <w:top w:val="nil"/>
              <w:left w:val="single" w:sz="4" w:space="0" w:color="auto"/>
              <w:bottom w:val="single" w:sz="4" w:space="0" w:color="auto"/>
              <w:right w:val="single" w:sz="4" w:space="0" w:color="auto"/>
            </w:tcBorders>
            <w:vAlign w:val="center"/>
          </w:tcPr>
          <w:p w14:paraId="23E8C642" w14:textId="1DE92FFD" w:rsidR="00410520" w:rsidRPr="00C91985" w:rsidRDefault="00410520" w:rsidP="00C91985">
            <w:pPr>
              <w:widowControl/>
              <w:suppressAutoHyphens w:val="0"/>
              <w:jc w:val="center"/>
              <w:rPr>
                <w:rFonts w:eastAsia="Times New Roman" w:cs="Times New Roman"/>
                <w:color w:val="000000"/>
                <w:sz w:val="16"/>
                <w:szCs w:val="16"/>
                <w:lang w:eastAsia="ru-RU" w:bidi="ar-SA"/>
              </w:rPr>
            </w:pPr>
            <w:r w:rsidRPr="00C91985">
              <w:rPr>
                <w:rFonts w:eastAsia="Times New Roman" w:cs="Times New Roman"/>
                <w:color w:val="000000"/>
                <w:sz w:val="16"/>
                <w:szCs w:val="16"/>
                <w:lang w:eastAsia="ru-RU" w:bidi="ar-SA"/>
              </w:rPr>
              <w:t>2026 год</w:t>
            </w:r>
          </w:p>
        </w:tc>
        <w:tc>
          <w:tcPr>
            <w:tcW w:w="709" w:type="dxa"/>
            <w:tcBorders>
              <w:top w:val="nil"/>
              <w:left w:val="single" w:sz="4" w:space="0" w:color="auto"/>
              <w:bottom w:val="single" w:sz="4" w:space="0" w:color="auto"/>
              <w:right w:val="single" w:sz="4" w:space="0" w:color="auto"/>
            </w:tcBorders>
            <w:vAlign w:val="center"/>
          </w:tcPr>
          <w:p w14:paraId="6A412A66" w14:textId="7909069D" w:rsidR="00410520" w:rsidRPr="00C91985" w:rsidRDefault="003F79FB" w:rsidP="00C91985">
            <w:pPr>
              <w:widowControl/>
              <w:suppressAutoHyphens w:val="0"/>
              <w:jc w:val="center"/>
              <w:rPr>
                <w:rFonts w:eastAsia="Times New Roman" w:cs="Times New Roman"/>
                <w:color w:val="000000"/>
                <w:sz w:val="16"/>
                <w:szCs w:val="16"/>
                <w:lang w:eastAsia="ru-RU" w:bidi="ar-SA"/>
              </w:rPr>
            </w:pPr>
            <w:r w:rsidRPr="00C91985">
              <w:rPr>
                <w:rFonts w:eastAsia="Times New Roman" w:cs="Times New Roman"/>
                <w:color w:val="000000"/>
                <w:sz w:val="16"/>
                <w:szCs w:val="16"/>
                <w:lang w:eastAsia="ru-RU" w:bidi="ar-SA"/>
              </w:rPr>
              <w:t>2027 год</w:t>
            </w:r>
          </w:p>
        </w:tc>
        <w:tc>
          <w:tcPr>
            <w:tcW w:w="710" w:type="dxa"/>
            <w:tcBorders>
              <w:top w:val="nil"/>
              <w:left w:val="single" w:sz="4" w:space="0" w:color="auto"/>
              <w:bottom w:val="single" w:sz="4" w:space="0" w:color="auto"/>
              <w:right w:val="single" w:sz="4" w:space="0" w:color="auto"/>
            </w:tcBorders>
            <w:vAlign w:val="center"/>
          </w:tcPr>
          <w:p w14:paraId="183D6AB3" w14:textId="608DC4A2" w:rsidR="00410520" w:rsidRPr="00C91985" w:rsidRDefault="00410520" w:rsidP="00C91985">
            <w:pPr>
              <w:widowControl/>
              <w:suppressAutoHyphens w:val="0"/>
              <w:jc w:val="center"/>
              <w:rPr>
                <w:rFonts w:eastAsia="Times New Roman" w:cs="Times New Roman"/>
                <w:color w:val="000000"/>
                <w:sz w:val="16"/>
                <w:szCs w:val="16"/>
                <w:lang w:eastAsia="ru-RU" w:bidi="ar-SA"/>
              </w:rPr>
            </w:pPr>
            <w:r w:rsidRPr="00C91985">
              <w:rPr>
                <w:rFonts w:eastAsia="Times New Roman" w:cs="Times New Roman"/>
                <w:color w:val="000000"/>
                <w:sz w:val="16"/>
                <w:szCs w:val="16"/>
                <w:lang w:eastAsia="ru-RU" w:bidi="ar-SA"/>
              </w:rPr>
              <w:t>202</w:t>
            </w:r>
            <w:r w:rsidR="003F79FB" w:rsidRPr="00C91985">
              <w:rPr>
                <w:rFonts w:eastAsia="Times New Roman" w:cs="Times New Roman"/>
                <w:color w:val="000000"/>
                <w:sz w:val="16"/>
                <w:szCs w:val="16"/>
                <w:lang w:eastAsia="ru-RU" w:bidi="ar-SA"/>
              </w:rPr>
              <w:t>8</w:t>
            </w:r>
            <w:r w:rsidRPr="00C91985">
              <w:rPr>
                <w:rFonts w:eastAsia="Times New Roman" w:cs="Times New Roman"/>
                <w:color w:val="000000"/>
                <w:sz w:val="16"/>
                <w:szCs w:val="16"/>
                <w:lang w:eastAsia="ru-RU" w:bidi="ar-SA"/>
              </w:rPr>
              <w:t xml:space="preserve"> год</w:t>
            </w:r>
          </w:p>
        </w:tc>
      </w:tr>
      <w:tr w:rsidR="00586885" w:rsidRPr="00C91985" w14:paraId="13D698DE" w14:textId="77777777" w:rsidTr="008455D1">
        <w:trPr>
          <w:trHeight w:val="159"/>
        </w:trPr>
        <w:tc>
          <w:tcPr>
            <w:tcW w:w="567" w:type="dxa"/>
            <w:tcBorders>
              <w:top w:val="nil"/>
              <w:left w:val="single" w:sz="4" w:space="0" w:color="auto"/>
              <w:bottom w:val="single" w:sz="4" w:space="0" w:color="auto"/>
              <w:right w:val="single" w:sz="4" w:space="0" w:color="auto"/>
            </w:tcBorders>
            <w:vAlign w:val="center"/>
            <w:hideMark/>
          </w:tcPr>
          <w:p w14:paraId="4F0D49AD" w14:textId="77777777" w:rsidR="00586885" w:rsidRPr="00C91985" w:rsidRDefault="00586885" w:rsidP="00C91985">
            <w:pPr>
              <w:widowControl/>
              <w:suppressAutoHyphens w:val="0"/>
              <w:jc w:val="center"/>
              <w:rPr>
                <w:rFonts w:eastAsia="Times New Roman" w:cs="Times New Roman"/>
                <w:color w:val="000000"/>
                <w:sz w:val="16"/>
                <w:szCs w:val="16"/>
                <w:lang w:eastAsia="ru-RU" w:bidi="ar-SA"/>
              </w:rPr>
            </w:pPr>
            <w:r w:rsidRPr="00C91985">
              <w:rPr>
                <w:rFonts w:eastAsia="Times New Roman" w:cs="Times New Roman"/>
                <w:color w:val="000000"/>
                <w:sz w:val="16"/>
                <w:szCs w:val="16"/>
                <w:lang w:eastAsia="ru-RU" w:bidi="ar-SA"/>
              </w:rPr>
              <w:t>1</w:t>
            </w:r>
          </w:p>
        </w:tc>
        <w:tc>
          <w:tcPr>
            <w:tcW w:w="2268" w:type="dxa"/>
            <w:gridSpan w:val="2"/>
            <w:tcBorders>
              <w:top w:val="nil"/>
              <w:left w:val="nil"/>
              <w:bottom w:val="single" w:sz="4" w:space="0" w:color="auto"/>
              <w:right w:val="single" w:sz="4" w:space="0" w:color="auto"/>
            </w:tcBorders>
            <w:vAlign w:val="center"/>
            <w:hideMark/>
          </w:tcPr>
          <w:p w14:paraId="4BD059FF" w14:textId="77777777" w:rsidR="00586885" w:rsidRPr="00C91985" w:rsidRDefault="00586885" w:rsidP="00C91985">
            <w:pPr>
              <w:widowControl/>
              <w:suppressAutoHyphens w:val="0"/>
              <w:jc w:val="center"/>
              <w:rPr>
                <w:rFonts w:eastAsia="Times New Roman" w:cs="Times New Roman"/>
                <w:color w:val="000000"/>
                <w:sz w:val="16"/>
                <w:szCs w:val="16"/>
                <w:lang w:eastAsia="ru-RU" w:bidi="ar-SA"/>
              </w:rPr>
            </w:pPr>
            <w:r w:rsidRPr="00C91985">
              <w:rPr>
                <w:rFonts w:eastAsia="Times New Roman" w:cs="Times New Roman"/>
                <w:color w:val="000000"/>
                <w:sz w:val="16"/>
                <w:szCs w:val="16"/>
                <w:lang w:eastAsia="ru-RU" w:bidi="ar-SA"/>
              </w:rPr>
              <w:t>2</w:t>
            </w:r>
          </w:p>
        </w:tc>
        <w:tc>
          <w:tcPr>
            <w:tcW w:w="1639" w:type="dxa"/>
            <w:tcBorders>
              <w:top w:val="nil"/>
              <w:left w:val="nil"/>
              <w:bottom w:val="single" w:sz="4" w:space="0" w:color="auto"/>
              <w:right w:val="single" w:sz="4" w:space="0" w:color="auto"/>
            </w:tcBorders>
            <w:vAlign w:val="center"/>
            <w:hideMark/>
          </w:tcPr>
          <w:p w14:paraId="131977E9" w14:textId="77777777" w:rsidR="00586885" w:rsidRPr="00C91985" w:rsidRDefault="00586885" w:rsidP="00C91985">
            <w:pPr>
              <w:widowControl/>
              <w:suppressAutoHyphens w:val="0"/>
              <w:jc w:val="center"/>
              <w:rPr>
                <w:rFonts w:eastAsia="Times New Roman" w:cs="Times New Roman"/>
                <w:color w:val="000000"/>
                <w:sz w:val="16"/>
                <w:szCs w:val="16"/>
                <w:lang w:eastAsia="ru-RU" w:bidi="ar-SA"/>
              </w:rPr>
            </w:pPr>
            <w:r w:rsidRPr="00C91985">
              <w:rPr>
                <w:rFonts w:eastAsia="Times New Roman" w:cs="Times New Roman"/>
                <w:color w:val="000000"/>
                <w:sz w:val="16"/>
                <w:szCs w:val="16"/>
                <w:lang w:eastAsia="ru-RU" w:bidi="ar-SA"/>
              </w:rPr>
              <w:t>3</w:t>
            </w:r>
          </w:p>
        </w:tc>
        <w:tc>
          <w:tcPr>
            <w:tcW w:w="818" w:type="dxa"/>
            <w:gridSpan w:val="2"/>
            <w:tcBorders>
              <w:top w:val="nil"/>
              <w:left w:val="nil"/>
              <w:bottom w:val="single" w:sz="4" w:space="0" w:color="auto"/>
              <w:right w:val="single" w:sz="4" w:space="0" w:color="auto"/>
            </w:tcBorders>
            <w:vAlign w:val="center"/>
            <w:hideMark/>
          </w:tcPr>
          <w:p w14:paraId="5319EB2D" w14:textId="77777777" w:rsidR="00586885" w:rsidRPr="00C91985" w:rsidRDefault="00586885" w:rsidP="00C91985">
            <w:pPr>
              <w:widowControl/>
              <w:suppressAutoHyphens w:val="0"/>
              <w:jc w:val="center"/>
              <w:rPr>
                <w:rFonts w:eastAsia="Times New Roman" w:cs="Times New Roman"/>
                <w:color w:val="000000"/>
                <w:sz w:val="16"/>
                <w:szCs w:val="16"/>
                <w:lang w:eastAsia="ru-RU" w:bidi="ar-SA"/>
              </w:rPr>
            </w:pPr>
            <w:r w:rsidRPr="00C91985">
              <w:rPr>
                <w:rFonts w:eastAsia="Times New Roman" w:cs="Times New Roman"/>
                <w:color w:val="000000"/>
                <w:sz w:val="16"/>
                <w:szCs w:val="16"/>
                <w:lang w:eastAsia="ru-RU" w:bidi="ar-SA"/>
              </w:rPr>
              <w:t>4</w:t>
            </w:r>
          </w:p>
        </w:tc>
        <w:tc>
          <w:tcPr>
            <w:tcW w:w="8518" w:type="dxa"/>
            <w:gridSpan w:val="14"/>
            <w:tcBorders>
              <w:top w:val="single" w:sz="4" w:space="0" w:color="auto"/>
              <w:left w:val="nil"/>
              <w:bottom w:val="single" w:sz="4" w:space="0" w:color="auto"/>
              <w:right w:val="single" w:sz="4" w:space="0" w:color="000000"/>
            </w:tcBorders>
          </w:tcPr>
          <w:p w14:paraId="24600CC5" w14:textId="61047D2B" w:rsidR="00586885" w:rsidRPr="00C91985" w:rsidRDefault="00586885" w:rsidP="00C91985">
            <w:pPr>
              <w:widowControl/>
              <w:suppressAutoHyphens w:val="0"/>
              <w:jc w:val="center"/>
              <w:rPr>
                <w:rFonts w:eastAsia="Times New Roman" w:cs="Times New Roman"/>
                <w:color w:val="000000"/>
                <w:sz w:val="16"/>
                <w:szCs w:val="16"/>
                <w:lang w:eastAsia="ru-RU" w:bidi="ar-SA"/>
              </w:rPr>
            </w:pPr>
            <w:r w:rsidRPr="00C91985">
              <w:rPr>
                <w:rFonts w:eastAsia="Times New Roman" w:cs="Times New Roman"/>
                <w:color w:val="000000"/>
                <w:sz w:val="16"/>
                <w:szCs w:val="16"/>
                <w:lang w:eastAsia="ru-RU" w:bidi="ar-SA"/>
              </w:rPr>
              <w:t>5</w:t>
            </w:r>
          </w:p>
        </w:tc>
      </w:tr>
      <w:tr w:rsidR="00586885" w:rsidRPr="00C91985" w14:paraId="3794C9EF" w14:textId="77777777" w:rsidTr="00F51A74">
        <w:trPr>
          <w:trHeight w:val="315"/>
        </w:trPr>
        <w:tc>
          <w:tcPr>
            <w:tcW w:w="13810" w:type="dxa"/>
            <w:gridSpan w:val="20"/>
            <w:tcBorders>
              <w:top w:val="single" w:sz="4" w:space="0" w:color="auto"/>
              <w:left w:val="single" w:sz="4" w:space="0" w:color="auto"/>
              <w:bottom w:val="single" w:sz="4" w:space="0" w:color="auto"/>
              <w:right w:val="single" w:sz="4" w:space="0" w:color="auto"/>
            </w:tcBorders>
          </w:tcPr>
          <w:p w14:paraId="2AB33213" w14:textId="61846963" w:rsidR="00586885" w:rsidRPr="00C91985" w:rsidRDefault="00586885" w:rsidP="00C91985">
            <w:pPr>
              <w:widowControl/>
              <w:suppressAutoHyphens w:val="0"/>
              <w:jc w:val="center"/>
              <w:rPr>
                <w:rFonts w:eastAsia="Times New Roman" w:cs="Times New Roman"/>
                <w:b/>
                <w:bCs/>
                <w:color w:val="000000"/>
                <w:sz w:val="24"/>
                <w:lang w:eastAsia="ru-RU" w:bidi="ar-SA"/>
              </w:rPr>
            </w:pPr>
            <w:bookmarkStart w:id="80" w:name="RANGE!A7"/>
            <w:r w:rsidRPr="00C91985">
              <w:rPr>
                <w:rFonts w:eastAsia="Times New Roman" w:cs="Times New Roman"/>
                <w:b/>
                <w:bCs/>
                <w:color w:val="000000"/>
                <w:sz w:val="24"/>
                <w:lang w:eastAsia="ru-RU" w:bidi="ar-SA"/>
              </w:rPr>
              <w:t>Подпрограмма 1 «Развитие культуры Натальинского муниципального образования»</w:t>
            </w:r>
            <w:bookmarkEnd w:id="80"/>
          </w:p>
        </w:tc>
      </w:tr>
      <w:tr w:rsidR="00586885" w:rsidRPr="00C91985" w14:paraId="0FF9A816" w14:textId="77777777" w:rsidTr="008455D1">
        <w:trPr>
          <w:trHeight w:val="315"/>
        </w:trPr>
        <w:tc>
          <w:tcPr>
            <w:tcW w:w="567" w:type="dxa"/>
            <w:tcBorders>
              <w:top w:val="nil"/>
              <w:left w:val="single" w:sz="4" w:space="0" w:color="auto"/>
              <w:bottom w:val="single" w:sz="4" w:space="0" w:color="auto"/>
              <w:right w:val="single" w:sz="4" w:space="0" w:color="auto"/>
            </w:tcBorders>
            <w:vAlign w:val="center"/>
            <w:hideMark/>
          </w:tcPr>
          <w:p w14:paraId="6213B728" w14:textId="77777777" w:rsidR="00586885" w:rsidRPr="00C91985" w:rsidRDefault="00586885" w:rsidP="00C91985">
            <w:pPr>
              <w:widowControl/>
              <w:suppressAutoHyphens w:val="0"/>
              <w:rPr>
                <w:rFonts w:eastAsia="Times New Roman" w:cs="Times New Roman"/>
                <w:color w:val="000000"/>
                <w:sz w:val="23"/>
                <w:szCs w:val="23"/>
                <w:lang w:eastAsia="ru-RU" w:bidi="ar-SA"/>
              </w:rPr>
            </w:pPr>
            <w:r w:rsidRPr="00C91985">
              <w:rPr>
                <w:rFonts w:eastAsia="Times New Roman" w:cs="Times New Roman"/>
                <w:color w:val="000000"/>
                <w:sz w:val="23"/>
                <w:szCs w:val="23"/>
                <w:lang w:eastAsia="ru-RU" w:bidi="ar-SA"/>
              </w:rPr>
              <w:t> </w:t>
            </w:r>
          </w:p>
        </w:tc>
        <w:tc>
          <w:tcPr>
            <w:tcW w:w="2268" w:type="dxa"/>
            <w:gridSpan w:val="2"/>
            <w:tcBorders>
              <w:top w:val="nil"/>
              <w:left w:val="nil"/>
              <w:bottom w:val="single" w:sz="4" w:space="0" w:color="auto"/>
              <w:right w:val="single" w:sz="4" w:space="0" w:color="auto"/>
            </w:tcBorders>
            <w:vAlign w:val="center"/>
            <w:hideMark/>
          </w:tcPr>
          <w:p w14:paraId="29665180" w14:textId="77777777" w:rsidR="00586885" w:rsidRPr="00C91985" w:rsidRDefault="00586885" w:rsidP="00C91985">
            <w:pPr>
              <w:widowControl/>
              <w:suppressAutoHyphens w:val="0"/>
              <w:jc w:val="right"/>
              <w:rPr>
                <w:rFonts w:eastAsia="Times New Roman" w:cs="Times New Roman"/>
                <w:b/>
                <w:bCs/>
                <w:color w:val="000000"/>
                <w:sz w:val="24"/>
                <w:lang w:eastAsia="ru-RU" w:bidi="ar-SA"/>
              </w:rPr>
            </w:pPr>
            <w:r w:rsidRPr="00C91985">
              <w:rPr>
                <w:rFonts w:eastAsia="Times New Roman" w:cs="Times New Roman"/>
                <w:b/>
                <w:bCs/>
                <w:color w:val="000000"/>
                <w:sz w:val="24"/>
                <w:lang w:eastAsia="ru-RU" w:bidi="ar-SA"/>
              </w:rPr>
              <w:t> </w:t>
            </w:r>
          </w:p>
        </w:tc>
        <w:tc>
          <w:tcPr>
            <w:tcW w:w="1639" w:type="dxa"/>
            <w:tcBorders>
              <w:top w:val="nil"/>
              <w:left w:val="nil"/>
              <w:bottom w:val="single" w:sz="4" w:space="0" w:color="auto"/>
              <w:right w:val="single" w:sz="4" w:space="0" w:color="auto"/>
            </w:tcBorders>
            <w:vAlign w:val="center"/>
            <w:hideMark/>
          </w:tcPr>
          <w:p w14:paraId="5551586A" w14:textId="77777777" w:rsidR="00586885" w:rsidRPr="00C91985" w:rsidRDefault="00586885" w:rsidP="00C91985">
            <w:pPr>
              <w:widowControl/>
              <w:suppressAutoHyphens w:val="0"/>
              <w:rPr>
                <w:rFonts w:eastAsia="Times New Roman" w:cs="Times New Roman"/>
                <w:b/>
                <w:bCs/>
                <w:color w:val="000000"/>
                <w:sz w:val="16"/>
                <w:szCs w:val="16"/>
                <w:lang w:eastAsia="ru-RU" w:bidi="ar-SA"/>
              </w:rPr>
            </w:pPr>
            <w:r w:rsidRPr="00C91985">
              <w:rPr>
                <w:rFonts w:eastAsia="Times New Roman" w:cs="Times New Roman"/>
                <w:b/>
                <w:bCs/>
                <w:color w:val="000000"/>
                <w:sz w:val="16"/>
                <w:szCs w:val="16"/>
                <w:lang w:eastAsia="ru-RU" w:bidi="ar-SA"/>
              </w:rPr>
              <w:t>Всего:</w:t>
            </w:r>
          </w:p>
        </w:tc>
        <w:tc>
          <w:tcPr>
            <w:tcW w:w="818" w:type="dxa"/>
            <w:gridSpan w:val="2"/>
            <w:tcBorders>
              <w:top w:val="nil"/>
              <w:left w:val="nil"/>
              <w:bottom w:val="single" w:sz="4" w:space="0" w:color="auto"/>
              <w:right w:val="single" w:sz="4" w:space="0" w:color="auto"/>
            </w:tcBorders>
            <w:hideMark/>
          </w:tcPr>
          <w:p w14:paraId="2CB9CE33" w14:textId="2407882A" w:rsidR="00586885" w:rsidRPr="00C91985" w:rsidRDefault="00BF2D1E" w:rsidP="00C91985">
            <w:pPr>
              <w:widowControl/>
              <w:suppressAutoHyphens w:val="0"/>
              <w:ind w:left="-57" w:right="-57"/>
              <w:jc w:val="right"/>
              <w:rPr>
                <w:rFonts w:eastAsia="Times New Roman" w:cs="Times New Roman"/>
                <w:b/>
                <w:bCs/>
                <w:sz w:val="16"/>
                <w:szCs w:val="16"/>
                <w:lang w:eastAsia="ru-RU" w:bidi="ar-SA"/>
              </w:rPr>
            </w:pPr>
            <w:r>
              <w:rPr>
                <w:rFonts w:cs="Times New Roman"/>
                <w:sz w:val="16"/>
                <w:szCs w:val="16"/>
              </w:rPr>
              <w:t>263 494,3</w:t>
            </w:r>
          </w:p>
        </w:tc>
        <w:tc>
          <w:tcPr>
            <w:tcW w:w="709" w:type="dxa"/>
            <w:tcBorders>
              <w:top w:val="single" w:sz="4" w:space="0" w:color="auto"/>
              <w:left w:val="nil"/>
              <w:bottom w:val="single" w:sz="4" w:space="0" w:color="auto"/>
              <w:right w:val="single" w:sz="4" w:space="0" w:color="auto"/>
            </w:tcBorders>
            <w:hideMark/>
          </w:tcPr>
          <w:p w14:paraId="6F283F62" w14:textId="3849322F"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14 863,5</w:t>
            </w:r>
          </w:p>
        </w:tc>
        <w:tc>
          <w:tcPr>
            <w:tcW w:w="714" w:type="dxa"/>
            <w:gridSpan w:val="2"/>
            <w:tcBorders>
              <w:top w:val="single" w:sz="4" w:space="0" w:color="auto"/>
              <w:left w:val="single" w:sz="4" w:space="0" w:color="auto"/>
              <w:bottom w:val="single" w:sz="4" w:space="0" w:color="auto"/>
              <w:right w:val="single" w:sz="4" w:space="0" w:color="auto"/>
            </w:tcBorders>
            <w:hideMark/>
          </w:tcPr>
          <w:p w14:paraId="76149007" w14:textId="6E78DA9E"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15 831,0</w:t>
            </w:r>
          </w:p>
        </w:tc>
        <w:tc>
          <w:tcPr>
            <w:tcW w:w="715" w:type="dxa"/>
            <w:gridSpan w:val="2"/>
            <w:tcBorders>
              <w:top w:val="single" w:sz="4" w:space="0" w:color="auto"/>
              <w:left w:val="single" w:sz="4" w:space="0" w:color="auto"/>
              <w:bottom w:val="single" w:sz="4" w:space="0" w:color="auto"/>
              <w:right w:val="single" w:sz="4" w:space="0" w:color="auto"/>
            </w:tcBorders>
            <w:hideMark/>
          </w:tcPr>
          <w:p w14:paraId="0DE65F72" w14:textId="02AF8314"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19 520,3</w:t>
            </w:r>
          </w:p>
        </w:tc>
        <w:tc>
          <w:tcPr>
            <w:tcW w:w="709" w:type="dxa"/>
            <w:tcBorders>
              <w:top w:val="single" w:sz="4" w:space="0" w:color="auto"/>
              <w:left w:val="single" w:sz="4" w:space="0" w:color="auto"/>
              <w:bottom w:val="single" w:sz="4" w:space="0" w:color="auto"/>
              <w:right w:val="single" w:sz="4" w:space="0" w:color="auto"/>
            </w:tcBorders>
            <w:hideMark/>
          </w:tcPr>
          <w:p w14:paraId="59E8587A" w14:textId="31496A23"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25 551,5</w:t>
            </w:r>
          </w:p>
        </w:tc>
        <w:tc>
          <w:tcPr>
            <w:tcW w:w="709" w:type="dxa"/>
            <w:tcBorders>
              <w:top w:val="single" w:sz="4" w:space="0" w:color="auto"/>
              <w:left w:val="single" w:sz="4" w:space="0" w:color="auto"/>
              <w:bottom w:val="single" w:sz="4" w:space="0" w:color="auto"/>
              <w:right w:val="single" w:sz="4" w:space="0" w:color="auto"/>
            </w:tcBorders>
            <w:hideMark/>
          </w:tcPr>
          <w:p w14:paraId="419725C6" w14:textId="1BFD0D54"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18 276,8</w:t>
            </w:r>
          </w:p>
        </w:tc>
        <w:tc>
          <w:tcPr>
            <w:tcW w:w="708" w:type="dxa"/>
            <w:tcBorders>
              <w:top w:val="single" w:sz="4" w:space="0" w:color="auto"/>
              <w:left w:val="single" w:sz="4" w:space="0" w:color="auto"/>
              <w:bottom w:val="single" w:sz="4" w:space="0" w:color="auto"/>
              <w:right w:val="single" w:sz="4" w:space="0" w:color="auto"/>
            </w:tcBorders>
            <w:hideMark/>
          </w:tcPr>
          <w:p w14:paraId="5E90F485" w14:textId="37912D21"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23 140,1</w:t>
            </w:r>
          </w:p>
        </w:tc>
        <w:tc>
          <w:tcPr>
            <w:tcW w:w="709" w:type="dxa"/>
            <w:tcBorders>
              <w:top w:val="single" w:sz="4" w:space="0" w:color="auto"/>
              <w:left w:val="single" w:sz="4" w:space="0" w:color="auto"/>
              <w:bottom w:val="single" w:sz="4" w:space="0" w:color="auto"/>
              <w:right w:val="single" w:sz="4" w:space="0" w:color="auto"/>
            </w:tcBorders>
          </w:tcPr>
          <w:p w14:paraId="7A01791D" w14:textId="779023F6"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23 079,7</w:t>
            </w:r>
          </w:p>
        </w:tc>
        <w:tc>
          <w:tcPr>
            <w:tcW w:w="709" w:type="dxa"/>
            <w:tcBorders>
              <w:top w:val="single" w:sz="4" w:space="0" w:color="auto"/>
              <w:left w:val="single" w:sz="4" w:space="0" w:color="auto"/>
              <w:bottom w:val="single" w:sz="4" w:space="0" w:color="auto"/>
              <w:right w:val="single" w:sz="4" w:space="0" w:color="auto"/>
            </w:tcBorders>
          </w:tcPr>
          <w:p w14:paraId="259055D5" w14:textId="46A0DE5C"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29 822,5</w:t>
            </w:r>
          </w:p>
        </w:tc>
        <w:tc>
          <w:tcPr>
            <w:tcW w:w="709" w:type="dxa"/>
            <w:tcBorders>
              <w:top w:val="single" w:sz="4" w:space="0" w:color="auto"/>
              <w:left w:val="single" w:sz="4" w:space="0" w:color="auto"/>
              <w:bottom w:val="single" w:sz="4" w:space="0" w:color="auto"/>
              <w:right w:val="single" w:sz="4" w:space="0" w:color="auto"/>
            </w:tcBorders>
          </w:tcPr>
          <w:p w14:paraId="2D398F71" w14:textId="70903FEB" w:rsidR="00586885" w:rsidRPr="00C91985" w:rsidRDefault="00E40107" w:rsidP="00C91985">
            <w:pPr>
              <w:ind w:left="-57" w:right="-57" w:hanging="121"/>
              <w:jc w:val="right"/>
              <w:rPr>
                <w:rFonts w:cs="Times New Roman"/>
                <w:b/>
                <w:bCs/>
                <w:sz w:val="16"/>
                <w:szCs w:val="16"/>
              </w:rPr>
            </w:pPr>
            <w:r w:rsidRPr="00C91985">
              <w:rPr>
                <w:rFonts w:cs="Times New Roman"/>
                <w:sz w:val="16"/>
                <w:szCs w:val="16"/>
              </w:rPr>
              <w:t>30 470,1</w:t>
            </w:r>
          </w:p>
        </w:tc>
        <w:tc>
          <w:tcPr>
            <w:tcW w:w="708" w:type="dxa"/>
            <w:tcBorders>
              <w:top w:val="single" w:sz="4" w:space="0" w:color="auto"/>
              <w:left w:val="single" w:sz="4" w:space="0" w:color="auto"/>
              <w:bottom w:val="single" w:sz="4" w:space="0" w:color="auto"/>
              <w:right w:val="single" w:sz="4" w:space="0" w:color="auto"/>
            </w:tcBorders>
          </w:tcPr>
          <w:p w14:paraId="4150D042" w14:textId="3948D95E" w:rsidR="00586885" w:rsidRPr="00C91985" w:rsidRDefault="00BF2D1E" w:rsidP="00C91985">
            <w:pPr>
              <w:ind w:left="-57" w:right="-57" w:hanging="121"/>
              <w:jc w:val="right"/>
              <w:rPr>
                <w:rFonts w:cs="Times New Roman"/>
                <w:b/>
                <w:bCs/>
                <w:sz w:val="16"/>
                <w:szCs w:val="16"/>
              </w:rPr>
            </w:pPr>
            <w:r>
              <w:rPr>
                <w:rFonts w:cs="Times New Roman"/>
                <w:sz w:val="16"/>
                <w:szCs w:val="16"/>
              </w:rPr>
              <w:t>35 936,2</w:t>
            </w:r>
          </w:p>
        </w:tc>
        <w:tc>
          <w:tcPr>
            <w:tcW w:w="709" w:type="dxa"/>
            <w:tcBorders>
              <w:top w:val="single" w:sz="4" w:space="0" w:color="auto"/>
              <w:left w:val="single" w:sz="4" w:space="0" w:color="auto"/>
              <w:bottom w:val="single" w:sz="4" w:space="0" w:color="auto"/>
              <w:right w:val="single" w:sz="4" w:space="0" w:color="auto"/>
            </w:tcBorders>
          </w:tcPr>
          <w:p w14:paraId="429836B2" w14:textId="1AB01764" w:rsidR="00586885" w:rsidRPr="00C91985" w:rsidRDefault="00E40107" w:rsidP="00C91985">
            <w:pPr>
              <w:ind w:left="-57" w:right="-57" w:hanging="121"/>
              <w:jc w:val="right"/>
              <w:rPr>
                <w:rFonts w:cs="Times New Roman"/>
                <w:b/>
                <w:bCs/>
                <w:sz w:val="16"/>
                <w:szCs w:val="16"/>
              </w:rPr>
            </w:pPr>
            <w:r w:rsidRPr="00C91985">
              <w:rPr>
                <w:rFonts w:cs="Times New Roman"/>
                <w:sz w:val="16"/>
                <w:szCs w:val="16"/>
              </w:rPr>
              <w:t>14 600,8</w:t>
            </w:r>
          </w:p>
        </w:tc>
        <w:tc>
          <w:tcPr>
            <w:tcW w:w="710" w:type="dxa"/>
            <w:tcBorders>
              <w:top w:val="single" w:sz="4" w:space="0" w:color="auto"/>
              <w:left w:val="single" w:sz="4" w:space="0" w:color="auto"/>
              <w:bottom w:val="single" w:sz="4" w:space="0" w:color="auto"/>
              <w:right w:val="single" w:sz="4" w:space="0" w:color="auto"/>
            </w:tcBorders>
          </w:tcPr>
          <w:p w14:paraId="1440AB55" w14:textId="76EF4AF5" w:rsidR="00586885" w:rsidRPr="00C91985" w:rsidRDefault="00E40107" w:rsidP="00C91985">
            <w:pPr>
              <w:ind w:left="-57" w:right="-57" w:hanging="121"/>
              <w:jc w:val="right"/>
              <w:rPr>
                <w:rFonts w:cs="Times New Roman"/>
                <w:b/>
                <w:bCs/>
                <w:sz w:val="16"/>
                <w:szCs w:val="16"/>
              </w:rPr>
            </w:pPr>
            <w:r w:rsidRPr="00C91985">
              <w:rPr>
                <w:rFonts w:cs="Times New Roman"/>
                <w:sz w:val="16"/>
                <w:szCs w:val="16"/>
              </w:rPr>
              <w:t>12 401,8</w:t>
            </w:r>
          </w:p>
        </w:tc>
      </w:tr>
      <w:tr w:rsidR="00586885" w:rsidRPr="00C91985" w14:paraId="713AF356" w14:textId="77777777" w:rsidTr="008455D1">
        <w:trPr>
          <w:trHeight w:val="315"/>
        </w:trPr>
        <w:tc>
          <w:tcPr>
            <w:tcW w:w="567" w:type="dxa"/>
            <w:vMerge w:val="restart"/>
            <w:tcBorders>
              <w:top w:val="nil"/>
              <w:left w:val="single" w:sz="4" w:space="0" w:color="auto"/>
              <w:bottom w:val="single" w:sz="4" w:space="0" w:color="auto"/>
              <w:right w:val="single" w:sz="4" w:space="0" w:color="auto"/>
            </w:tcBorders>
            <w:vAlign w:val="center"/>
            <w:hideMark/>
          </w:tcPr>
          <w:p w14:paraId="77B1FD0D" w14:textId="77777777" w:rsidR="00586885" w:rsidRPr="00C91985" w:rsidRDefault="00586885"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1.1.</w:t>
            </w:r>
          </w:p>
        </w:tc>
        <w:tc>
          <w:tcPr>
            <w:tcW w:w="2268" w:type="dxa"/>
            <w:gridSpan w:val="2"/>
            <w:tcBorders>
              <w:top w:val="nil"/>
              <w:left w:val="nil"/>
              <w:bottom w:val="nil"/>
              <w:right w:val="single" w:sz="4" w:space="0" w:color="auto"/>
            </w:tcBorders>
            <w:vAlign w:val="center"/>
            <w:hideMark/>
          </w:tcPr>
          <w:p w14:paraId="0245CA3F" w14:textId="77777777" w:rsidR="00586885" w:rsidRPr="00C91985" w:rsidRDefault="00586885"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Мероприятие 1.</w:t>
            </w:r>
          </w:p>
        </w:tc>
        <w:tc>
          <w:tcPr>
            <w:tcW w:w="1639" w:type="dxa"/>
            <w:tcBorders>
              <w:top w:val="nil"/>
              <w:left w:val="nil"/>
              <w:bottom w:val="single" w:sz="4" w:space="0" w:color="auto"/>
              <w:right w:val="single" w:sz="4" w:space="0" w:color="auto"/>
            </w:tcBorders>
            <w:vAlign w:val="center"/>
            <w:hideMark/>
          </w:tcPr>
          <w:p w14:paraId="4A6C835D" w14:textId="77777777" w:rsidR="00586885" w:rsidRPr="00C91985" w:rsidRDefault="00586885" w:rsidP="00C91985">
            <w:pPr>
              <w:widowControl/>
              <w:suppressAutoHyphens w:val="0"/>
              <w:rPr>
                <w:rFonts w:eastAsia="Times New Roman" w:cs="Times New Roman"/>
                <w:b/>
                <w:bCs/>
                <w:i/>
                <w:iCs/>
                <w:color w:val="000000"/>
                <w:sz w:val="16"/>
                <w:szCs w:val="16"/>
                <w:lang w:eastAsia="ru-RU" w:bidi="ar-SA"/>
              </w:rPr>
            </w:pPr>
            <w:r w:rsidRPr="00C91985">
              <w:rPr>
                <w:rFonts w:eastAsia="Times New Roman" w:cs="Times New Roman"/>
                <w:b/>
                <w:bCs/>
                <w:i/>
                <w:iCs/>
                <w:color w:val="000000"/>
                <w:sz w:val="16"/>
                <w:szCs w:val="16"/>
                <w:lang w:eastAsia="ru-RU" w:bidi="ar-SA"/>
              </w:rPr>
              <w:t xml:space="preserve">Итого </w:t>
            </w:r>
          </w:p>
        </w:tc>
        <w:tc>
          <w:tcPr>
            <w:tcW w:w="818" w:type="dxa"/>
            <w:gridSpan w:val="2"/>
            <w:tcBorders>
              <w:top w:val="nil"/>
              <w:left w:val="nil"/>
              <w:bottom w:val="single" w:sz="4" w:space="0" w:color="auto"/>
              <w:right w:val="single" w:sz="4" w:space="0" w:color="auto"/>
            </w:tcBorders>
            <w:hideMark/>
          </w:tcPr>
          <w:p w14:paraId="3FF874A2" w14:textId="65562299" w:rsidR="00BF2D1E" w:rsidRPr="00BF2D1E" w:rsidRDefault="00BF2D1E" w:rsidP="00C91985">
            <w:pPr>
              <w:ind w:left="-57" w:right="-57"/>
              <w:jc w:val="right"/>
              <w:rPr>
                <w:rFonts w:cs="Times New Roman"/>
                <w:sz w:val="16"/>
                <w:szCs w:val="16"/>
              </w:rPr>
            </w:pPr>
            <w:r>
              <w:rPr>
                <w:rFonts w:cs="Times New Roman"/>
                <w:sz w:val="16"/>
                <w:szCs w:val="16"/>
              </w:rPr>
              <w:t>179 474,1</w:t>
            </w:r>
          </w:p>
        </w:tc>
        <w:tc>
          <w:tcPr>
            <w:tcW w:w="709" w:type="dxa"/>
            <w:tcBorders>
              <w:top w:val="single" w:sz="4" w:space="0" w:color="auto"/>
              <w:left w:val="nil"/>
              <w:bottom w:val="single" w:sz="4" w:space="0" w:color="auto"/>
              <w:right w:val="single" w:sz="4" w:space="0" w:color="auto"/>
            </w:tcBorders>
            <w:hideMark/>
          </w:tcPr>
          <w:p w14:paraId="399F4045" w14:textId="4FA5F9C6"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13 923,7</w:t>
            </w:r>
          </w:p>
        </w:tc>
        <w:tc>
          <w:tcPr>
            <w:tcW w:w="714" w:type="dxa"/>
            <w:gridSpan w:val="2"/>
            <w:tcBorders>
              <w:top w:val="single" w:sz="4" w:space="0" w:color="auto"/>
              <w:left w:val="single" w:sz="4" w:space="0" w:color="auto"/>
              <w:bottom w:val="single" w:sz="4" w:space="0" w:color="auto"/>
              <w:right w:val="single" w:sz="4" w:space="0" w:color="auto"/>
            </w:tcBorders>
            <w:hideMark/>
          </w:tcPr>
          <w:p w14:paraId="2D71739B" w14:textId="258E0610"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14 671,0</w:t>
            </w:r>
          </w:p>
        </w:tc>
        <w:tc>
          <w:tcPr>
            <w:tcW w:w="715" w:type="dxa"/>
            <w:gridSpan w:val="2"/>
            <w:tcBorders>
              <w:top w:val="single" w:sz="4" w:space="0" w:color="auto"/>
              <w:left w:val="single" w:sz="4" w:space="0" w:color="auto"/>
              <w:bottom w:val="single" w:sz="4" w:space="0" w:color="auto"/>
              <w:right w:val="single" w:sz="4" w:space="0" w:color="auto"/>
            </w:tcBorders>
            <w:hideMark/>
          </w:tcPr>
          <w:p w14:paraId="746CC14B" w14:textId="02A7409B"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12 625,9</w:t>
            </w:r>
          </w:p>
        </w:tc>
        <w:tc>
          <w:tcPr>
            <w:tcW w:w="709" w:type="dxa"/>
            <w:tcBorders>
              <w:top w:val="single" w:sz="4" w:space="0" w:color="auto"/>
              <w:left w:val="single" w:sz="4" w:space="0" w:color="auto"/>
              <w:bottom w:val="single" w:sz="4" w:space="0" w:color="auto"/>
              <w:right w:val="single" w:sz="4" w:space="0" w:color="auto"/>
            </w:tcBorders>
            <w:hideMark/>
          </w:tcPr>
          <w:p w14:paraId="0B405F19" w14:textId="1A08DFF1"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10 533,3</w:t>
            </w:r>
          </w:p>
        </w:tc>
        <w:tc>
          <w:tcPr>
            <w:tcW w:w="709" w:type="dxa"/>
            <w:tcBorders>
              <w:top w:val="single" w:sz="4" w:space="0" w:color="auto"/>
              <w:left w:val="single" w:sz="4" w:space="0" w:color="auto"/>
              <w:bottom w:val="single" w:sz="4" w:space="0" w:color="auto"/>
              <w:right w:val="single" w:sz="4" w:space="0" w:color="auto"/>
            </w:tcBorders>
            <w:hideMark/>
          </w:tcPr>
          <w:p w14:paraId="3F8CF782" w14:textId="19C8BDF3"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13 076,8</w:t>
            </w:r>
          </w:p>
        </w:tc>
        <w:tc>
          <w:tcPr>
            <w:tcW w:w="708" w:type="dxa"/>
            <w:tcBorders>
              <w:top w:val="single" w:sz="4" w:space="0" w:color="auto"/>
              <w:left w:val="single" w:sz="4" w:space="0" w:color="auto"/>
              <w:bottom w:val="single" w:sz="4" w:space="0" w:color="auto"/>
              <w:right w:val="single" w:sz="4" w:space="0" w:color="auto"/>
            </w:tcBorders>
            <w:hideMark/>
          </w:tcPr>
          <w:p w14:paraId="1DFFFD43" w14:textId="3E012E6E"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16 725,6</w:t>
            </w:r>
          </w:p>
        </w:tc>
        <w:tc>
          <w:tcPr>
            <w:tcW w:w="709" w:type="dxa"/>
            <w:tcBorders>
              <w:top w:val="single" w:sz="4" w:space="0" w:color="auto"/>
              <w:left w:val="single" w:sz="4" w:space="0" w:color="auto"/>
              <w:bottom w:val="single" w:sz="4" w:space="0" w:color="auto"/>
              <w:right w:val="single" w:sz="4" w:space="0" w:color="auto"/>
            </w:tcBorders>
          </w:tcPr>
          <w:p w14:paraId="00A3AE50" w14:textId="2D0D0366"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15 204,3</w:t>
            </w:r>
          </w:p>
        </w:tc>
        <w:tc>
          <w:tcPr>
            <w:tcW w:w="709" w:type="dxa"/>
            <w:tcBorders>
              <w:top w:val="single" w:sz="4" w:space="0" w:color="auto"/>
              <w:left w:val="single" w:sz="4" w:space="0" w:color="auto"/>
              <w:bottom w:val="single" w:sz="4" w:space="0" w:color="auto"/>
              <w:right w:val="single" w:sz="4" w:space="0" w:color="auto"/>
            </w:tcBorders>
          </w:tcPr>
          <w:p w14:paraId="2262E4AB" w14:textId="57B40571"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19 227,6</w:t>
            </w:r>
          </w:p>
        </w:tc>
        <w:tc>
          <w:tcPr>
            <w:tcW w:w="709" w:type="dxa"/>
            <w:tcBorders>
              <w:top w:val="single" w:sz="4" w:space="0" w:color="auto"/>
              <w:left w:val="single" w:sz="4" w:space="0" w:color="auto"/>
              <w:bottom w:val="single" w:sz="4" w:space="0" w:color="auto"/>
              <w:right w:val="single" w:sz="4" w:space="0" w:color="auto"/>
            </w:tcBorders>
          </w:tcPr>
          <w:p w14:paraId="46EB310A" w14:textId="3D13A196" w:rsidR="00586885" w:rsidRPr="00C91985" w:rsidRDefault="00E40107" w:rsidP="00C91985">
            <w:pPr>
              <w:ind w:left="-57" w:right="-57" w:hanging="121"/>
              <w:jc w:val="right"/>
              <w:rPr>
                <w:rFonts w:cs="Times New Roman"/>
                <w:b/>
                <w:bCs/>
                <w:sz w:val="16"/>
                <w:szCs w:val="16"/>
              </w:rPr>
            </w:pPr>
            <w:r w:rsidRPr="00C91985">
              <w:rPr>
                <w:rFonts w:cs="Times New Roman"/>
                <w:sz w:val="16"/>
                <w:szCs w:val="16"/>
              </w:rPr>
              <w:t>17 783,9</w:t>
            </w:r>
          </w:p>
        </w:tc>
        <w:tc>
          <w:tcPr>
            <w:tcW w:w="708" w:type="dxa"/>
            <w:tcBorders>
              <w:top w:val="single" w:sz="4" w:space="0" w:color="auto"/>
              <w:left w:val="single" w:sz="4" w:space="0" w:color="auto"/>
              <w:bottom w:val="single" w:sz="4" w:space="0" w:color="auto"/>
              <w:right w:val="single" w:sz="4" w:space="0" w:color="auto"/>
            </w:tcBorders>
          </w:tcPr>
          <w:p w14:paraId="7540B3EE" w14:textId="02A574D6" w:rsidR="00586885" w:rsidRPr="00C91985" w:rsidRDefault="00BF2D1E" w:rsidP="00C91985">
            <w:pPr>
              <w:ind w:left="-57" w:right="-57" w:hanging="121"/>
              <w:jc w:val="right"/>
              <w:rPr>
                <w:rFonts w:cs="Times New Roman"/>
                <w:b/>
                <w:bCs/>
                <w:sz w:val="16"/>
                <w:szCs w:val="16"/>
              </w:rPr>
            </w:pPr>
            <w:r>
              <w:rPr>
                <w:rFonts w:cs="Times New Roman"/>
                <w:sz w:val="16"/>
                <w:szCs w:val="16"/>
              </w:rPr>
              <w:t>18 699,4</w:t>
            </w:r>
          </w:p>
        </w:tc>
        <w:tc>
          <w:tcPr>
            <w:tcW w:w="709" w:type="dxa"/>
            <w:tcBorders>
              <w:top w:val="single" w:sz="4" w:space="0" w:color="auto"/>
              <w:left w:val="single" w:sz="4" w:space="0" w:color="auto"/>
              <w:bottom w:val="single" w:sz="4" w:space="0" w:color="auto"/>
              <w:right w:val="single" w:sz="4" w:space="0" w:color="auto"/>
            </w:tcBorders>
          </w:tcPr>
          <w:p w14:paraId="49C5FA47" w14:textId="268F9744" w:rsidR="00586885" w:rsidRPr="00C91985" w:rsidRDefault="00E40107" w:rsidP="00C91985">
            <w:pPr>
              <w:ind w:left="-57" w:right="-57" w:hanging="121"/>
              <w:jc w:val="right"/>
              <w:rPr>
                <w:rFonts w:cs="Times New Roman"/>
                <w:b/>
                <w:bCs/>
                <w:sz w:val="16"/>
                <w:szCs w:val="16"/>
              </w:rPr>
            </w:pPr>
            <w:r w:rsidRPr="00C91985">
              <w:rPr>
                <w:rFonts w:cs="Times New Roman"/>
                <w:sz w:val="16"/>
                <w:szCs w:val="16"/>
              </w:rPr>
              <w:t>14 600,8</w:t>
            </w:r>
          </w:p>
        </w:tc>
        <w:tc>
          <w:tcPr>
            <w:tcW w:w="710" w:type="dxa"/>
            <w:tcBorders>
              <w:top w:val="single" w:sz="4" w:space="0" w:color="auto"/>
              <w:left w:val="single" w:sz="4" w:space="0" w:color="auto"/>
              <w:bottom w:val="single" w:sz="4" w:space="0" w:color="auto"/>
              <w:right w:val="single" w:sz="4" w:space="0" w:color="auto"/>
            </w:tcBorders>
          </w:tcPr>
          <w:p w14:paraId="47C52576" w14:textId="35A30F04" w:rsidR="00586885" w:rsidRPr="00C91985" w:rsidRDefault="00E40107" w:rsidP="00C91985">
            <w:pPr>
              <w:ind w:left="-57" w:right="-57" w:hanging="121"/>
              <w:jc w:val="right"/>
              <w:rPr>
                <w:rFonts w:cs="Times New Roman"/>
                <w:b/>
                <w:bCs/>
                <w:sz w:val="16"/>
                <w:szCs w:val="16"/>
              </w:rPr>
            </w:pPr>
            <w:r w:rsidRPr="00C91985">
              <w:rPr>
                <w:rFonts w:cs="Times New Roman"/>
                <w:sz w:val="16"/>
                <w:szCs w:val="16"/>
              </w:rPr>
              <w:t>12 401,8</w:t>
            </w:r>
          </w:p>
        </w:tc>
      </w:tr>
      <w:tr w:rsidR="00586885" w:rsidRPr="00C91985" w14:paraId="34629FAC" w14:textId="77777777" w:rsidTr="008455D1">
        <w:trPr>
          <w:trHeight w:val="730"/>
        </w:trPr>
        <w:tc>
          <w:tcPr>
            <w:tcW w:w="567" w:type="dxa"/>
            <w:vMerge/>
            <w:tcBorders>
              <w:top w:val="nil"/>
              <w:left w:val="single" w:sz="4" w:space="0" w:color="auto"/>
              <w:bottom w:val="single" w:sz="4" w:space="0" w:color="auto"/>
              <w:right w:val="single" w:sz="4" w:space="0" w:color="auto"/>
            </w:tcBorders>
            <w:vAlign w:val="center"/>
            <w:hideMark/>
          </w:tcPr>
          <w:p w14:paraId="7D96116A" w14:textId="77777777" w:rsidR="00586885" w:rsidRPr="00C91985" w:rsidRDefault="00586885" w:rsidP="00C91985">
            <w:pPr>
              <w:widowControl/>
              <w:suppressAutoHyphens w:val="0"/>
              <w:rPr>
                <w:rFonts w:eastAsia="Times New Roman" w:cs="Times New Roman"/>
                <w:color w:val="000000"/>
                <w:sz w:val="22"/>
                <w:szCs w:val="22"/>
                <w:lang w:eastAsia="ru-RU" w:bidi="ar-SA"/>
              </w:rPr>
            </w:pPr>
          </w:p>
        </w:tc>
        <w:tc>
          <w:tcPr>
            <w:tcW w:w="2268" w:type="dxa"/>
            <w:gridSpan w:val="2"/>
            <w:vMerge w:val="restart"/>
            <w:tcBorders>
              <w:top w:val="nil"/>
              <w:left w:val="single" w:sz="4" w:space="0" w:color="auto"/>
              <w:bottom w:val="single" w:sz="4" w:space="0" w:color="auto"/>
              <w:right w:val="single" w:sz="4" w:space="0" w:color="auto"/>
            </w:tcBorders>
            <w:vAlign w:val="center"/>
            <w:hideMark/>
          </w:tcPr>
          <w:p w14:paraId="0127145C" w14:textId="77777777" w:rsidR="00586885" w:rsidRPr="00C91985" w:rsidRDefault="00586885" w:rsidP="00C91985">
            <w:pPr>
              <w:widowControl/>
              <w:suppressAutoHyphens w:val="0"/>
              <w:rPr>
                <w:rFonts w:eastAsia="Times New Roman" w:cs="Times New Roman"/>
                <w:color w:val="000000"/>
                <w:sz w:val="22"/>
                <w:szCs w:val="22"/>
                <w:lang w:eastAsia="ru-RU" w:bidi="ar-SA"/>
              </w:rPr>
            </w:pPr>
            <w:bookmarkStart w:id="81" w:name="RANGE!B10"/>
            <w:r w:rsidRPr="00C91985">
              <w:rPr>
                <w:rFonts w:eastAsia="Times New Roman" w:cs="Times New Roman"/>
                <w:color w:val="000000"/>
                <w:sz w:val="22"/>
                <w:szCs w:val="22"/>
                <w:lang w:eastAsia="ru-RU" w:bidi="ar-SA"/>
              </w:rPr>
              <w:t>Мероприятия по оказанию муниципальных услуг физическим и (или) юридическим лицам в рамках муниципального задания МАУК «Натальинский ЦК» (направление «Культура»)</w:t>
            </w:r>
            <w:bookmarkEnd w:id="81"/>
          </w:p>
        </w:tc>
        <w:tc>
          <w:tcPr>
            <w:tcW w:w="1639" w:type="dxa"/>
            <w:tcBorders>
              <w:top w:val="nil"/>
              <w:left w:val="nil"/>
              <w:bottom w:val="single" w:sz="4" w:space="0" w:color="auto"/>
              <w:right w:val="single" w:sz="4" w:space="0" w:color="auto"/>
            </w:tcBorders>
            <w:vAlign w:val="center"/>
            <w:hideMark/>
          </w:tcPr>
          <w:p w14:paraId="5344C2D8" w14:textId="0B50B3E9" w:rsidR="00586885" w:rsidRPr="00C91985" w:rsidRDefault="00586885" w:rsidP="00C91985">
            <w:pPr>
              <w:widowControl/>
              <w:suppressAutoHyphens w:val="0"/>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Средства ФБ</w:t>
            </w:r>
            <w:r w:rsidR="00956CC1">
              <w:rPr>
                <w:rFonts w:eastAsia="Times New Roman" w:cs="Times New Roman"/>
                <w:i/>
                <w:iCs/>
                <w:color w:val="000000"/>
                <w:sz w:val="16"/>
                <w:szCs w:val="16"/>
                <w:lang w:eastAsia="ru-RU" w:bidi="ar-SA"/>
              </w:rPr>
              <w:t xml:space="preserve"> </w:t>
            </w:r>
            <w:r w:rsidR="00956CC1" w:rsidRPr="00956CC1">
              <w:rPr>
                <w:rFonts w:cs="Times New Roman"/>
                <w:i/>
                <w:sz w:val="16"/>
                <w:szCs w:val="16"/>
              </w:rPr>
              <w:t>(</w:t>
            </w:r>
            <w:proofErr w:type="spellStart"/>
            <w:r w:rsidR="00956CC1" w:rsidRPr="00956CC1">
              <w:rPr>
                <w:rFonts w:cs="Times New Roman"/>
                <w:i/>
                <w:sz w:val="16"/>
                <w:szCs w:val="16"/>
              </w:rPr>
              <w:t>прогнозно</w:t>
            </w:r>
            <w:proofErr w:type="spellEnd"/>
            <w:r w:rsidR="00956CC1" w:rsidRPr="00956CC1">
              <w:rPr>
                <w:rFonts w:cs="Times New Roman"/>
                <w:i/>
                <w:sz w:val="16"/>
                <w:szCs w:val="16"/>
              </w:rPr>
              <w:t>)</w:t>
            </w:r>
          </w:p>
        </w:tc>
        <w:tc>
          <w:tcPr>
            <w:tcW w:w="818" w:type="dxa"/>
            <w:gridSpan w:val="2"/>
            <w:tcBorders>
              <w:top w:val="nil"/>
              <w:left w:val="nil"/>
              <w:bottom w:val="single" w:sz="4" w:space="0" w:color="auto"/>
              <w:right w:val="single" w:sz="4" w:space="0" w:color="auto"/>
            </w:tcBorders>
            <w:hideMark/>
          </w:tcPr>
          <w:p w14:paraId="0FF3C5DE" w14:textId="649EF2EE" w:rsidR="00586885" w:rsidRPr="00C91985" w:rsidRDefault="00586885" w:rsidP="00C91985">
            <w:pPr>
              <w:ind w:left="-57" w:right="-57"/>
              <w:jc w:val="right"/>
              <w:rPr>
                <w:rFonts w:cs="Times New Roman"/>
                <w:b/>
                <w:bCs/>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15FA9C15" w14:textId="1A8F0610"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4" w:type="dxa"/>
            <w:gridSpan w:val="2"/>
            <w:tcBorders>
              <w:top w:val="single" w:sz="4" w:space="0" w:color="auto"/>
              <w:left w:val="single" w:sz="4" w:space="0" w:color="auto"/>
              <w:bottom w:val="single" w:sz="4" w:space="0" w:color="auto"/>
              <w:right w:val="single" w:sz="4" w:space="0" w:color="auto"/>
            </w:tcBorders>
            <w:hideMark/>
          </w:tcPr>
          <w:p w14:paraId="4A42A194" w14:textId="1D8A1F70"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5" w:type="dxa"/>
            <w:gridSpan w:val="2"/>
            <w:tcBorders>
              <w:top w:val="single" w:sz="4" w:space="0" w:color="auto"/>
              <w:left w:val="single" w:sz="4" w:space="0" w:color="auto"/>
              <w:bottom w:val="single" w:sz="4" w:space="0" w:color="auto"/>
              <w:right w:val="single" w:sz="4" w:space="0" w:color="auto"/>
            </w:tcBorders>
            <w:hideMark/>
          </w:tcPr>
          <w:p w14:paraId="793D7D55" w14:textId="248B91A2"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46FE2C86" w14:textId="6253F002"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1FFEFA42" w14:textId="23115765"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13D366D5" w14:textId="589DA452"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301CBD57" w14:textId="03044E20"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599882C7" w14:textId="486DCA69"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4ADDF3C5" w14:textId="563062E6"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14D00645" w14:textId="03393869"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09F15A87" w14:textId="3C3D84AB"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tcPr>
          <w:p w14:paraId="3FDDA07D" w14:textId="5FCE5474"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r>
      <w:tr w:rsidR="00586885" w:rsidRPr="00C91985" w14:paraId="1020D314" w14:textId="77777777" w:rsidTr="008455D1">
        <w:trPr>
          <w:trHeight w:val="568"/>
        </w:trPr>
        <w:tc>
          <w:tcPr>
            <w:tcW w:w="567" w:type="dxa"/>
            <w:vMerge/>
            <w:tcBorders>
              <w:top w:val="nil"/>
              <w:left w:val="single" w:sz="4" w:space="0" w:color="auto"/>
              <w:bottom w:val="single" w:sz="4" w:space="0" w:color="auto"/>
              <w:right w:val="single" w:sz="4" w:space="0" w:color="auto"/>
            </w:tcBorders>
            <w:vAlign w:val="center"/>
            <w:hideMark/>
          </w:tcPr>
          <w:p w14:paraId="46944F2B" w14:textId="77777777" w:rsidR="00586885" w:rsidRPr="00C91985" w:rsidRDefault="00586885" w:rsidP="00C91985">
            <w:pPr>
              <w:widowControl/>
              <w:suppressAutoHyphens w:val="0"/>
              <w:rPr>
                <w:rFonts w:eastAsia="Times New Roman" w:cs="Times New Roman"/>
                <w:color w:val="000000"/>
                <w:sz w:val="22"/>
                <w:szCs w:val="22"/>
                <w:lang w:eastAsia="ru-RU" w:bidi="ar-SA"/>
              </w:rPr>
            </w:pPr>
          </w:p>
        </w:tc>
        <w:tc>
          <w:tcPr>
            <w:tcW w:w="2268" w:type="dxa"/>
            <w:gridSpan w:val="2"/>
            <w:vMerge/>
            <w:tcBorders>
              <w:top w:val="nil"/>
              <w:left w:val="single" w:sz="4" w:space="0" w:color="auto"/>
              <w:bottom w:val="single" w:sz="4" w:space="0" w:color="auto"/>
              <w:right w:val="single" w:sz="4" w:space="0" w:color="auto"/>
            </w:tcBorders>
            <w:vAlign w:val="center"/>
            <w:hideMark/>
          </w:tcPr>
          <w:p w14:paraId="42ADFB9D" w14:textId="77777777" w:rsidR="00586885" w:rsidRPr="00C91985" w:rsidRDefault="00586885" w:rsidP="00C91985">
            <w:pPr>
              <w:widowControl/>
              <w:suppressAutoHyphens w:val="0"/>
              <w:rPr>
                <w:rFonts w:eastAsia="Times New Roman" w:cs="Times New Roman"/>
                <w:color w:val="000000"/>
                <w:sz w:val="22"/>
                <w:szCs w:val="22"/>
                <w:lang w:eastAsia="ru-RU" w:bidi="ar-SA"/>
              </w:rPr>
            </w:pPr>
          </w:p>
        </w:tc>
        <w:tc>
          <w:tcPr>
            <w:tcW w:w="1639" w:type="dxa"/>
            <w:tcBorders>
              <w:top w:val="nil"/>
              <w:left w:val="nil"/>
              <w:bottom w:val="single" w:sz="4" w:space="0" w:color="auto"/>
              <w:right w:val="single" w:sz="4" w:space="0" w:color="auto"/>
            </w:tcBorders>
            <w:vAlign w:val="center"/>
            <w:hideMark/>
          </w:tcPr>
          <w:p w14:paraId="279A8B75" w14:textId="091637A3" w:rsidR="00586885" w:rsidRPr="00C91985" w:rsidRDefault="00586885" w:rsidP="00C91985">
            <w:pPr>
              <w:widowControl/>
              <w:suppressAutoHyphens w:val="0"/>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Средства ОБ</w:t>
            </w:r>
            <w:r w:rsidR="00956CC1">
              <w:rPr>
                <w:rFonts w:eastAsia="Times New Roman" w:cs="Times New Roman"/>
                <w:i/>
                <w:iCs/>
                <w:color w:val="000000"/>
                <w:sz w:val="16"/>
                <w:szCs w:val="16"/>
                <w:lang w:eastAsia="ru-RU" w:bidi="ar-SA"/>
              </w:rPr>
              <w:t xml:space="preserve"> </w:t>
            </w:r>
            <w:r w:rsidR="00956CC1" w:rsidRPr="00956CC1">
              <w:rPr>
                <w:rFonts w:cs="Times New Roman"/>
                <w:i/>
                <w:sz w:val="16"/>
                <w:szCs w:val="16"/>
              </w:rPr>
              <w:t>(</w:t>
            </w:r>
            <w:proofErr w:type="spellStart"/>
            <w:r w:rsidR="00956CC1" w:rsidRPr="00956CC1">
              <w:rPr>
                <w:rFonts w:cs="Times New Roman"/>
                <w:i/>
                <w:sz w:val="16"/>
                <w:szCs w:val="16"/>
              </w:rPr>
              <w:t>прогнозно</w:t>
            </w:r>
            <w:proofErr w:type="spellEnd"/>
            <w:r w:rsidR="00956CC1" w:rsidRPr="00956CC1">
              <w:rPr>
                <w:rFonts w:cs="Times New Roman"/>
                <w:i/>
                <w:sz w:val="16"/>
                <w:szCs w:val="16"/>
              </w:rPr>
              <w:t>)</w:t>
            </w:r>
          </w:p>
        </w:tc>
        <w:tc>
          <w:tcPr>
            <w:tcW w:w="818" w:type="dxa"/>
            <w:gridSpan w:val="2"/>
            <w:tcBorders>
              <w:top w:val="nil"/>
              <w:left w:val="nil"/>
              <w:bottom w:val="single" w:sz="4" w:space="0" w:color="auto"/>
              <w:right w:val="single" w:sz="4" w:space="0" w:color="auto"/>
            </w:tcBorders>
            <w:hideMark/>
          </w:tcPr>
          <w:p w14:paraId="6EE4BDAD" w14:textId="2CAE7DF1" w:rsidR="00586885" w:rsidRPr="00C91985" w:rsidRDefault="00586885" w:rsidP="00C91985">
            <w:pPr>
              <w:ind w:left="-57" w:right="-57"/>
              <w:jc w:val="right"/>
              <w:rPr>
                <w:rFonts w:cs="Times New Roman"/>
                <w:b/>
                <w:bCs/>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584D7C33" w14:textId="67A852BA"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4" w:type="dxa"/>
            <w:gridSpan w:val="2"/>
            <w:tcBorders>
              <w:top w:val="single" w:sz="4" w:space="0" w:color="auto"/>
              <w:left w:val="single" w:sz="4" w:space="0" w:color="auto"/>
              <w:bottom w:val="single" w:sz="4" w:space="0" w:color="auto"/>
              <w:right w:val="single" w:sz="4" w:space="0" w:color="auto"/>
            </w:tcBorders>
            <w:hideMark/>
          </w:tcPr>
          <w:p w14:paraId="2FA28F2A" w14:textId="5CEA43F7"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5" w:type="dxa"/>
            <w:gridSpan w:val="2"/>
            <w:tcBorders>
              <w:top w:val="single" w:sz="4" w:space="0" w:color="auto"/>
              <w:left w:val="single" w:sz="4" w:space="0" w:color="auto"/>
              <w:bottom w:val="single" w:sz="4" w:space="0" w:color="auto"/>
              <w:right w:val="single" w:sz="4" w:space="0" w:color="auto"/>
            </w:tcBorders>
            <w:hideMark/>
          </w:tcPr>
          <w:p w14:paraId="0A5B018C" w14:textId="4B7E6827"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60570FAE" w14:textId="6A1D1B72"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07016C6B" w14:textId="5C97EE7C"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5CA8EF0E" w14:textId="14547772"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57E7D00A" w14:textId="7B2ADB84"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7324F54F" w14:textId="0EFB028F"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6BE3C431" w14:textId="1BE034C7"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4684FE39" w14:textId="7FBBD13E"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7FF2023D" w14:textId="232FECC3"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tcPr>
          <w:p w14:paraId="1BEA8C9B" w14:textId="4CAD29C1"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r>
      <w:tr w:rsidR="00586885" w:rsidRPr="00C91985" w14:paraId="30072AEF" w14:textId="77777777" w:rsidTr="008455D1">
        <w:trPr>
          <w:trHeight w:val="825"/>
        </w:trPr>
        <w:tc>
          <w:tcPr>
            <w:tcW w:w="567" w:type="dxa"/>
            <w:vMerge/>
            <w:tcBorders>
              <w:top w:val="nil"/>
              <w:left w:val="single" w:sz="4" w:space="0" w:color="auto"/>
              <w:bottom w:val="single" w:sz="4" w:space="0" w:color="auto"/>
              <w:right w:val="single" w:sz="4" w:space="0" w:color="auto"/>
            </w:tcBorders>
            <w:vAlign w:val="center"/>
            <w:hideMark/>
          </w:tcPr>
          <w:p w14:paraId="564E65A7" w14:textId="77777777" w:rsidR="00586885" w:rsidRPr="00C91985" w:rsidRDefault="00586885" w:rsidP="00C91985">
            <w:pPr>
              <w:widowControl/>
              <w:suppressAutoHyphens w:val="0"/>
              <w:rPr>
                <w:rFonts w:eastAsia="Times New Roman" w:cs="Times New Roman"/>
                <w:color w:val="000000"/>
                <w:sz w:val="22"/>
                <w:szCs w:val="22"/>
                <w:lang w:eastAsia="ru-RU" w:bidi="ar-SA"/>
              </w:rPr>
            </w:pPr>
          </w:p>
        </w:tc>
        <w:tc>
          <w:tcPr>
            <w:tcW w:w="2268" w:type="dxa"/>
            <w:gridSpan w:val="2"/>
            <w:vMerge/>
            <w:tcBorders>
              <w:top w:val="nil"/>
              <w:left w:val="single" w:sz="4" w:space="0" w:color="auto"/>
              <w:bottom w:val="single" w:sz="4" w:space="0" w:color="auto"/>
              <w:right w:val="single" w:sz="4" w:space="0" w:color="auto"/>
            </w:tcBorders>
            <w:vAlign w:val="center"/>
            <w:hideMark/>
          </w:tcPr>
          <w:p w14:paraId="189EAB23" w14:textId="77777777" w:rsidR="00586885" w:rsidRPr="00C91985" w:rsidRDefault="00586885" w:rsidP="00C91985">
            <w:pPr>
              <w:widowControl/>
              <w:suppressAutoHyphens w:val="0"/>
              <w:rPr>
                <w:rFonts w:eastAsia="Times New Roman" w:cs="Times New Roman"/>
                <w:color w:val="000000"/>
                <w:sz w:val="22"/>
                <w:szCs w:val="22"/>
                <w:lang w:eastAsia="ru-RU" w:bidi="ar-SA"/>
              </w:rPr>
            </w:pPr>
          </w:p>
        </w:tc>
        <w:tc>
          <w:tcPr>
            <w:tcW w:w="1639" w:type="dxa"/>
            <w:tcBorders>
              <w:top w:val="nil"/>
              <w:left w:val="nil"/>
              <w:bottom w:val="single" w:sz="4" w:space="0" w:color="auto"/>
              <w:right w:val="single" w:sz="4" w:space="0" w:color="auto"/>
            </w:tcBorders>
            <w:vAlign w:val="center"/>
            <w:hideMark/>
          </w:tcPr>
          <w:p w14:paraId="1A180DAC" w14:textId="77777777" w:rsidR="00586885" w:rsidRPr="00C91985" w:rsidRDefault="00586885" w:rsidP="00C91985">
            <w:pPr>
              <w:widowControl/>
              <w:suppressAutoHyphens w:val="0"/>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Средства бюджета НМО</w:t>
            </w:r>
          </w:p>
        </w:tc>
        <w:tc>
          <w:tcPr>
            <w:tcW w:w="818" w:type="dxa"/>
            <w:gridSpan w:val="2"/>
            <w:tcBorders>
              <w:top w:val="nil"/>
              <w:left w:val="nil"/>
              <w:bottom w:val="single" w:sz="4" w:space="0" w:color="auto"/>
              <w:right w:val="single" w:sz="4" w:space="0" w:color="auto"/>
            </w:tcBorders>
            <w:hideMark/>
          </w:tcPr>
          <w:p w14:paraId="27D13C8E" w14:textId="2E13D677" w:rsidR="00586885" w:rsidRPr="00C91985" w:rsidRDefault="00BF2D1E" w:rsidP="00C91985">
            <w:pPr>
              <w:ind w:left="-57" w:right="-57"/>
              <w:jc w:val="right"/>
              <w:rPr>
                <w:rFonts w:cs="Times New Roman"/>
                <w:b/>
                <w:bCs/>
                <w:sz w:val="16"/>
                <w:szCs w:val="16"/>
              </w:rPr>
            </w:pPr>
            <w:r>
              <w:rPr>
                <w:rFonts w:cs="Times New Roman"/>
                <w:sz w:val="16"/>
                <w:szCs w:val="16"/>
              </w:rPr>
              <w:t>177 811,0</w:t>
            </w:r>
          </w:p>
        </w:tc>
        <w:tc>
          <w:tcPr>
            <w:tcW w:w="709" w:type="dxa"/>
            <w:tcBorders>
              <w:top w:val="single" w:sz="4" w:space="0" w:color="auto"/>
              <w:left w:val="nil"/>
              <w:bottom w:val="single" w:sz="4" w:space="0" w:color="auto"/>
              <w:right w:val="single" w:sz="4" w:space="0" w:color="auto"/>
            </w:tcBorders>
            <w:hideMark/>
          </w:tcPr>
          <w:p w14:paraId="210CC87D" w14:textId="26DE4F20" w:rsidR="00586885" w:rsidRPr="00C91985" w:rsidRDefault="00586885" w:rsidP="00C91985">
            <w:pPr>
              <w:ind w:left="-57" w:right="-57" w:hanging="121"/>
              <w:jc w:val="right"/>
              <w:rPr>
                <w:rFonts w:cs="Times New Roman"/>
                <w:sz w:val="16"/>
                <w:szCs w:val="16"/>
              </w:rPr>
            </w:pPr>
            <w:r w:rsidRPr="00C91985">
              <w:rPr>
                <w:rFonts w:cs="Times New Roman"/>
                <w:sz w:val="16"/>
                <w:szCs w:val="16"/>
              </w:rPr>
              <w:t>13 833,7</w:t>
            </w:r>
          </w:p>
        </w:tc>
        <w:tc>
          <w:tcPr>
            <w:tcW w:w="714" w:type="dxa"/>
            <w:gridSpan w:val="2"/>
            <w:tcBorders>
              <w:top w:val="single" w:sz="4" w:space="0" w:color="auto"/>
              <w:left w:val="single" w:sz="4" w:space="0" w:color="auto"/>
              <w:bottom w:val="single" w:sz="4" w:space="0" w:color="auto"/>
              <w:right w:val="single" w:sz="4" w:space="0" w:color="auto"/>
            </w:tcBorders>
            <w:hideMark/>
          </w:tcPr>
          <w:p w14:paraId="02742008" w14:textId="1F80DCFB" w:rsidR="00586885" w:rsidRPr="00C91985" w:rsidRDefault="00586885" w:rsidP="00C91985">
            <w:pPr>
              <w:ind w:left="-57" w:right="-57" w:hanging="121"/>
              <w:jc w:val="right"/>
              <w:rPr>
                <w:rFonts w:cs="Times New Roman"/>
                <w:sz w:val="16"/>
                <w:szCs w:val="16"/>
              </w:rPr>
            </w:pPr>
            <w:r w:rsidRPr="00C91985">
              <w:rPr>
                <w:rFonts w:cs="Times New Roman"/>
                <w:sz w:val="16"/>
                <w:szCs w:val="16"/>
              </w:rPr>
              <w:t>14 574,2</w:t>
            </w:r>
          </w:p>
        </w:tc>
        <w:tc>
          <w:tcPr>
            <w:tcW w:w="715" w:type="dxa"/>
            <w:gridSpan w:val="2"/>
            <w:tcBorders>
              <w:top w:val="single" w:sz="4" w:space="0" w:color="auto"/>
              <w:left w:val="single" w:sz="4" w:space="0" w:color="auto"/>
              <w:bottom w:val="single" w:sz="4" w:space="0" w:color="auto"/>
              <w:right w:val="single" w:sz="4" w:space="0" w:color="auto"/>
            </w:tcBorders>
            <w:hideMark/>
          </w:tcPr>
          <w:p w14:paraId="3BFD845C" w14:textId="7A108C98" w:rsidR="00586885" w:rsidRPr="00C91985" w:rsidRDefault="00586885" w:rsidP="00C91985">
            <w:pPr>
              <w:ind w:left="-57" w:right="-57" w:hanging="121"/>
              <w:jc w:val="right"/>
              <w:rPr>
                <w:rFonts w:cs="Times New Roman"/>
                <w:sz w:val="16"/>
                <w:szCs w:val="16"/>
              </w:rPr>
            </w:pPr>
            <w:r w:rsidRPr="00C91985">
              <w:rPr>
                <w:rFonts w:cs="Times New Roman"/>
                <w:sz w:val="16"/>
                <w:szCs w:val="16"/>
              </w:rPr>
              <w:t>12 625,9</w:t>
            </w:r>
          </w:p>
        </w:tc>
        <w:tc>
          <w:tcPr>
            <w:tcW w:w="709" w:type="dxa"/>
            <w:tcBorders>
              <w:top w:val="single" w:sz="4" w:space="0" w:color="auto"/>
              <w:left w:val="single" w:sz="4" w:space="0" w:color="auto"/>
              <w:bottom w:val="single" w:sz="4" w:space="0" w:color="auto"/>
              <w:right w:val="single" w:sz="4" w:space="0" w:color="auto"/>
            </w:tcBorders>
            <w:hideMark/>
          </w:tcPr>
          <w:p w14:paraId="07CB92C5" w14:textId="473FCC28" w:rsidR="00586885" w:rsidRPr="00C91985" w:rsidRDefault="00586885" w:rsidP="00C91985">
            <w:pPr>
              <w:ind w:left="-57" w:right="-57" w:hanging="121"/>
              <w:jc w:val="right"/>
              <w:rPr>
                <w:rFonts w:cs="Times New Roman"/>
                <w:sz w:val="16"/>
                <w:szCs w:val="16"/>
              </w:rPr>
            </w:pPr>
            <w:r w:rsidRPr="00C91985">
              <w:rPr>
                <w:rFonts w:cs="Times New Roman"/>
                <w:sz w:val="16"/>
                <w:szCs w:val="16"/>
              </w:rPr>
              <w:t>10 424,4</w:t>
            </w:r>
          </w:p>
        </w:tc>
        <w:tc>
          <w:tcPr>
            <w:tcW w:w="709" w:type="dxa"/>
            <w:tcBorders>
              <w:top w:val="single" w:sz="4" w:space="0" w:color="auto"/>
              <w:left w:val="single" w:sz="4" w:space="0" w:color="auto"/>
              <w:bottom w:val="single" w:sz="4" w:space="0" w:color="auto"/>
              <w:right w:val="single" w:sz="4" w:space="0" w:color="auto"/>
            </w:tcBorders>
            <w:hideMark/>
          </w:tcPr>
          <w:p w14:paraId="27CA55C7" w14:textId="7B4C56F7" w:rsidR="00586885" w:rsidRPr="00C91985" w:rsidRDefault="00586885" w:rsidP="00C91985">
            <w:pPr>
              <w:ind w:left="-57" w:right="-57" w:hanging="121"/>
              <w:jc w:val="right"/>
              <w:rPr>
                <w:rFonts w:cs="Times New Roman"/>
                <w:sz w:val="16"/>
                <w:szCs w:val="16"/>
              </w:rPr>
            </w:pPr>
            <w:r w:rsidRPr="00C91985">
              <w:rPr>
                <w:rFonts w:cs="Times New Roman"/>
                <w:sz w:val="16"/>
                <w:szCs w:val="16"/>
              </w:rPr>
              <w:t>12 989,2</w:t>
            </w:r>
          </w:p>
        </w:tc>
        <w:tc>
          <w:tcPr>
            <w:tcW w:w="708" w:type="dxa"/>
            <w:tcBorders>
              <w:top w:val="single" w:sz="4" w:space="0" w:color="auto"/>
              <w:left w:val="single" w:sz="4" w:space="0" w:color="auto"/>
              <w:bottom w:val="single" w:sz="4" w:space="0" w:color="auto"/>
              <w:right w:val="single" w:sz="4" w:space="0" w:color="auto"/>
            </w:tcBorders>
            <w:noWrap/>
            <w:hideMark/>
          </w:tcPr>
          <w:p w14:paraId="18496E57" w14:textId="3D0781E6" w:rsidR="00586885" w:rsidRPr="00C91985" w:rsidRDefault="00586885" w:rsidP="00C91985">
            <w:pPr>
              <w:ind w:left="-57" w:right="-57" w:hanging="121"/>
              <w:jc w:val="right"/>
              <w:rPr>
                <w:rFonts w:cs="Times New Roman"/>
                <w:sz w:val="16"/>
                <w:szCs w:val="16"/>
              </w:rPr>
            </w:pPr>
            <w:r w:rsidRPr="00C91985">
              <w:rPr>
                <w:rFonts w:cs="Times New Roman"/>
                <w:sz w:val="16"/>
                <w:szCs w:val="16"/>
              </w:rPr>
              <w:t>16 655,3</w:t>
            </w:r>
          </w:p>
        </w:tc>
        <w:tc>
          <w:tcPr>
            <w:tcW w:w="709" w:type="dxa"/>
            <w:tcBorders>
              <w:top w:val="single" w:sz="4" w:space="0" w:color="auto"/>
              <w:left w:val="single" w:sz="4" w:space="0" w:color="auto"/>
              <w:bottom w:val="single" w:sz="4" w:space="0" w:color="auto"/>
              <w:right w:val="single" w:sz="4" w:space="0" w:color="auto"/>
            </w:tcBorders>
            <w:noWrap/>
          </w:tcPr>
          <w:p w14:paraId="541AB82D" w14:textId="360C0383" w:rsidR="00586885" w:rsidRPr="00C91985" w:rsidRDefault="00586885" w:rsidP="00C91985">
            <w:pPr>
              <w:ind w:left="-57" w:right="-57" w:hanging="121"/>
              <w:jc w:val="right"/>
              <w:rPr>
                <w:rFonts w:cs="Times New Roman"/>
                <w:sz w:val="16"/>
                <w:szCs w:val="16"/>
              </w:rPr>
            </w:pPr>
            <w:r w:rsidRPr="00C91985">
              <w:rPr>
                <w:rFonts w:cs="Times New Roman"/>
                <w:sz w:val="16"/>
                <w:szCs w:val="16"/>
              </w:rPr>
              <w:t>15 077,6</w:t>
            </w:r>
          </w:p>
        </w:tc>
        <w:tc>
          <w:tcPr>
            <w:tcW w:w="709" w:type="dxa"/>
            <w:tcBorders>
              <w:top w:val="single" w:sz="4" w:space="0" w:color="auto"/>
              <w:left w:val="single" w:sz="4" w:space="0" w:color="auto"/>
              <w:bottom w:val="single" w:sz="4" w:space="0" w:color="auto"/>
              <w:right w:val="single" w:sz="4" w:space="0" w:color="auto"/>
            </w:tcBorders>
            <w:noWrap/>
          </w:tcPr>
          <w:p w14:paraId="20187582" w14:textId="4EC3A652" w:rsidR="00586885" w:rsidRPr="00C91985" w:rsidRDefault="00586885" w:rsidP="00C91985">
            <w:pPr>
              <w:ind w:left="-57" w:right="-57" w:hanging="121"/>
              <w:jc w:val="right"/>
              <w:rPr>
                <w:rFonts w:cs="Times New Roman"/>
                <w:sz w:val="16"/>
                <w:szCs w:val="16"/>
              </w:rPr>
            </w:pPr>
            <w:r w:rsidRPr="00C91985">
              <w:rPr>
                <w:rFonts w:cs="Times New Roman"/>
                <w:sz w:val="16"/>
                <w:szCs w:val="16"/>
              </w:rPr>
              <w:t>19 014,4</w:t>
            </w:r>
          </w:p>
        </w:tc>
        <w:tc>
          <w:tcPr>
            <w:tcW w:w="709" w:type="dxa"/>
            <w:tcBorders>
              <w:top w:val="single" w:sz="4" w:space="0" w:color="auto"/>
              <w:left w:val="single" w:sz="4" w:space="0" w:color="auto"/>
              <w:bottom w:val="single" w:sz="4" w:space="0" w:color="auto"/>
              <w:right w:val="single" w:sz="4" w:space="0" w:color="auto"/>
            </w:tcBorders>
          </w:tcPr>
          <w:p w14:paraId="6560C9ED" w14:textId="504DEE8D" w:rsidR="00586885" w:rsidRPr="00C91985" w:rsidRDefault="00586885" w:rsidP="00C91985">
            <w:pPr>
              <w:ind w:left="-57" w:right="-57" w:hanging="121"/>
              <w:jc w:val="right"/>
              <w:rPr>
                <w:rFonts w:cs="Times New Roman"/>
                <w:sz w:val="16"/>
                <w:szCs w:val="16"/>
              </w:rPr>
            </w:pPr>
            <w:r w:rsidRPr="00C91985">
              <w:rPr>
                <w:rFonts w:cs="Times New Roman"/>
                <w:sz w:val="16"/>
                <w:szCs w:val="16"/>
              </w:rPr>
              <w:t>17 594,7</w:t>
            </w:r>
          </w:p>
        </w:tc>
        <w:tc>
          <w:tcPr>
            <w:tcW w:w="708" w:type="dxa"/>
            <w:tcBorders>
              <w:top w:val="single" w:sz="4" w:space="0" w:color="auto"/>
              <w:left w:val="single" w:sz="4" w:space="0" w:color="auto"/>
              <w:bottom w:val="single" w:sz="4" w:space="0" w:color="auto"/>
              <w:right w:val="single" w:sz="4" w:space="0" w:color="auto"/>
            </w:tcBorders>
          </w:tcPr>
          <w:p w14:paraId="314E5066" w14:textId="4831E772" w:rsidR="00586885" w:rsidRPr="00C91985" w:rsidRDefault="00BF2D1E" w:rsidP="00C91985">
            <w:pPr>
              <w:ind w:left="-57" w:right="-57" w:hanging="121"/>
              <w:jc w:val="right"/>
              <w:rPr>
                <w:rFonts w:cs="Times New Roman"/>
                <w:sz w:val="16"/>
                <w:szCs w:val="16"/>
              </w:rPr>
            </w:pPr>
            <w:r>
              <w:rPr>
                <w:rFonts w:cs="Times New Roman"/>
                <w:sz w:val="16"/>
                <w:szCs w:val="16"/>
              </w:rPr>
              <w:t>18 472,6</w:t>
            </w:r>
          </w:p>
        </w:tc>
        <w:tc>
          <w:tcPr>
            <w:tcW w:w="709" w:type="dxa"/>
            <w:tcBorders>
              <w:top w:val="single" w:sz="4" w:space="0" w:color="auto"/>
              <w:left w:val="single" w:sz="4" w:space="0" w:color="auto"/>
              <w:bottom w:val="single" w:sz="4" w:space="0" w:color="auto"/>
              <w:right w:val="single" w:sz="4" w:space="0" w:color="auto"/>
            </w:tcBorders>
          </w:tcPr>
          <w:p w14:paraId="5B9954E8" w14:textId="40AC4930" w:rsidR="00586885" w:rsidRPr="00C91985" w:rsidRDefault="00586885" w:rsidP="00C91985">
            <w:pPr>
              <w:ind w:left="-57" w:right="-57" w:hanging="121"/>
              <w:jc w:val="right"/>
              <w:rPr>
                <w:rFonts w:cs="Times New Roman"/>
                <w:sz w:val="16"/>
                <w:szCs w:val="16"/>
              </w:rPr>
            </w:pPr>
            <w:r w:rsidRPr="00C91985">
              <w:rPr>
                <w:rFonts w:cs="Times New Roman"/>
                <w:sz w:val="16"/>
                <w:szCs w:val="16"/>
              </w:rPr>
              <w:t>14 374,0</w:t>
            </w:r>
          </w:p>
        </w:tc>
        <w:tc>
          <w:tcPr>
            <w:tcW w:w="710" w:type="dxa"/>
            <w:tcBorders>
              <w:top w:val="single" w:sz="4" w:space="0" w:color="auto"/>
              <w:left w:val="single" w:sz="4" w:space="0" w:color="auto"/>
              <w:bottom w:val="single" w:sz="4" w:space="0" w:color="auto"/>
              <w:right w:val="single" w:sz="4" w:space="0" w:color="auto"/>
            </w:tcBorders>
          </w:tcPr>
          <w:p w14:paraId="4D2F70CC" w14:textId="5D50CCC3" w:rsidR="00586885" w:rsidRPr="00C91985" w:rsidRDefault="00586885" w:rsidP="00C91985">
            <w:pPr>
              <w:ind w:left="-57" w:right="-57" w:firstLine="24"/>
              <w:jc w:val="right"/>
              <w:rPr>
                <w:rFonts w:cs="Times New Roman"/>
                <w:sz w:val="16"/>
                <w:szCs w:val="16"/>
              </w:rPr>
            </w:pPr>
            <w:r w:rsidRPr="00C91985">
              <w:rPr>
                <w:rFonts w:cs="Times New Roman"/>
                <w:sz w:val="16"/>
                <w:szCs w:val="16"/>
              </w:rPr>
              <w:t>12 175,0</w:t>
            </w:r>
          </w:p>
        </w:tc>
      </w:tr>
      <w:tr w:rsidR="00586885" w:rsidRPr="00C91985" w14:paraId="1CE6955E" w14:textId="77777777" w:rsidTr="008455D1">
        <w:trPr>
          <w:trHeight w:val="780"/>
        </w:trPr>
        <w:tc>
          <w:tcPr>
            <w:tcW w:w="567" w:type="dxa"/>
            <w:vMerge/>
            <w:tcBorders>
              <w:top w:val="nil"/>
              <w:left w:val="single" w:sz="4" w:space="0" w:color="auto"/>
              <w:bottom w:val="single" w:sz="4" w:space="0" w:color="auto"/>
              <w:right w:val="single" w:sz="4" w:space="0" w:color="auto"/>
            </w:tcBorders>
            <w:vAlign w:val="center"/>
            <w:hideMark/>
          </w:tcPr>
          <w:p w14:paraId="1E06F116" w14:textId="77777777" w:rsidR="00586885" w:rsidRPr="00C91985" w:rsidRDefault="00586885" w:rsidP="00C91985">
            <w:pPr>
              <w:widowControl/>
              <w:suppressAutoHyphens w:val="0"/>
              <w:rPr>
                <w:rFonts w:eastAsia="Times New Roman" w:cs="Times New Roman"/>
                <w:color w:val="000000"/>
                <w:sz w:val="22"/>
                <w:szCs w:val="22"/>
                <w:lang w:eastAsia="ru-RU" w:bidi="ar-SA"/>
              </w:rPr>
            </w:pPr>
          </w:p>
        </w:tc>
        <w:tc>
          <w:tcPr>
            <w:tcW w:w="2268" w:type="dxa"/>
            <w:gridSpan w:val="2"/>
            <w:vMerge/>
            <w:tcBorders>
              <w:top w:val="nil"/>
              <w:left w:val="single" w:sz="4" w:space="0" w:color="auto"/>
              <w:bottom w:val="single" w:sz="4" w:space="0" w:color="auto"/>
              <w:right w:val="single" w:sz="4" w:space="0" w:color="auto"/>
            </w:tcBorders>
            <w:vAlign w:val="center"/>
            <w:hideMark/>
          </w:tcPr>
          <w:p w14:paraId="0B5B9FCE" w14:textId="77777777" w:rsidR="00586885" w:rsidRPr="00C91985" w:rsidRDefault="00586885" w:rsidP="00C91985">
            <w:pPr>
              <w:widowControl/>
              <w:suppressAutoHyphens w:val="0"/>
              <w:rPr>
                <w:rFonts w:eastAsia="Times New Roman" w:cs="Times New Roman"/>
                <w:color w:val="000000"/>
                <w:sz w:val="22"/>
                <w:szCs w:val="22"/>
                <w:lang w:eastAsia="ru-RU" w:bidi="ar-SA"/>
              </w:rPr>
            </w:pPr>
          </w:p>
        </w:tc>
        <w:tc>
          <w:tcPr>
            <w:tcW w:w="1639" w:type="dxa"/>
            <w:tcBorders>
              <w:top w:val="nil"/>
              <w:left w:val="nil"/>
              <w:bottom w:val="single" w:sz="4" w:space="0" w:color="auto"/>
              <w:right w:val="single" w:sz="4" w:space="0" w:color="auto"/>
            </w:tcBorders>
            <w:vAlign w:val="center"/>
            <w:hideMark/>
          </w:tcPr>
          <w:p w14:paraId="550E47E6" w14:textId="268BF219" w:rsidR="00586885" w:rsidRPr="00C91985" w:rsidRDefault="00586885" w:rsidP="00C91985">
            <w:pPr>
              <w:widowControl/>
              <w:suppressAutoHyphens w:val="0"/>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 xml:space="preserve">Внебюджетные источники </w:t>
            </w:r>
            <w:r w:rsidR="00956CC1" w:rsidRPr="00956CC1">
              <w:rPr>
                <w:rFonts w:cs="Times New Roman"/>
                <w:i/>
                <w:sz w:val="16"/>
                <w:szCs w:val="16"/>
              </w:rPr>
              <w:t>(</w:t>
            </w:r>
            <w:proofErr w:type="spellStart"/>
            <w:r w:rsidR="00956CC1" w:rsidRPr="00956CC1">
              <w:rPr>
                <w:rFonts w:cs="Times New Roman"/>
                <w:i/>
                <w:sz w:val="16"/>
                <w:szCs w:val="16"/>
              </w:rPr>
              <w:t>прогнозно</w:t>
            </w:r>
            <w:proofErr w:type="spellEnd"/>
            <w:r w:rsidR="00956CC1" w:rsidRPr="00956CC1">
              <w:rPr>
                <w:rFonts w:cs="Times New Roman"/>
                <w:i/>
                <w:sz w:val="16"/>
                <w:szCs w:val="16"/>
              </w:rPr>
              <w:t>)</w:t>
            </w:r>
          </w:p>
        </w:tc>
        <w:tc>
          <w:tcPr>
            <w:tcW w:w="818" w:type="dxa"/>
            <w:gridSpan w:val="2"/>
            <w:tcBorders>
              <w:top w:val="nil"/>
              <w:left w:val="nil"/>
              <w:bottom w:val="single" w:sz="4" w:space="0" w:color="auto"/>
              <w:right w:val="single" w:sz="4" w:space="0" w:color="auto"/>
            </w:tcBorders>
            <w:hideMark/>
          </w:tcPr>
          <w:p w14:paraId="1FE926E3" w14:textId="3ADDAD82" w:rsidR="00586885" w:rsidRPr="00C91985" w:rsidRDefault="00BF2D1E" w:rsidP="00C91985">
            <w:pPr>
              <w:ind w:left="-57" w:right="-57"/>
              <w:jc w:val="right"/>
              <w:rPr>
                <w:rFonts w:cs="Times New Roman"/>
                <w:b/>
                <w:bCs/>
                <w:sz w:val="16"/>
                <w:szCs w:val="16"/>
              </w:rPr>
            </w:pPr>
            <w:r>
              <w:rPr>
                <w:rFonts w:cs="Times New Roman"/>
                <w:sz w:val="16"/>
                <w:szCs w:val="16"/>
              </w:rPr>
              <w:t>1 663,1</w:t>
            </w:r>
          </w:p>
        </w:tc>
        <w:tc>
          <w:tcPr>
            <w:tcW w:w="709" w:type="dxa"/>
            <w:tcBorders>
              <w:top w:val="single" w:sz="4" w:space="0" w:color="auto"/>
              <w:left w:val="nil"/>
              <w:bottom w:val="single" w:sz="4" w:space="0" w:color="auto"/>
              <w:right w:val="single" w:sz="4" w:space="0" w:color="auto"/>
            </w:tcBorders>
            <w:hideMark/>
          </w:tcPr>
          <w:p w14:paraId="4E858E42" w14:textId="15E675BD" w:rsidR="00586885" w:rsidRPr="00C91985" w:rsidRDefault="00586885" w:rsidP="00C91985">
            <w:pPr>
              <w:ind w:left="-57" w:right="-57" w:hanging="121"/>
              <w:jc w:val="right"/>
              <w:rPr>
                <w:rFonts w:cs="Times New Roman"/>
                <w:sz w:val="16"/>
                <w:szCs w:val="16"/>
              </w:rPr>
            </w:pPr>
            <w:r w:rsidRPr="00C91985">
              <w:rPr>
                <w:rFonts w:cs="Times New Roman"/>
                <w:sz w:val="16"/>
                <w:szCs w:val="16"/>
              </w:rPr>
              <w:t>90,0</w:t>
            </w:r>
          </w:p>
        </w:tc>
        <w:tc>
          <w:tcPr>
            <w:tcW w:w="714" w:type="dxa"/>
            <w:gridSpan w:val="2"/>
            <w:tcBorders>
              <w:top w:val="single" w:sz="4" w:space="0" w:color="auto"/>
              <w:left w:val="single" w:sz="4" w:space="0" w:color="auto"/>
              <w:bottom w:val="single" w:sz="4" w:space="0" w:color="auto"/>
              <w:right w:val="single" w:sz="4" w:space="0" w:color="auto"/>
            </w:tcBorders>
            <w:hideMark/>
          </w:tcPr>
          <w:p w14:paraId="74AF51DD" w14:textId="3386007D" w:rsidR="00586885" w:rsidRPr="00C91985" w:rsidRDefault="00586885" w:rsidP="00C91985">
            <w:pPr>
              <w:ind w:left="-57" w:right="-57" w:hanging="121"/>
              <w:jc w:val="right"/>
              <w:rPr>
                <w:rFonts w:cs="Times New Roman"/>
                <w:sz w:val="16"/>
                <w:szCs w:val="16"/>
              </w:rPr>
            </w:pPr>
            <w:r w:rsidRPr="00C91985">
              <w:rPr>
                <w:rFonts w:cs="Times New Roman"/>
                <w:sz w:val="16"/>
                <w:szCs w:val="16"/>
              </w:rPr>
              <w:t>96,8</w:t>
            </w:r>
          </w:p>
        </w:tc>
        <w:tc>
          <w:tcPr>
            <w:tcW w:w="715" w:type="dxa"/>
            <w:gridSpan w:val="2"/>
            <w:tcBorders>
              <w:top w:val="single" w:sz="4" w:space="0" w:color="auto"/>
              <w:left w:val="single" w:sz="4" w:space="0" w:color="auto"/>
              <w:bottom w:val="single" w:sz="4" w:space="0" w:color="auto"/>
              <w:right w:val="single" w:sz="4" w:space="0" w:color="auto"/>
            </w:tcBorders>
            <w:hideMark/>
          </w:tcPr>
          <w:p w14:paraId="04E48DF7" w14:textId="05D86177"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4F26E7D0" w14:textId="304A20F3" w:rsidR="00586885" w:rsidRPr="00C91985" w:rsidRDefault="00586885" w:rsidP="00C91985">
            <w:pPr>
              <w:ind w:left="-57" w:right="-57" w:hanging="121"/>
              <w:jc w:val="right"/>
              <w:rPr>
                <w:rFonts w:cs="Times New Roman"/>
                <w:sz w:val="16"/>
                <w:szCs w:val="16"/>
              </w:rPr>
            </w:pPr>
            <w:r w:rsidRPr="00C91985">
              <w:rPr>
                <w:rFonts w:cs="Times New Roman"/>
                <w:sz w:val="16"/>
                <w:szCs w:val="16"/>
              </w:rPr>
              <w:t>108,9</w:t>
            </w:r>
          </w:p>
        </w:tc>
        <w:tc>
          <w:tcPr>
            <w:tcW w:w="709" w:type="dxa"/>
            <w:tcBorders>
              <w:top w:val="single" w:sz="4" w:space="0" w:color="auto"/>
              <w:left w:val="single" w:sz="4" w:space="0" w:color="auto"/>
              <w:bottom w:val="single" w:sz="4" w:space="0" w:color="auto"/>
              <w:right w:val="single" w:sz="4" w:space="0" w:color="auto"/>
            </w:tcBorders>
            <w:hideMark/>
          </w:tcPr>
          <w:p w14:paraId="2298016A" w14:textId="4C169048" w:rsidR="00586885" w:rsidRPr="00C91985" w:rsidRDefault="00586885" w:rsidP="00C91985">
            <w:pPr>
              <w:ind w:left="-57" w:right="-57" w:hanging="121"/>
              <w:jc w:val="right"/>
              <w:rPr>
                <w:rFonts w:cs="Times New Roman"/>
                <w:sz w:val="16"/>
                <w:szCs w:val="16"/>
              </w:rPr>
            </w:pPr>
            <w:r w:rsidRPr="00C91985">
              <w:rPr>
                <w:rFonts w:cs="Times New Roman"/>
                <w:sz w:val="16"/>
                <w:szCs w:val="16"/>
              </w:rPr>
              <w:t>87,6</w:t>
            </w:r>
          </w:p>
        </w:tc>
        <w:tc>
          <w:tcPr>
            <w:tcW w:w="708" w:type="dxa"/>
            <w:tcBorders>
              <w:top w:val="single" w:sz="4" w:space="0" w:color="auto"/>
              <w:left w:val="single" w:sz="4" w:space="0" w:color="auto"/>
              <w:bottom w:val="single" w:sz="4" w:space="0" w:color="auto"/>
              <w:right w:val="single" w:sz="4" w:space="0" w:color="auto"/>
            </w:tcBorders>
            <w:hideMark/>
          </w:tcPr>
          <w:p w14:paraId="3C7AF3BC" w14:textId="4CB73BA7" w:rsidR="00586885" w:rsidRPr="00C91985" w:rsidRDefault="00586885" w:rsidP="00C91985">
            <w:pPr>
              <w:ind w:left="-57" w:right="-57" w:hanging="121"/>
              <w:jc w:val="right"/>
              <w:rPr>
                <w:rFonts w:cs="Times New Roman"/>
                <w:sz w:val="16"/>
                <w:szCs w:val="16"/>
              </w:rPr>
            </w:pPr>
            <w:r w:rsidRPr="00C91985">
              <w:rPr>
                <w:rFonts w:cs="Times New Roman"/>
                <w:sz w:val="16"/>
                <w:szCs w:val="16"/>
              </w:rPr>
              <w:t>70,3</w:t>
            </w:r>
          </w:p>
        </w:tc>
        <w:tc>
          <w:tcPr>
            <w:tcW w:w="709" w:type="dxa"/>
            <w:tcBorders>
              <w:top w:val="single" w:sz="4" w:space="0" w:color="auto"/>
              <w:left w:val="single" w:sz="4" w:space="0" w:color="auto"/>
              <w:bottom w:val="single" w:sz="4" w:space="0" w:color="auto"/>
              <w:right w:val="single" w:sz="4" w:space="0" w:color="auto"/>
            </w:tcBorders>
          </w:tcPr>
          <w:p w14:paraId="53E53DED" w14:textId="1C9AD667" w:rsidR="00586885" w:rsidRPr="00C91985" w:rsidRDefault="00586885" w:rsidP="00C91985">
            <w:pPr>
              <w:ind w:left="-57" w:right="-57" w:hanging="121"/>
              <w:jc w:val="right"/>
              <w:rPr>
                <w:rFonts w:cs="Times New Roman"/>
                <w:sz w:val="16"/>
                <w:szCs w:val="16"/>
              </w:rPr>
            </w:pPr>
            <w:r w:rsidRPr="00C91985">
              <w:rPr>
                <w:rFonts w:cs="Times New Roman"/>
                <w:sz w:val="16"/>
                <w:szCs w:val="16"/>
              </w:rPr>
              <w:t>126,7</w:t>
            </w:r>
          </w:p>
        </w:tc>
        <w:tc>
          <w:tcPr>
            <w:tcW w:w="709" w:type="dxa"/>
            <w:tcBorders>
              <w:top w:val="single" w:sz="4" w:space="0" w:color="auto"/>
              <w:left w:val="single" w:sz="4" w:space="0" w:color="auto"/>
              <w:bottom w:val="single" w:sz="4" w:space="0" w:color="auto"/>
              <w:right w:val="single" w:sz="4" w:space="0" w:color="auto"/>
            </w:tcBorders>
          </w:tcPr>
          <w:p w14:paraId="1C8583A4" w14:textId="14EBD5DC" w:rsidR="00586885" w:rsidRPr="00C91985" w:rsidRDefault="00586885" w:rsidP="00C91985">
            <w:pPr>
              <w:ind w:left="-57" w:right="-57" w:hanging="121"/>
              <w:jc w:val="right"/>
              <w:rPr>
                <w:rFonts w:cs="Times New Roman"/>
                <w:sz w:val="16"/>
                <w:szCs w:val="16"/>
              </w:rPr>
            </w:pPr>
            <w:r w:rsidRPr="00C91985">
              <w:rPr>
                <w:rFonts w:cs="Times New Roman"/>
                <w:sz w:val="16"/>
                <w:szCs w:val="16"/>
              </w:rPr>
              <w:t>213,2</w:t>
            </w:r>
          </w:p>
        </w:tc>
        <w:tc>
          <w:tcPr>
            <w:tcW w:w="709" w:type="dxa"/>
            <w:tcBorders>
              <w:top w:val="single" w:sz="4" w:space="0" w:color="auto"/>
              <w:left w:val="single" w:sz="4" w:space="0" w:color="auto"/>
              <w:bottom w:val="single" w:sz="4" w:space="0" w:color="auto"/>
              <w:right w:val="single" w:sz="4" w:space="0" w:color="auto"/>
            </w:tcBorders>
          </w:tcPr>
          <w:p w14:paraId="4917FC8D" w14:textId="79C1AD80" w:rsidR="00586885" w:rsidRPr="00C91985" w:rsidRDefault="002963D7" w:rsidP="00C91985">
            <w:pPr>
              <w:ind w:left="-57" w:right="-57" w:hanging="121"/>
              <w:jc w:val="right"/>
              <w:rPr>
                <w:rFonts w:cs="Times New Roman"/>
                <w:sz w:val="16"/>
                <w:szCs w:val="16"/>
              </w:rPr>
            </w:pPr>
            <w:r w:rsidRPr="00C91985">
              <w:rPr>
                <w:rFonts w:cs="Times New Roman"/>
                <w:sz w:val="16"/>
                <w:szCs w:val="16"/>
              </w:rPr>
              <w:t>189,2</w:t>
            </w:r>
          </w:p>
        </w:tc>
        <w:tc>
          <w:tcPr>
            <w:tcW w:w="708" w:type="dxa"/>
            <w:tcBorders>
              <w:top w:val="single" w:sz="4" w:space="0" w:color="auto"/>
              <w:left w:val="single" w:sz="4" w:space="0" w:color="auto"/>
              <w:bottom w:val="single" w:sz="4" w:space="0" w:color="auto"/>
              <w:right w:val="single" w:sz="4" w:space="0" w:color="auto"/>
            </w:tcBorders>
          </w:tcPr>
          <w:p w14:paraId="58C6CF73" w14:textId="05AE3ECD" w:rsidR="00586885" w:rsidRPr="00C91985" w:rsidRDefault="002963D7" w:rsidP="00C91985">
            <w:pPr>
              <w:ind w:left="-57" w:right="-57" w:hanging="121"/>
              <w:jc w:val="right"/>
              <w:rPr>
                <w:rFonts w:cs="Times New Roman"/>
                <w:sz w:val="16"/>
                <w:szCs w:val="16"/>
              </w:rPr>
            </w:pPr>
            <w:r w:rsidRPr="00C91985">
              <w:rPr>
                <w:rFonts w:cs="Times New Roman"/>
                <w:sz w:val="16"/>
                <w:szCs w:val="16"/>
              </w:rPr>
              <w:t>226,8</w:t>
            </w:r>
          </w:p>
        </w:tc>
        <w:tc>
          <w:tcPr>
            <w:tcW w:w="709" w:type="dxa"/>
            <w:tcBorders>
              <w:top w:val="single" w:sz="4" w:space="0" w:color="auto"/>
              <w:left w:val="single" w:sz="4" w:space="0" w:color="auto"/>
              <w:bottom w:val="single" w:sz="4" w:space="0" w:color="auto"/>
              <w:right w:val="single" w:sz="4" w:space="0" w:color="auto"/>
            </w:tcBorders>
          </w:tcPr>
          <w:p w14:paraId="5B40D982" w14:textId="4C72AF38" w:rsidR="00586885" w:rsidRPr="00C91985" w:rsidRDefault="002963D7" w:rsidP="00C91985">
            <w:pPr>
              <w:ind w:left="-57" w:right="-57" w:hanging="121"/>
              <w:jc w:val="right"/>
              <w:rPr>
                <w:rFonts w:cs="Times New Roman"/>
                <w:sz w:val="16"/>
                <w:szCs w:val="16"/>
              </w:rPr>
            </w:pPr>
            <w:r w:rsidRPr="00C91985">
              <w:rPr>
                <w:rFonts w:cs="Times New Roman"/>
                <w:sz w:val="16"/>
                <w:szCs w:val="16"/>
              </w:rPr>
              <w:t>226,8</w:t>
            </w:r>
          </w:p>
        </w:tc>
        <w:tc>
          <w:tcPr>
            <w:tcW w:w="710" w:type="dxa"/>
            <w:tcBorders>
              <w:top w:val="single" w:sz="4" w:space="0" w:color="auto"/>
              <w:left w:val="single" w:sz="4" w:space="0" w:color="auto"/>
              <w:bottom w:val="single" w:sz="4" w:space="0" w:color="auto"/>
              <w:right w:val="single" w:sz="4" w:space="0" w:color="auto"/>
            </w:tcBorders>
          </w:tcPr>
          <w:p w14:paraId="38407C1F" w14:textId="0BB98A8D" w:rsidR="00586885" w:rsidRPr="00C91985" w:rsidRDefault="002963D7" w:rsidP="00C91985">
            <w:pPr>
              <w:ind w:left="-57" w:right="-57" w:hanging="121"/>
              <w:jc w:val="right"/>
              <w:rPr>
                <w:rFonts w:cs="Times New Roman"/>
                <w:sz w:val="16"/>
                <w:szCs w:val="16"/>
              </w:rPr>
            </w:pPr>
            <w:r w:rsidRPr="00C91985">
              <w:rPr>
                <w:rFonts w:cs="Times New Roman"/>
                <w:sz w:val="16"/>
                <w:szCs w:val="16"/>
              </w:rPr>
              <w:t>226,8</w:t>
            </w:r>
          </w:p>
        </w:tc>
      </w:tr>
      <w:tr w:rsidR="00586885" w:rsidRPr="00C91985" w14:paraId="24D53170" w14:textId="77777777" w:rsidTr="008455D1">
        <w:trPr>
          <w:trHeight w:val="315"/>
        </w:trPr>
        <w:tc>
          <w:tcPr>
            <w:tcW w:w="567" w:type="dxa"/>
            <w:vMerge w:val="restart"/>
            <w:tcBorders>
              <w:top w:val="nil"/>
              <w:left w:val="single" w:sz="4" w:space="0" w:color="auto"/>
              <w:bottom w:val="single" w:sz="4" w:space="0" w:color="auto"/>
              <w:right w:val="single" w:sz="4" w:space="0" w:color="auto"/>
            </w:tcBorders>
            <w:vAlign w:val="center"/>
            <w:hideMark/>
          </w:tcPr>
          <w:p w14:paraId="54FD0466" w14:textId="77777777" w:rsidR="00586885" w:rsidRPr="00C91985" w:rsidRDefault="00586885"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1.2.</w:t>
            </w:r>
          </w:p>
        </w:tc>
        <w:tc>
          <w:tcPr>
            <w:tcW w:w="2268" w:type="dxa"/>
            <w:gridSpan w:val="2"/>
            <w:tcBorders>
              <w:top w:val="nil"/>
              <w:left w:val="nil"/>
              <w:bottom w:val="nil"/>
              <w:right w:val="single" w:sz="4" w:space="0" w:color="auto"/>
            </w:tcBorders>
            <w:vAlign w:val="center"/>
            <w:hideMark/>
          </w:tcPr>
          <w:p w14:paraId="099EA150" w14:textId="77777777" w:rsidR="00586885" w:rsidRPr="00C91985" w:rsidRDefault="00586885"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 xml:space="preserve">Мероприятие 2. </w:t>
            </w:r>
          </w:p>
        </w:tc>
        <w:tc>
          <w:tcPr>
            <w:tcW w:w="1639" w:type="dxa"/>
            <w:tcBorders>
              <w:top w:val="nil"/>
              <w:left w:val="nil"/>
              <w:bottom w:val="single" w:sz="4" w:space="0" w:color="auto"/>
              <w:right w:val="single" w:sz="4" w:space="0" w:color="auto"/>
            </w:tcBorders>
            <w:vAlign w:val="center"/>
            <w:hideMark/>
          </w:tcPr>
          <w:p w14:paraId="259F2EE4" w14:textId="77777777" w:rsidR="00586885" w:rsidRPr="00C91985" w:rsidRDefault="00586885" w:rsidP="00C91985">
            <w:pPr>
              <w:widowControl/>
              <w:suppressAutoHyphens w:val="0"/>
              <w:rPr>
                <w:rFonts w:eastAsia="Times New Roman" w:cs="Times New Roman"/>
                <w:b/>
                <w:bCs/>
                <w:i/>
                <w:iCs/>
                <w:color w:val="000000"/>
                <w:sz w:val="16"/>
                <w:szCs w:val="16"/>
                <w:lang w:eastAsia="ru-RU" w:bidi="ar-SA"/>
              </w:rPr>
            </w:pPr>
            <w:r w:rsidRPr="00C91985">
              <w:rPr>
                <w:rFonts w:eastAsia="Times New Roman" w:cs="Times New Roman"/>
                <w:b/>
                <w:bCs/>
                <w:i/>
                <w:iCs/>
                <w:color w:val="000000"/>
                <w:sz w:val="16"/>
                <w:szCs w:val="16"/>
                <w:lang w:eastAsia="ru-RU" w:bidi="ar-SA"/>
              </w:rPr>
              <w:t xml:space="preserve">Итого </w:t>
            </w:r>
          </w:p>
        </w:tc>
        <w:tc>
          <w:tcPr>
            <w:tcW w:w="818" w:type="dxa"/>
            <w:gridSpan w:val="2"/>
            <w:tcBorders>
              <w:top w:val="nil"/>
              <w:left w:val="nil"/>
              <w:bottom w:val="single" w:sz="4" w:space="0" w:color="auto"/>
              <w:right w:val="single" w:sz="4" w:space="0" w:color="auto"/>
            </w:tcBorders>
            <w:hideMark/>
          </w:tcPr>
          <w:p w14:paraId="66D6967A" w14:textId="019E41B1" w:rsidR="00586885" w:rsidRPr="00C91985" w:rsidRDefault="00E40107" w:rsidP="00C91985">
            <w:pPr>
              <w:ind w:left="-57" w:right="-57"/>
              <w:jc w:val="right"/>
              <w:rPr>
                <w:rFonts w:cs="Times New Roman"/>
                <w:b/>
                <w:bCs/>
                <w:sz w:val="16"/>
                <w:szCs w:val="16"/>
              </w:rPr>
            </w:pPr>
            <w:r w:rsidRPr="00C91985">
              <w:rPr>
                <w:rFonts w:cs="Times New Roman"/>
                <w:sz w:val="16"/>
                <w:szCs w:val="16"/>
              </w:rPr>
              <w:t>12 181,1</w:t>
            </w:r>
          </w:p>
        </w:tc>
        <w:tc>
          <w:tcPr>
            <w:tcW w:w="709" w:type="dxa"/>
            <w:tcBorders>
              <w:top w:val="single" w:sz="4" w:space="0" w:color="auto"/>
              <w:left w:val="nil"/>
              <w:bottom w:val="single" w:sz="4" w:space="0" w:color="auto"/>
              <w:right w:val="single" w:sz="4" w:space="0" w:color="auto"/>
            </w:tcBorders>
            <w:hideMark/>
          </w:tcPr>
          <w:p w14:paraId="5157A242" w14:textId="37EEEB15"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338,0</w:t>
            </w:r>
          </w:p>
        </w:tc>
        <w:tc>
          <w:tcPr>
            <w:tcW w:w="714" w:type="dxa"/>
            <w:gridSpan w:val="2"/>
            <w:tcBorders>
              <w:top w:val="single" w:sz="4" w:space="0" w:color="auto"/>
              <w:left w:val="single" w:sz="4" w:space="0" w:color="auto"/>
              <w:bottom w:val="single" w:sz="4" w:space="0" w:color="auto"/>
              <w:right w:val="single" w:sz="4" w:space="0" w:color="auto"/>
            </w:tcBorders>
            <w:hideMark/>
          </w:tcPr>
          <w:p w14:paraId="29F892F2" w14:textId="70C18B94"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1 160,0</w:t>
            </w:r>
          </w:p>
        </w:tc>
        <w:tc>
          <w:tcPr>
            <w:tcW w:w="715" w:type="dxa"/>
            <w:gridSpan w:val="2"/>
            <w:tcBorders>
              <w:top w:val="single" w:sz="4" w:space="0" w:color="auto"/>
              <w:left w:val="single" w:sz="4" w:space="0" w:color="auto"/>
              <w:bottom w:val="single" w:sz="4" w:space="0" w:color="auto"/>
              <w:right w:val="single" w:sz="4" w:space="0" w:color="auto"/>
            </w:tcBorders>
            <w:hideMark/>
          </w:tcPr>
          <w:p w14:paraId="402A2701" w14:textId="4B8AEDE6"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1 226,4</w:t>
            </w:r>
          </w:p>
        </w:tc>
        <w:tc>
          <w:tcPr>
            <w:tcW w:w="709" w:type="dxa"/>
            <w:tcBorders>
              <w:top w:val="single" w:sz="4" w:space="0" w:color="auto"/>
              <w:left w:val="single" w:sz="4" w:space="0" w:color="auto"/>
              <w:bottom w:val="single" w:sz="4" w:space="0" w:color="auto"/>
              <w:right w:val="single" w:sz="4" w:space="0" w:color="auto"/>
            </w:tcBorders>
            <w:hideMark/>
          </w:tcPr>
          <w:p w14:paraId="2C272A14" w14:textId="35C9D194"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622,8</w:t>
            </w:r>
          </w:p>
        </w:tc>
        <w:tc>
          <w:tcPr>
            <w:tcW w:w="709" w:type="dxa"/>
            <w:tcBorders>
              <w:top w:val="single" w:sz="4" w:space="0" w:color="auto"/>
              <w:left w:val="single" w:sz="4" w:space="0" w:color="auto"/>
              <w:bottom w:val="single" w:sz="4" w:space="0" w:color="auto"/>
              <w:right w:val="single" w:sz="4" w:space="0" w:color="auto"/>
            </w:tcBorders>
            <w:hideMark/>
          </w:tcPr>
          <w:p w14:paraId="75861D80" w14:textId="53BDCF13"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72,9</w:t>
            </w:r>
          </w:p>
        </w:tc>
        <w:tc>
          <w:tcPr>
            <w:tcW w:w="708" w:type="dxa"/>
            <w:tcBorders>
              <w:top w:val="single" w:sz="4" w:space="0" w:color="auto"/>
              <w:left w:val="single" w:sz="4" w:space="0" w:color="auto"/>
              <w:bottom w:val="single" w:sz="4" w:space="0" w:color="auto"/>
              <w:right w:val="single" w:sz="4" w:space="0" w:color="auto"/>
            </w:tcBorders>
            <w:hideMark/>
          </w:tcPr>
          <w:p w14:paraId="3526A858" w14:textId="187F4C0D"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470,0</w:t>
            </w:r>
          </w:p>
        </w:tc>
        <w:tc>
          <w:tcPr>
            <w:tcW w:w="709" w:type="dxa"/>
            <w:tcBorders>
              <w:top w:val="single" w:sz="4" w:space="0" w:color="auto"/>
              <w:left w:val="single" w:sz="4" w:space="0" w:color="auto"/>
              <w:bottom w:val="single" w:sz="4" w:space="0" w:color="auto"/>
              <w:right w:val="single" w:sz="4" w:space="0" w:color="auto"/>
            </w:tcBorders>
          </w:tcPr>
          <w:p w14:paraId="271500BA" w14:textId="070B10DA"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6BC9A15B" w14:textId="565ACD95"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1 191,0</w:t>
            </w:r>
          </w:p>
        </w:tc>
        <w:tc>
          <w:tcPr>
            <w:tcW w:w="709" w:type="dxa"/>
            <w:tcBorders>
              <w:top w:val="single" w:sz="4" w:space="0" w:color="auto"/>
              <w:left w:val="single" w:sz="4" w:space="0" w:color="auto"/>
              <w:bottom w:val="single" w:sz="4" w:space="0" w:color="auto"/>
              <w:right w:val="single" w:sz="4" w:space="0" w:color="auto"/>
            </w:tcBorders>
          </w:tcPr>
          <w:p w14:paraId="31400C55" w14:textId="79D263AF"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2 900,0</w:t>
            </w:r>
          </w:p>
        </w:tc>
        <w:tc>
          <w:tcPr>
            <w:tcW w:w="708" w:type="dxa"/>
            <w:tcBorders>
              <w:top w:val="single" w:sz="4" w:space="0" w:color="auto"/>
              <w:left w:val="single" w:sz="4" w:space="0" w:color="auto"/>
              <w:bottom w:val="single" w:sz="4" w:space="0" w:color="auto"/>
              <w:right w:val="single" w:sz="4" w:space="0" w:color="auto"/>
            </w:tcBorders>
          </w:tcPr>
          <w:p w14:paraId="58E4DE04" w14:textId="5E29E53A" w:rsidR="00586885" w:rsidRPr="00C91985" w:rsidRDefault="00E40107" w:rsidP="00C91985">
            <w:pPr>
              <w:ind w:left="-57" w:right="-57" w:hanging="121"/>
              <w:jc w:val="right"/>
              <w:rPr>
                <w:rFonts w:cs="Times New Roman"/>
                <w:b/>
                <w:bCs/>
                <w:sz w:val="16"/>
                <w:szCs w:val="16"/>
              </w:rPr>
            </w:pPr>
            <w:r w:rsidRPr="00C91985">
              <w:rPr>
                <w:rFonts w:cs="Times New Roman"/>
                <w:sz w:val="16"/>
                <w:szCs w:val="16"/>
              </w:rPr>
              <w:t>4 200,0</w:t>
            </w:r>
          </w:p>
        </w:tc>
        <w:tc>
          <w:tcPr>
            <w:tcW w:w="709" w:type="dxa"/>
            <w:tcBorders>
              <w:top w:val="single" w:sz="4" w:space="0" w:color="auto"/>
              <w:left w:val="single" w:sz="4" w:space="0" w:color="auto"/>
              <w:bottom w:val="single" w:sz="4" w:space="0" w:color="auto"/>
              <w:right w:val="single" w:sz="4" w:space="0" w:color="auto"/>
            </w:tcBorders>
          </w:tcPr>
          <w:p w14:paraId="309F936F" w14:textId="7C06AB4B"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tcPr>
          <w:p w14:paraId="0125DE7E" w14:textId="6AFD418F"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r>
      <w:tr w:rsidR="00586885" w:rsidRPr="00C91985" w14:paraId="47C2E954" w14:textId="77777777" w:rsidTr="008455D1">
        <w:trPr>
          <w:trHeight w:val="590"/>
        </w:trPr>
        <w:tc>
          <w:tcPr>
            <w:tcW w:w="567" w:type="dxa"/>
            <w:vMerge/>
            <w:tcBorders>
              <w:top w:val="nil"/>
              <w:left w:val="single" w:sz="4" w:space="0" w:color="auto"/>
              <w:bottom w:val="single" w:sz="4" w:space="0" w:color="auto"/>
              <w:right w:val="single" w:sz="4" w:space="0" w:color="auto"/>
            </w:tcBorders>
            <w:vAlign w:val="center"/>
            <w:hideMark/>
          </w:tcPr>
          <w:p w14:paraId="21D648DE" w14:textId="77777777" w:rsidR="00586885" w:rsidRPr="00C91985" w:rsidRDefault="00586885" w:rsidP="00C91985">
            <w:pPr>
              <w:widowControl/>
              <w:suppressAutoHyphens w:val="0"/>
              <w:rPr>
                <w:rFonts w:eastAsia="Times New Roman" w:cs="Times New Roman"/>
                <w:color w:val="000000"/>
                <w:sz w:val="23"/>
                <w:szCs w:val="23"/>
                <w:lang w:eastAsia="ru-RU" w:bidi="ar-SA"/>
              </w:rPr>
            </w:pPr>
          </w:p>
        </w:tc>
        <w:tc>
          <w:tcPr>
            <w:tcW w:w="2268" w:type="dxa"/>
            <w:gridSpan w:val="2"/>
            <w:vMerge w:val="restart"/>
            <w:tcBorders>
              <w:top w:val="nil"/>
              <w:left w:val="single" w:sz="4" w:space="0" w:color="auto"/>
              <w:bottom w:val="single" w:sz="4" w:space="0" w:color="000000"/>
              <w:right w:val="single" w:sz="4" w:space="0" w:color="auto"/>
            </w:tcBorders>
            <w:hideMark/>
          </w:tcPr>
          <w:p w14:paraId="34B62DF3" w14:textId="77777777" w:rsidR="00586885" w:rsidRPr="00C91985" w:rsidRDefault="00586885" w:rsidP="00C91985">
            <w:pPr>
              <w:widowControl/>
              <w:suppressAutoHyphens w:val="0"/>
              <w:rPr>
                <w:rFonts w:eastAsia="Times New Roman" w:cs="Times New Roman"/>
                <w:color w:val="000000"/>
                <w:sz w:val="22"/>
                <w:szCs w:val="22"/>
                <w:lang w:eastAsia="ru-RU" w:bidi="ar-SA"/>
              </w:rPr>
            </w:pPr>
            <w:bookmarkStart w:id="82" w:name="RANGE!B15"/>
            <w:r w:rsidRPr="00C91985">
              <w:rPr>
                <w:rFonts w:eastAsia="Times New Roman" w:cs="Times New Roman"/>
                <w:color w:val="000000"/>
                <w:sz w:val="22"/>
                <w:szCs w:val="22"/>
                <w:lang w:eastAsia="ru-RU" w:bidi="ar-SA"/>
              </w:rPr>
              <w:t>Улучшение материально-технической базы МАУК «Натальинский ЦК» (направление «Культура»)</w:t>
            </w:r>
            <w:bookmarkEnd w:id="82"/>
          </w:p>
        </w:tc>
        <w:tc>
          <w:tcPr>
            <w:tcW w:w="1639" w:type="dxa"/>
            <w:tcBorders>
              <w:top w:val="nil"/>
              <w:left w:val="nil"/>
              <w:bottom w:val="single" w:sz="4" w:space="0" w:color="auto"/>
              <w:right w:val="single" w:sz="4" w:space="0" w:color="auto"/>
            </w:tcBorders>
            <w:vAlign w:val="center"/>
            <w:hideMark/>
          </w:tcPr>
          <w:p w14:paraId="4C0D9570" w14:textId="4D6B403B" w:rsidR="00586885" w:rsidRPr="00C91985" w:rsidRDefault="00586885" w:rsidP="00C91985">
            <w:pPr>
              <w:widowControl/>
              <w:suppressAutoHyphens w:val="0"/>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Средства ФБ</w:t>
            </w:r>
            <w:r w:rsidR="00956CC1">
              <w:rPr>
                <w:rFonts w:eastAsia="Times New Roman" w:cs="Times New Roman"/>
                <w:i/>
                <w:iCs/>
                <w:color w:val="000000"/>
                <w:sz w:val="16"/>
                <w:szCs w:val="16"/>
                <w:lang w:eastAsia="ru-RU" w:bidi="ar-SA"/>
              </w:rPr>
              <w:t xml:space="preserve"> </w:t>
            </w:r>
            <w:r w:rsidR="00956CC1" w:rsidRPr="00956CC1">
              <w:rPr>
                <w:rFonts w:cs="Times New Roman"/>
                <w:i/>
                <w:sz w:val="16"/>
                <w:szCs w:val="16"/>
              </w:rPr>
              <w:t>(</w:t>
            </w:r>
            <w:proofErr w:type="spellStart"/>
            <w:r w:rsidR="00956CC1" w:rsidRPr="00956CC1">
              <w:rPr>
                <w:rFonts w:cs="Times New Roman"/>
                <w:i/>
                <w:sz w:val="16"/>
                <w:szCs w:val="16"/>
              </w:rPr>
              <w:t>прогнозно</w:t>
            </w:r>
            <w:proofErr w:type="spellEnd"/>
            <w:r w:rsidR="00956CC1" w:rsidRPr="00956CC1">
              <w:rPr>
                <w:rFonts w:cs="Times New Roman"/>
                <w:i/>
                <w:sz w:val="16"/>
                <w:szCs w:val="16"/>
              </w:rPr>
              <w:t>)</w:t>
            </w:r>
          </w:p>
        </w:tc>
        <w:tc>
          <w:tcPr>
            <w:tcW w:w="818" w:type="dxa"/>
            <w:gridSpan w:val="2"/>
            <w:tcBorders>
              <w:top w:val="nil"/>
              <w:left w:val="nil"/>
              <w:bottom w:val="single" w:sz="4" w:space="0" w:color="auto"/>
              <w:right w:val="single" w:sz="4" w:space="0" w:color="auto"/>
            </w:tcBorders>
            <w:hideMark/>
          </w:tcPr>
          <w:p w14:paraId="402AB6D4" w14:textId="091FE720" w:rsidR="00586885" w:rsidRPr="00C91985" w:rsidRDefault="00586885" w:rsidP="00C91985">
            <w:pPr>
              <w:ind w:left="-57" w:right="-57"/>
              <w:jc w:val="right"/>
              <w:rPr>
                <w:rFonts w:cs="Times New Roman"/>
                <w:b/>
                <w:bCs/>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41B4A999" w14:textId="1C0DBFE7"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4" w:type="dxa"/>
            <w:gridSpan w:val="2"/>
            <w:tcBorders>
              <w:top w:val="single" w:sz="4" w:space="0" w:color="auto"/>
              <w:left w:val="single" w:sz="4" w:space="0" w:color="auto"/>
              <w:bottom w:val="single" w:sz="4" w:space="0" w:color="auto"/>
              <w:right w:val="single" w:sz="4" w:space="0" w:color="auto"/>
            </w:tcBorders>
            <w:hideMark/>
          </w:tcPr>
          <w:p w14:paraId="4ADB3078" w14:textId="2F5CB5A6"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5" w:type="dxa"/>
            <w:gridSpan w:val="2"/>
            <w:tcBorders>
              <w:top w:val="single" w:sz="4" w:space="0" w:color="auto"/>
              <w:left w:val="single" w:sz="4" w:space="0" w:color="auto"/>
              <w:bottom w:val="single" w:sz="4" w:space="0" w:color="auto"/>
              <w:right w:val="single" w:sz="4" w:space="0" w:color="auto"/>
            </w:tcBorders>
            <w:hideMark/>
          </w:tcPr>
          <w:p w14:paraId="55DF35EC" w14:textId="3C443DD5"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6F247FC4" w14:textId="53819F8B"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664664A8" w14:textId="5B865413"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359074F2" w14:textId="7B9C27F9"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01E341AF" w14:textId="629C00C2"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065B7AEB" w14:textId="4F471E03"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7E874084" w14:textId="0D7CE147"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565704E1" w14:textId="13CD53E9"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7D256965" w14:textId="1E65AFE2"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tcPr>
          <w:p w14:paraId="25C3132A" w14:textId="65A892EB"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r>
      <w:tr w:rsidR="00586885" w:rsidRPr="00C91985" w14:paraId="14BFE208" w14:textId="77777777" w:rsidTr="008455D1">
        <w:trPr>
          <w:trHeight w:val="570"/>
        </w:trPr>
        <w:tc>
          <w:tcPr>
            <w:tcW w:w="567" w:type="dxa"/>
            <w:vMerge/>
            <w:tcBorders>
              <w:top w:val="nil"/>
              <w:left w:val="single" w:sz="4" w:space="0" w:color="auto"/>
              <w:bottom w:val="single" w:sz="4" w:space="0" w:color="auto"/>
              <w:right w:val="single" w:sz="4" w:space="0" w:color="auto"/>
            </w:tcBorders>
            <w:vAlign w:val="center"/>
            <w:hideMark/>
          </w:tcPr>
          <w:p w14:paraId="1B7E28C3" w14:textId="77777777" w:rsidR="00586885" w:rsidRPr="00C91985" w:rsidRDefault="00586885" w:rsidP="00C91985">
            <w:pPr>
              <w:widowControl/>
              <w:suppressAutoHyphens w:val="0"/>
              <w:rPr>
                <w:rFonts w:eastAsia="Times New Roman" w:cs="Times New Roman"/>
                <w:color w:val="000000"/>
                <w:sz w:val="23"/>
                <w:szCs w:val="23"/>
                <w:lang w:eastAsia="ru-RU" w:bidi="ar-SA"/>
              </w:rPr>
            </w:pPr>
          </w:p>
        </w:tc>
        <w:tc>
          <w:tcPr>
            <w:tcW w:w="2268" w:type="dxa"/>
            <w:gridSpan w:val="2"/>
            <w:vMerge/>
            <w:tcBorders>
              <w:top w:val="nil"/>
              <w:left w:val="single" w:sz="4" w:space="0" w:color="auto"/>
              <w:bottom w:val="single" w:sz="4" w:space="0" w:color="000000"/>
              <w:right w:val="single" w:sz="4" w:space="0" w:color="auto"/>
            </w:tcBorders>
            <w:vAlign w:val="center"/>
            <w:hideMark/>
          </w:tcPr>
          <w:p w14:paraId="51EE943C" w14:textId="77777777" w:rsidR="00586885" w:rsidRPr="00C91985" w:rsidRDefault="00586885" w:rsidP="00C91985">
            <w:pPr>
              <w:widowControl/>
              <w:suppressAutoHyphens w:val="0"/>
              <w:rPr>
                <w:rFonts w:eastAsia="Times New Roman" w:cs="Times New Roman"/>
                <w:color w:val="000000"/>
                <w:sz w:val="24"/>
                <w:lang w:eastAsia="ru-RU" w:bidi="ar-SA"/>
              </w:rPr>
            </w:pPr>
          </w:p>
        </w:tc>
        <w:tc>
          <w:tcPr>
            <w:tcW w:w="1639" w:type="dxa"/>
            <w:tcBorders>
              <w:top w:val="nil"/>
              <w:left w:val="nil"/>
              <w:bottom w:val="single" w:sz="4" w:space="0" w:color="auto"/>
              <w:right w:val="single" w:sz="4" w:space="0" w:color="auto"/>
            </w:tcBorders>
            <w:vAlign w:val="center"/>
            <w:hideMark/>
          </w:tcPr>
          <w:p w14:paraId="48B9A201" w14:textId="385E64AE" w:rsidR="00586885" w:rsidRPr="00C91985" w:rsidRDefault="00586885" w:rsidP="00C91985">
            <w:pPr>
              <w:widowControl/>
              <w:suppressAutoHyphens w:val="0"/>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Средства ОБ</w:t>
            </w:r>
            <w:r w:rsidR="00956CC1">
              <w:rPr>
                <w:rFonts w:eastAsia="Times New Roman" w:cs="Times New Roman"/>
                <w:i/>
                <w:iCs/>
                <w:color w:val="000000"/>
                <w:sz w:val="16"/>
                <w:szCs w:val="16"/>
                <w:lang w:eastAsia="ru-RU" w:bidi="ar-SA"/>
              </w:rPr>
              <w:t xml:space="preserve"> </w:t>
            </w:r>
            <w:r w:rsidR="00956CC1" w:rsidRPr="00956CC1">
              <w:rPr>
                <w:rFonts w:cs="Times New Roman"/>
                <w:i/>
                <w:sz w:val="16"/>
                <w:szCs w:val="16"/>
              </w:rPr>
              <w:t>(</w:t>
            </w:r>
            <w:proofErr w:type="spellStart"/>
            <w:r w:rsidR="00956CC1" w:rsidRPr="00956CC1">
              <w:rPr>
                <w:rFonts w:cs="Times New Roman"/>
                <w:i/>
                <w:sz w:val="16"/>
                <w:szCs w:val="16"/>
              </w:rPr>
              <w:t>прогнозно</w:t>
            </w:r>
            <w:proofErr w:type="spellEnd"/>
            <w:r w:rsidR="00956CC1" w:rsidRPr="00956CC1">
              <w:rPr>
                <w:rFonts w:cs="Times New Roman"/>
                <w:i/>
                <w:sz w:val="16"/>
                <w:szCs w:val="16"/>
              </w:rPr>
              <w:t>)</w:t>
            </w:r>
          </w:p>
        </w:tc>
        <w:tc>
          <w:tcPr>
            <w:tcW w:w="818" w:type="dxa"/>
            <w:gridSpan w:val="2"/>
            <w:tcBorders>
              <w:top w:val="nil"/>
              <w:left w:val="nil"/>
              <w:bottom w:val="single" w:sz="4" w:space="0" w:color="auto"/>
              <w:right w:val="single" w:sz="4" w:space="0" w:color="auto"/>
            </w:tcBorders>
            <w:hideMark/>
          </w:tcPr>
          <w:p w14:paraId="1488E2E6" w14:textId="546BD34D" w:rsidR="00586885" w:rsidRPr="00C91985" w:rsidRDefault="00586885" w:rsidP="00C91985">
            <w:pPr>
              <w:ind w:left="-57" w:right="-57"/>
              <w:jc w:val="right"/>
              <w:rPr>
                <w:rFonts w:cs="Times New Roman"/>
                <w:b/>
                <w:bCs/>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62753F8F" w14:textId="63B08DA5"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4" w:type="dxa"/>
            <w:gridSpan w:val="2"/>
            <w:tcBorders>
              <w:top w:val="single" w:sz="4" w:space="0" w:color="auto"/>
              <w:left w:val="single" w:sz="4" w:space="0" w:color="auto"/>
              <w:bottom w:val="single" w:sz="4" w:space="0" w:color="auto"/>
              <w:right w:val="single" w:sz="4" w:space="0" w:color="auto"/>
            </w:tcBorders>
            <w:hideMark/>
          </w:tcPr>
          <w:p w14:paraId="47143F05" w14:textId="5E888D3D"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5" w:type="dxa"/>
            <w:gridSpan w:val="2"/>
            <w:tcBorders>
              <w:top w:val="single" w:sz="4" w:space="0" w:color="auto"/>
              <w:left w:val="single" w:sz="4" w:space="0" w:color="auto"/>
              <w:bottom w:val="single" w:sz="4" w:space="0" w:color="auto"/>
              <w:right w:val="single" w:sz="4" w:space="0" w:color="auto"/>
            </w:tcBorders>
            <w:hideMark/>
          </w:tcPr>
          <w:p w14:paraId="6EC27622" w14:textId="72E842D7"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353AF5F5" w14:textId="1EE91E16"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31FA785E" w14:textId="16C826CA"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70E8891C" w14:textId="5B43BDCD"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23E0E4A5" w14:textId="2025F42B"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05B04FF5" w14:textId="17AD132C"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57F81E74" w14:textId="5847B4E2"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6A0A82BA" w14:textId="79DC57AE"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584F79D6" w14:textId="08396BCF"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tcPr>
          <w:p w14:paraId="64B527AC" w14:textId="28101B21"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r>
      <w:tr w:rsidR="00586885" w:rsidRPr="00C91985" w14:paraId="13A307DB" w14:textId="77777777" w:rsidTr="008455D1">
        <w:trPr>
          <w:trHeight w:val="680"/>
        </w:trPr>
        <w:tc>
          <w:tcPr>
            <w:tcW w:w="567" w:type="dxa"/>
            <w:vMerge/>
            <w:tcBorders>
              <w:top w:val="nil"/>
              <w:left w:val="single" w:sz="4" w:space="0" w:color="auto"/>
              <w:bottom w:val="single" w:sz="4" w:space="0" w:color="auto"/>
              <w:right w:val="single" w:sz="4" w:space="0" w:color="auto"/>
            </w:tcBorders>
            <w:vAlign w:val="center"/>
            <w:hideMark/>
          </w:tcPr>
          <w:p w14:paraId="204EF9A4" w14:textId="77777777" w:rsidR="00586885" w:rsidRPr="00C91985" w:rsidRDefault="00586885" w:rsidP="00C91985">
            <w:pPr>
              <w:widowControl/>
              <w:suppressAutoHyphens w:val="0"/>
              <w:rPr>
                <w:rFonts w:eastAsia="Times New Roman" w:cs="Times New Roman"/>
                <w:color w:val="000000"/>
                <w:sz w:val="23"/>
                <w:szCs w:val="23"/>
                <w:lang w:eastAsia="ru-RU" w:bidi="ar-SA"/>
              </w:rPr>
            </w:pPr>
          </w:p>
        </w:tc>
        <w:tc>
          <w:tcPr>
            <w:tcW w:w="2268" w:type="dxa"/>
            <w:gridSpan w:val="2"/>
            <w:vMerge/>
            <w:tcBorders>
              <w:top w:val="nil"/>
              <w:left w:val="single" w:sz="4" w:space="0" w:color="auto"/>
              <w:bottom w:val="single" w:sz="4" w:space="0" w:color="000000"/>
              <w:right w:val="single" w:sz="4" w:space="0" w:color="auto"/>
            </w:tcBorders>
            <w:vAlign w:val="center"/>
            <w:hideMark/>
          </w:tcPr>
          <w:p w14:paraId="10CBCCEA" w14:textId="77777777" w:rsidR="00586885" w:rsidRPr="00C91985" w:rsidRDefault="00586885" w:rsidP="00C91985">
            <w:pPr>
              <w:widowControl/>
              <w:suppressAutoHyphens w:val="0"/>
              <w:rPr>
                <w:rFonts w:eastAsia="Times New Roman" w:cs="Times New Roman"/>
                <w:color w:val="000000"/>
                <w:sz w:val="24"/>
                <w:lang w:eastAsia="ru-RU" w:bidi="ar-SA"/>
              </w:rPr>
            </w:pPr>
          </w:p>
        </w:tc>
        <w:tc>
          <w:tcPr>
            <w:tcW w:w="1639" w:type="dxa"/>
            <w:tcBorders>
              <w:top w:val="nil"/>
              <w:left w:val="nil"/>
              <w:bottom w:val="single" w:sz="4" w:space="0" w:color="auto"/>
              <w:right w:val="single" w:sz="4" w:space="0" w:color="auto"/>
            </w:tcBorders>
            <w:vAlign w:val="center"/>
            <w:hideMark/>
          </w:tcPr>
          <w:p w14:paraId="7580F9A8" w14:textId="77777777" w:rsidR="00586885" w:rsidRPr="00C91985" w:rsidRDefault="00586885" w:rsidP="00C91985">
            <w:pPr>
              <w:widowControl/>
              <w:suppressAutoHyphens w:val="0"/>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Средства бюджета НМО</w:t>
            </w:r>
          </w:p>
        </w:tc>
        <w:tc>
          <w:tcPr>
            <w:tcW w:w="818" w:type="dxa"/>
            <w:gridSpan w:val="2"/>
            <w:tcBorders>
              <w:top w:val="nil"/>
              <w:left w:val="nil"/>
              <w:bottom w:val="single" w:sz="4" w:space="0" w:color="auto"/>
              <w:right w:val="single" w:sz="4" w:space="0" w:color="auto"/>
            </w:tcBorders>
            <w:hideMark/>
          </w:tcPr>
          <w:p w14:paraId="6FF69B43" w14:textId="02933046" w:rsidR="00586885" w:rsidRPr="00C91985" w:rsidRDefault="00E40107" w:rsidP="00C91985">
            <w:pPr>
              <w:ind w:left="-57" w:right="-57"/>
              <w:jc w:val="right"/>
              <w:rPr>
                <w:rFonts w:cs="Times New Roman"/>
                <w:b/>
                <w:bCs/>
                <w:sz w:val="16"/>
                <w:szCs w:val="16"/>
              </w:rPr>
            </w:pPr>
            <w:r w:rsidRPr="00C91985">
              <w:rPr>
                <w:rFonts w:cs="Times New Roman"/>
                <w:sz w:val="16"/>
                <w:szCs w:val="16"/>
              </w:rPr>
              <w:t>11 996,9</w:t>
            </w:r>
          </w:p>
        </w:tc>
        <w:tc>
          <w:tcPr>
            <w:tcW w:w="709" w:type="dxa"/>
            <w:tcBorders>
              <w:top w:val="single" w:sz="4" w:space="0" w:color="auto"/>
              <w:left w:val="nil"/>
              <w:bottom w:val="single" w:sz="4" w:space="0" w:color="auto"/>
              <w:right w:val="single" w:sz="4" w:space="0" w:color="auto"/>
            </w:tcBorders>
            <w:hideMark/>
          </w:tcPr>
          <w:p w14:paraId="62AF55A5" w14:textId="1475D72E" w:rsidR="00586885" w:rsidRPr="00C91985" w:rsidRDefault="00586885" w:rsidP="00C91985">
            <w:pPr>
              <w:ind w:left="-57" w:right="-57" w:hanging="121"/>
              <w:jc w:val="right"/>
              <w:rPr>
                <w:rFonts w:cs="Times New Roman"/>
                <w:sz w:val="16"/>
                <w:szCs w:val="16"/>
              </w:rPr>
            </w:pPr>
            <w:r w:rsidRPr="00C91985">
              <w:rPr>
                <w:rFonts w:cs="Times New Roman"/>
                <w:sz w:val="16"/>
                <w:szCs w:val="16"/>
              </w:rPr>
              <w:t>278,0</w:t>
            </w:r>
          </w:p>
        </w:tc>
        <w:tc>
          <w:tcPr>
            <w:tcW w:w="714" w:type="dxa"/>
            <w:gridSpan w:val="2"/>
            <w:tcBorders>
              <w:top w:val="single" w:sz="4" w:space="0" w:color="auto"/>
              <w:left w:val="single" w:sz="4" w:space="0" w:color="auto"/>
              <w:bottom w:val="single" w:sz="4" w:space="0" w:color="auto"/>
              <w:right w:val="single" w:sz="4" w:space="0" w:color="auto"/>
            </w:tcBorders>
            <w:hideMark/>
          </w:tcPr>
          <w:p w14:paraId="7B7581F7" w14:textId="56CBBE87" w:rsidR="00586885" w:rsidRPr="00C91985" w:rsidRDefault="00586885" w:rsidP="00C91985">
            <w:pPr>
              <w:ind w:left="-57" w:right="-57" w:hanging="121"/>
              <w:jc w:val="right"/>
              <w:rPr>
                <w:rFonts w:cs="Times New Roman"/>
                <w:sz w:val="16"/>
                <w:szCs w:val="16"/>
              </w:rPr>
            </w:pPr>
            <w:r w:rsidRPr="00C91985">
              <w:rPr>
                <w:rFonts w:cs="Times New Roman"/>
                <w:sz w:val="16"/>
                <w:szCs w:val="16"/>
              </w:rPr>
              <w:t>1 100,0</w:t>
            </w:r>
          </w:p>
        </w:tc>
        <w:tc>
          <w:tcPr>
            <w:tcW w:w="715" w:type="dxa"/>
            <w:gridSpan w:val="2"/>
            <w:tcBorders>
              <w:top w:val="single" w:sz="4" w:space="0" w:color="auto"/>
              <w:left w:val="single" w:sz="4" w:space="0" w:color="auto"/>
              <w:bottom w:val="single" w:sz="4" w:space="0" w:color="auto"/>
              <w:right w:val="single" w:sz="4" w:space="0" w:color="auto"/>
            </w:tcBorders>
            <w:hideMark/>
          </w:tcPr>
          <w:p w14:paraId="6607D791" w14:textId="312FCFDF" w:rsidR="00586885" w:rsidRPr="00C91985" w:rsidRDefault="00586885" w:rsidP="00C91985">
            <w:pPr>
              <w:ind w:left="-57" w:right="-57" w:hanging="121"/>
              <w:jc w:val="right"/>
              <w:rPr>
                <w:rFonts w:cs="Times New Roman"/>
                <w:sz w:val="16"/>
                <w:szCs w:val="16"/>
              </w:rPr>
            </w:pPr>
            <w:r w:rsidRPr="00C91985">
              <w:rPr>
                <w:rFonts w:cs="Times New Roman"/>
                <w:sz w:val="16"/>
                <w:szCs w:val="16"/>
              </w:rPr>
              <w:t>1 226,4</w:t>
            </w:r>
          </w:p>
        </w:tc>
        <w:tc>
          <w:tcPr>
            <w:tcW w:w="709" w:type="dxa"/>
            <w:tcBorders>
              <w:top w:val="single" w:sz="4" w:space="0" w:color="auto"/>
              <w:left w:val="single" w:sz="4" w:space="0" w:color="auto"/>
              <w:bottom w:val="single" w:sz="4" w:space="0" w:color="auto"/>
              <w:right w:val="single" w:sz="4" w:space="0" w:color="auto"/>
            </w:tcBorders>
            <w:hideMark/>
          </w:tcPr>
          <w:p w14:paraId="55E5B2D0" w14:textId="32B32BEA" w:rsidR="00586885" w:rsidRPr="00C91985" w:rsidRDefault="00586885" w:rsidP="00C91985">
            <w:pPr>
              <w:ind w:left="-57" w:right="-57" w:hanging="121"/>
              <w:jc w:val="right"/>
              <w:rPr>
                <w:rFonts w:cs="Times New Roman"/>
                <w:sz w:val="16"/>
                <w:szCs w:val="16"/>
              </w:rPr>
            </w:pPr>
            <w:r w:rsidRPr="00C91985">
              <w:rPr>
                <w:rFonts w:cs="Times New Roman"/>
                <w:sz w:val="16"/>
                <w:szCs w:val="16"/>
              </w:rPr>
              <w:t>558,6</w:t>
            </w:r>
          </w:p>
        </w:tc>
        <w:tc>
          <w:tcPr>
            <w:tcW w:w="709" w:type="dxa"/>
            <w:tcBorders>
              <w:top w:val="single" w:sz="4" w:space="0" w:color="auto"/>
              <w:left w:val="single" w:sz="4" w:space="0" w:color="auto"/>
              <w:bottom w:val="single" w:sz="4" w:space="0" w:color="auto"/>
              <w:right w:val="single" w:sz="4" w:space="0" w:color="auto"/>
            </w:tcBorders>
            <w:hideMark/>
          </w:tcPr>
          <w:p w14:paraId="6809A6EF" w14:textId="40A9536E" w:rsidR="00586885" w:rsidRPr="00C91985" w:rsidRDefault="00586885" w:rsidP="00C91985">
            <w:pPr>
              <w:ind w:left="-57" w:right="-57" w:hanging="121"/>
              <w:jc w:val="right"/>
              <w:rPr>
                <w:rFonts w:cs="Times New Roman"/>
                <w:sz w:val="16"/>
                <w:szCs w:val="16"/>
              </w:rPr>
            </w:pPr>
            <w:r w:rsidRPr="00C91985">
              <w:rPr>
                <w:rFonts w:cs="Times New Roman"/>
                <w:sz w:val="16"/>
                <w:szCs w:val="16"/>
              </w:rPr>
              <w:t>72,9</w:t>
            </w:r>
          </w:p>
        </w:tc>
        <w:tc>
          <w:tcPr>
            <w:tcW w:w="708" w:type="dxa"/>
            <w:tcBorders>
              <w:top w:val="single" w:sz="4" w:space="0" w:color="auto"/>
              <w:left w:val="single" w:sz="4" w:space="0" w:color="auto"/>
              <w:bottom w:val="single" w:sz="4" w:space="0" w:color="auto"/>
              <w:right w:val="single" w:sz="4" w:space="0" w:color="auto"/>
            </w:tcBorders>
            <w:noWrap/>
            <w:hideMark/>
          </w:tcPr>
          <w:p w14:paraId="555602B4" w14:textId="02DE7F55" w:rsidR="00586885" w:rsidRPr="00C91985" w:rsidRDefault="00586885" w:rsidP="00C91985">
            <w:pPr>
              <w:ind w:left="-57" w:right="-57" w:hanging="121"/>
              <w:jc w:val="right"/>
              <w:rPr>
                <w:rFonts w:cs="Times New Roman"/>
                <w:sz w:val="16"/>
                <w:szCs w:val="16"/>
              </w:rPr>
            </w:pPr>
            <w:r w:rsidRPr="00C91985">
              <w:rPr>
                <w:rFonts w:cs="Times New Roman"/>
                <w:sz w:val="16"/>
                <w:szCs w:val="16"/>
              </w:rPr>
              <w:t>470,0</w:t>
            </w:r>
          </w:p>
        </w:tc>
        <w:tc>
          <w:tcPr>
            <w:tcW w:w="709" w:type="dxa"/>
            <w:tcBorders>
              <w:top w:val="single" w:sz="4" w:space="0" w:color="auto"/>
              <w:left w:val="single" w:sz="4" w:space="0" w:color="auto"/>
              <w:bottom w:val="single" w:sz="4" w:space="0" w:color="auto"/>
              <w:right w:val="single" w:sz="4" w:space="0" w:color="auto"/>
            </w:tcBorders>
            <w:noWrap/>
          </w:tcPr>
          <w:p w14:paraId="5FB29219" w14:textId="7D369535"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noWrap/>
          </w:tcPr>
          <w:p w14:paraId="609BB9B3" w14:textId="52EBF4CE" w:rsidR="00586885" w:rsidRPr="00C91985" w:rsidRDefault="00586885" w:rsidP="00C91985">
            <w:pPr>
              <w:ind w:left="-57" w:right="-57" w:hanging="121"/>
              <w:jc w:val="right"/>
              <w:rPr>
                <w:rFonts w:cs="Times New Roman"/>
                <w:sz w:val="16"/>
                <w:szCs w:val="16"/>
              </w:rPr>
            </w:pPr>
            <w:r w:rsidRPr="00C91985">
              <w:rPr>
                <w:rFonts w:cs="Times New Roman"/>
                <w:sz w:val="16"/>
                <w:szCs w:val="16"/>
              </w:rPr>
              <w:t>1 191,0</w:t>
            </w:r>
          </w:p>
        </w:tc>
        <w:tc>
          <w:tcPr>
            <w:tcW w:w="709" w:type="dxa"/>
            <w:tcBorders>
              <w:top w:val="single" w:sz="4" w:space="0" w:color="auto"/>
              <w:left w:val="single" w:sz="4" w:space="0" w:color="auto"/>
              <w:bottom w:val="single" w:sz="4" w:space="0" w:color="auto"/>
              <w:right w:val="single" w:sz="4" w:space="0" w:color="auto"/>
            </w:tcBorders>
          </w:tcPr>
          <w:p w14:paraId="512FE217" w14:textId="51494FD2" w:rsidR="00586885" w:rsidRPr="00C91985" w:rsidRDefault="00586885" w:rsidP="00C91985">
            <w:pPr>
              <w:ind w:left="-57" w:right="-57" w:hanging="121"/>
              <w:jc w:val="right"/>
              <w:rPr>
                <w:rFonts w:cs="Times New Roman"/>
                <w:sz w:val="16"/>
                <w:szCs w:val="16"/>
              </w:rPr>
            </w:pPr>
            <w:r w:rsidRPr="00C91985">
              <w:rPr>
                <w:rFonts w:cs="Times New Roman"/>
                <w:sz w:val="16"/>
                <w:szCs w:val="16"/>
              </w:rPr>
              <w:t>2 900,0</w:t>
            </w:r>
          </w:p>
        </w:tc>
        <w:tc>
          <w:tcPr>
            <w:tcW w:w="708" w:type="dxa"/>
            <w:tcBorders>
              <w:top w:val="single" w:sz="4" w:space="0" w:color="auto"/>
              <w:left w:val="single" w:sz="4" w:space="0" w:color="auto"/>
              <w:bottom w:val="single" w:sz="4" w:space="0" w:color="auto"/>
              <w:right w:val="single" w:sz="4" w:space="0" w:color="auto"/>
            </w:tcBorders>
          </w:tcPr>
          <w:p w14:paraId="0A0D2CFD" w14:textId="0D0A2E97" w:rsidR="00586885" w:rsidRPr="00C91985" w:rsidRDefault="00E40107" w:rsidP="00C91985">
            <w:pPr>
              <w:ind w:left="-57" w:right="-57" w:hanging="121"/>
              <w:jc w:val="right"/>
              <w:rPr>
                <w:rFonts w:cs="Times New Roman"/>
                <w:sz w:val="16"/>
                <w:szCs w:val="16"/>
              </w:rPr>
            </w:pPr>
            <w:r w:rsidRPr="00C91985">
              <w:rPr>
                <w:rFonts w:cs="Times New Roman"/>
                <w:sz w:val="16"/>
                <w:szCs w:val="16"/>
              </w:rPr>
              <w:t>4 200,0</w:t>
            </w:r>
          </w:p>
        </w:tc>
        <w:tc>
          <w:tcPr>
            <w:tcW w:w="709" w:type="dxa"/>
            <w:tcBorders>
              <w:top w:val="single" w:sz="4" w:space="0" w:color="auto"/>
              <w:left w:val="single" w:sz="4" w:space="0" w:color="auto"/>
              <w:bottom w:val="single" w:sz="4" w:space="0" w:color="auto"/>
              <w:right w:val="single" w:sz="4" w:space="0" w:color="auto"/>
            </w:tcBorders>
          </w:tcPr>
          <w:p w14:paraId="6F5F224E" w14:textId="0DF51627"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tcPr>
          <w:p w14:paraId="350172EF" w14:textId="05524C89"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r>
      <w:tr w:rsidR="00586885" w:rsidRPr="00C91985" w14:paraId="04F04DDC" w14:textId="77777777" w:rsidTr="008455D1">
        <w:trPr>
          <w:trHeight w:val="510"/>
        </w:trPr>
        <w:tc>
          <w:tcPr>
            <w:tcW w:w="567" w:type="dxa"/>
            <w:vMerge/>
            <w:tcBorders>
              <w:top w:val="nil"/>
              <w:left w:val="single" w:sz="4" w:space="0" w:color="auto"/>
              <w:bottom w:val="single" w:sz="4" w:space="0" w:color="auto"/>
              <w:right w:val="single" w:sz="4" w:space="0" w:color="auto"/>
            </w:tcBorders>
            <w:vAlign w:val="center"/>
            <w:hideMark/>
          </w:tcPr>
          <w:p w14:paraId="7071058B" w14:textId="77777777" w:rsidR="00586885" w:rsidRPr="00C91985" w:rsidRDefault="00586885" w:rsidP="00C91985">
            <w:pPr>
              <w:widowControl/>
              <w:suppressAutoHyphens w:val="0"/>
              <w:rPr>
                <w:rFonts w:eastAsia="Times New Roman" w:cs="Times New Roman"/>
                <w:color w:val="000000"/>
                <w:sz w:val="23"/>
                <w:szCs w:val="23"/>
                <w:lang w:eastAsia="ru-RU" w:bidi="ar-SA"/>
              </w:rPr>
            </w:pPr>
          </w:p>
        </w:tc>
        <w:tc>
          <w:tcPr>
            <w:tcW w:w="2268" w:type="dxa"/>
            <w:gridSpan w:val="2"/>
            <w:vMerge/>
            <w:tcBorders>
              <w:top w:val="nil"/>
              <w:left w:val="single" w:sz="4" w:space="0" w:color="auto"/>
              <w:bottom w:val="single" w:sz="4" w:space="0" w:color="auto"/>
              <w:right w:val="single" w:sz="4" w:space="0" w:color="auto"/>
            </w:tcBorders>
            <w:vAlign w:val="center"/>
            <w:hideMark/>
          </w:tcPr>
          <w:p w14:paraId="3AEE8D0C" w14:textId="77777777" w:rsidR="00586885" w:rsidRPr="00C91985" w:rsidRDefault="00586885" w:rsidP="00C91985">
            <w:pPr>
              <w:widowControl/>
              <w:suppressAutoHyphens w:val="0"/>
              <w:rPr>
                <w:rFonts w:eastAsia="Times New Roman" w:cs="Times New Roman"/>
                <w:color w:val="000000"/>
                <w:sz w:val="24"/>
                <w:lang w:eastAsia="ru-RU" w:bidi="ar-SA"/>
              </w:rPr>
            </w:pPr>
          </w:p>
        </w:tc>
        <w:tc>
          <w:tcPr>
            <w:tcW w:w="1639" w:type="dxa"/>
            <w:tcBorders>
              <w:top w:val="single" w:sz="4" w:space="0" w:color="auto"/>
              <w:left w:val="single" w:sz="4" w:space="0" w:color="auto"/>
              <w:bottom w:val="single" w:sz="4" w:space="0" w:color="auto"/>
              <w:right w:val="single" w:sz="4" w:space="0" w:color="auto"/>
            </w:tcBorders>
            <w:vAlign w:val="center"/>
            <w:hideMark/>
          </w:tcPr>
          <w:p w14:paraId="6CA5E065" w14:textId="52CB881C" w:rsidR="00586885" w:rsidRPr="00C91985" w:rsidRDefault="00586885" w:rsidP="00C91985">
            <w:pPr>
              <w:widowControl/>
              <w:suppressAutoHyphens w:val="0"/>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 xml:space="preserve">Внебюджетные </w:t>
            </w:r>
            <w:proofErr w:type="gramStart"/>
            <w:r w:rsidRPr="00C91985">
              <w:rPr>
                <w:rFonts w:eastAsia="Times New Roman" w:cs="Times New Roman"/>
                <w:i/>
                <w:iCs/>
                <w:color w:val="000000"/>
                <w:sz w:val="16"/>
                <w:szCs w:val="16"/>
                <w:lang w:eastAsia="ru-RU" w:bidi="ar-SA"/>
              </w:rPr>
              <w:t xml:space="preserve">источники </w:t>
            </w:r>
            <w:r w:rsidR="00956CC1">
              <w:rPr>
                <w:rFonts w:eastAsia="Times New Roman" w:cs="Times New Roman"/>
                <w:i/>
                <w:iCs/>
                <w:color w:val="000000"/>
                <w:sz w:val="16"/>
                <w:szCs w:val="16"/>
                <w:lang w:eastAsia="ru-RU" w:bidi="ar-SA"/>
              </w:rPr>
              <w:t xml:space="preserve"> </w:t>
            </w:r>
            <w:r w:rsidR="00956CC1" w:rsidRPr="00956CC1">
              <w:rPr>
                <w:rFonts w:cs="Times New Roman"/>
                <w:i/>
                <w:sz w:val="16"/>
                <w:szCs w:val="16"/>
              </w:rPr>
              <w:t>(</w:t>
            </w:r>
            <w:proofErr w:type="spellStart"/>
            <w:proofErr w:type="gramEnd"/>
            <w:r w:rsidR="00956CC1" w:rsidRPr="00956CC1">
              <w:rPr>
                <w:rFonts w:cs="Times New Roman"/>
                <w:i/>
                <w:sz w:val="16"/>
                <w:szCs w:val="16"/>
              </w:rPr>
              <w:t>прогнозно</w:t>
            </w:r>
            <w:proofErr w:type="spellEnd"/>
            <w:r w:rsidR="00956CC1" w:rsidRPr="00956CC1">
              <w:rPr>
                <w:rFonts w:cs="Times New Roman"/>
                <w:i/>
                <w:sz w:val="16"/>
                <w:szCs w:val="16"/>
              </w:rPr>
              <w:t>)</w:t>
            </w:r>
          </w:p>
        </w:tc>
        <w:tc>
          <w:tcPr>
            <w:tcW w:w="818" w:type="dxa"/>
            <w:gridSpan w:val="2"/>
            <w:tcBorders>
              <w:top w:val="single" w:sz="4" w:space="0" w:color="auto"/>
              <w:left w:val="single" w:sz="4" w:space="0" w:color="auto"/>
              <w:bottom w:val="single" w:sz="4" w:space="0" w:color="auto"/>
              <w:right w:val="single" w:sz="4" w:space="0" w:color="auto"/>
            </w:tcBorders>
            <w:hideMark/>
          </w:tcPr>
          <w:p w14:paraId="329E7722" w14:textId="08BE3C66" w:rsidR="00586885" w:rsidRPr="00C91985" w:rsidRDefault="00586885" w:rsidP="00C91985">
            <w:pPr>
              <w:ind w:left="-57" w:right="-57"/>
              <w:jc w:val="right"/>
              <w:rPr>
                <w:rFonts w:cs="Times New Roman"/>
                <w:b/>
                <w:bCs/>
                <w:sz w:val="16"/>
                <w:szCs w:val="16"/>
              </w:rPr>
            </w:pPr>
            <w:r w:rsidRPr="00C91985">
              <w:rPr>
                <w:rFonts w:cs="Times New Roman"/>
                <w:sz w:val="16"/>
                <w:szCs w:val="16"/>
              </w:rPr>
              <w:t>184,2</w:t>
            </w:r>
          </w:p>
        </w:tc>
        <w:tc>
          <w:tcPr>
            <w:tcW w:w="709" w:type="dxa"/>
            <w:tcBorders>
              <w:top w:val="single" w:sz="4" w:space="0" w:color="auto"/>
              <w:left w:val="single" w:sz="4" w:space="0" w:color="auto"/>
              <w:bottom w:val="single" w:sz="4" w:space="0" w:color="auto"/>
              <w:right w:val="single" w:sz="4" w:space="0" w:color="auto"/>
            </w:tcBorders>
            <w:hideMark/>
          </w:tcPr>
          <w:p w14:paraId="044D1152" w14:textId="2F7C79A8" w:rsidR="00586885" w:rsidRPr="00C91985" w:rsidRDefault="00586885" w:rsidP="00C91985">
            <w:pPr>
              <w:ind w:left="-57" w:right="-57" w:hanging="121"/>
              <w:jc w:val="right"/>
              <w:rPr>
                <w:rFonts w:cs="Times New Roman"/>
                <w:sz w:val="16"/>
                <w:szCs w:val="16"/>
              </w:rPr>
            </w:pPr>
            <w:r w:rsidRPr="00C91985">
              <w:rPr>
                <w:rFonts w:cs="Times New Roman"/>
                <w:sz w:val="16"/>
                <w:szCs w:val="16"/>
              </w:rPr>
              <w:t>60,0</w:t>
            </w:r>
          </w:p>
        </w:tc>
        <w:tc>
          <w:tcPr>
            <w:tcW w:w="714" w:type="dxa"/>
            <w:gridSpan w:val="2"/>
            <w:tcBorders>
              <w:top w:val="single" w:sz="4" w:space="0" w:color="auto"/>
              <w:left w:val="single" w:sz="4" w:space="0" w:color="auto"/>
              <w:bottom w:val="single" w:sz="4" w:space="0" w:color="auto"/>
              <w:right w:val="single" w:sz="4" w:space="0" w:color="auto"/>
            </w:tcBorders>
            <w:hideMark/>
          </w:tcPr>
          <w:p w14:paraId="1B9E3296" w14:textId="10D5D87D" w:rsidR="00586885" w:rsidRPr="00C91985" w:rsidRDefault="00586885" w:rsidP="00C91985">
            <w:pPr>
              <w:ind w:left="-57" w:right="-57" w:hanging="121"/>
              <w:jc w:val="right"/>
              <w:rPr>
                <w:rFonts w:cs="Times New Roman"/>
                <w:sz w:val="16"/>
                <w:szCs w:val="16"/>
              </w:rPr>
            </w:pPr>
            <w:r w:rsidRPr="00C91985">
              <w:rPr>
                <w:rFonts w:cs="Times New Roman"/>
                <w:sz w:val="16"/>
                <w:szCs w:val="16"/>
              </w:rPr>
              <w:t>60,0</w:t>
            </w:r>
          </w:p>
        </w:tc>
        <w:tc>
          <w:tcPr>
            <w:tcW w:w="715" w:type="dxa"/>
            <w:gridSpan w:val="2"/>
            <w:tcBorders>
              <w:top w:val="single" w:sz="4" w:space="0" w:color="auto"/>
              <w:left w:val="single" w:sz="4" w:space="0" w:color="auto"/>
              <w:bottom w:val="single" w:sz="4" w:space="0" w:color="auto"/>
              <w:right w:val="single" w:sz="4" w:space="0" w:color="auto"/>
            </w:tcBorders>
            <w:hideMark/>
          </w:tcPr>
          <w:p w14:paraId="1F075606" w14:textId="63E15AE1"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777BDA20" w14:textId="5A1CE696" w:rsidR="00586885" w:rsidRPr="00C91985" w:rsidRDefault="00586885" w:rsidP="00C91985">
            <w:pPr>
              <w:ind w:left="-57" w:right="-57" w:hanging="121"/>
              <w:jc w:val="right"/>
              <w:rPr>
                <w:rFonts w:cs="Times New Roman"/>
                <w:sz w:val="16"/>
                <w:szCs w:val="16"/>
              </w:rPr>
            </w:pPr>
            <w:r w:rsidRPr="00C91985">
              <w:rPr>
                <w:rFonts w:cs="Times New Roman"/>
                <w:sz w:val="16"/>
                <w:szCs w:val="16"/>
              </w:rPr>
              <w:t>64,2</w:t>
            </w:r>
          </w:p>
        </w:tc>
        <w:tc>
          <w:tcPr>
            <w:tcW w:w="709" w:type="dxa"/>
            <w:tcBorders>
              <w:top w:val="single" w:sz="4" w:space="0" w:color="auto"/>
              <w:left w:val="single" w:sz="4" w:space="0" w:color="auto"/>
              <w:bottom w:val="single" w:sz="4" w:space="0" w:color="auto"/>
              <w:right w:val="single" w:sz="4" w:space="0" w:color="auto"/>
            </w:tcBorders>
            <w:hideMark/>
          </w:tcPr>
          <w:p w14:paraId="656BF56F" w14:textId="674A1883"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79B38E3E" w14:textId="00E7E868"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noWrap/>
          </w:tcPr>
          <w:p w14:paraId="7864E871" w14:textId="2D005219"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noWrap/>
          </w:tcPr>
          <w:p w14:paraId="52362412" w14:textId="23E8880F"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0212AB79" w14:textId="0017588B"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7110831A" w14:textId="683A53AB"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29895BEF" w14:textId="050B6F41"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tcPr>
          <w:p w14:paraId="2148E7C6" w14:textId="7CB7115F"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r>
      <w:tr w:rsidR="00586885" w:rsidRPr="00C91985" w14:paraId="0A090232" w14:textId="77777777" w:rsidTr="008455D1">
        <w:trPr>
          <w:trHeight w:val="315"/>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11E79A83" w14:textId="77777777" w:rsidR="00586885" w:rsidRPr="00C91985" w:rsidRDefault="00586885"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1.3.</w:t>
            </w:r>
          </w:p>
        </w:tc>
        <w:tc>
          <w:tcPr>
            <w:tcW w:w="2268" w:type="dxa"/>
            <w:gridSpan w:val="2"/>
            <w:tcBorders>
              <w:top w:val="single" w:sz="4" w:space="0" w:color="auto"/>
              <w:left w:val="single" w:sz="4" w:space="0" w:color="auto"/>
              <w:right w:val="single" w:sz="4" w:space="0" w:color="auto"/>
            </w:tcBorders>
            <w:vAlign w:val="center"/>
            <w:hideMark/>
          </w:tcPr>
          <w:p w14:paraId="7D1F3FCB" w14:textId="77777777" w:rsidR="00586885" w:rsidRPr="00C91985" w:rsidRDefault="00586885" w:rsidP="00C91985">
            <w:pPr>
              <w:widowControl/>
              <w:suppressAutoHyphens w:val="0"/>
              <w:jc w:val="both"/>
              <w:rPr>
                <w:rFonts w:eastAsia="Times New Roman" w:cs="Times New Roman"/>
                <w:color w:val="000000"/>
                <w:sz w:val="22"/>
                <w:szCs w:val="22"/>
                <w:lang w:eastAsia="ru-RU" w:bidi="ar-SA"/>
              </w:rPr>
            </w:pPr>
            <w:bookmarkStart w:id="83" w:name="RANGE!B19"/>
            <w:r w:rsidRPr="00C91985">
              <w:rPr>
                <w:rFonts w:eastAsia="Times New Roman" w:cs="Times New Roman"/>
                <w:color w:val="000000"/>
                <w:sz w:val="22"/>
                <w:szCs w:val="22"/>
                <w:lang w:eastAsia="ru-RU" w:bidi="ar-SA"/>
              </w:rPr>
              <w:t>Мероприятие 3.</w:t>
            </w:r>
            <w:bookmarkEnd w:id="83"/>
          </w:p>
        </w:tc>
        <w:tc>
          <w:tcPr>
            <w:tcW w:w="1639" w:type="dxa"/>
            <w:tcBorders>
              <w:top w:val="single" w:sz="4" w:space="0" w:color="auto"/>
              <w:left w:val="single" w:sz="4" w:space="0" w:color="auto"/>
              <w:bottom w:val="single" w:sz="4" w:space="0" w:color="auto"/>
              <w:right w:val="single" w:sz="4" w:space="0" w:color="auto"/>
            </w:tcBorders>
            <w:vAlign w:val="center"/>
            <w:hideMark/>
          </w:tcPr>
          <w:p w14:paraId="32DF5565" w14:textId="77777777" w:rsidR="00586885" w:rsidRPr="00C91985" w:rsidRDefault="00586885" w:rsidP="00C91985">
            <w:pPr>
              <w:widowControl/>
              <w:suppressAutoHyphens w:val="0"/>
              <w:rPr>
                <w:rFonts w:eastAsia="Times New Roman" w:cs="Times New Roman"/>
                <w:b/>
                <w:bCs/>
                <w:i/>
                <w:iCs/>
                <w:color w:val="000000"/>
                <w:sz w:val="16"/>
                <w:szCs w:val="16"/>
                <w:lang w:eastAsia="ru-RU" w:bidi="ar-SA"/>
              </w:rPr>
            </w:pPr>
            <w:r w:rsidRPr="00C91985">
              <w:rPr>
                <w:rFonts w:eastAsia="Times New Roman" w:cs="Times New Roman"/>
                <w:b/>
                <w:bCs/>
                <w:i/>
                <w:iCs/>
                <w:color w:val="000000"/>
                <w:sz w:val="16"/>
                <w:szCs w:val="16"/>
                <w:lang w:eastAsia="ru-RU" w:bidi="ar-SA"/>
              </w:rPr>
              <w:t xml:space="preserve">Итого </w:t>
            </w:r>
          </w:p>
        </w:tc>
        <w:tc>
          <w:tcPr>
            <w:tcW w:w="818" w:type="dxa"/>
            <w:gridSpan w:val="2"/>
            <w:tcBorders>
              <w:top w:val="single" w:sz="4" w:space="0" w:color="auto"/>
              <w:left w:val="single" w:sz="4" w:space="0" w:color="auto"/>
              <w:bottom w:val="single" w:sz="4" w:space="0" w:color="auto"/>
              <w:right w:val="single" w:sz="4" w:space="0" w:color="auto"/>
            </w:tcBorders>
            <w:hideMark/>
          </w:tcPr>
          <w:p w14:paraId="3CDBC6E7" w14:textId="417DA062" w:rsidR="00586885" w:rsidRPr="00C91985" w:rsidRDefault="00586885" w:rsidP="00C91985">
            <w:pPr>
              <w:ind w:left="-57" w:right="-57"/>
              <w:jc w:val="right"/>
              <w:rPr>
                <w:rFonts w:cs="Times New Roman"/>
                <w:b/>
                <w:bCs/>
                <w:sz w:val="16"/>
                <w:szCs w:val="16"/>
              </w:rPr>
            </w:pPr>
            <w:r w:rsidRPr="00C91985">
              <w:rPr>
                <w:rFonts w:cs="Times New Roman"/>
                <w:sz w:val="16"/>
                <w:szCs w:val="16"/>
              </w:rPr>
              <w:t>601,8</w:t>
            </w:r>
          </w:p>
        </w:tc>
        <w:tc>
          <w:tcPr>
            <w:tcW w:w="709" w:type="dxa"/>
            <w:tcBorders>
              <w:top w:val="single" w:sz="4" w:space="0" w:color="auto"/>
              <w:left w:val="single" w:sz="4" w:space="0" w:color="auto"/>
              <w:bottom w:val="single" w:sz="4" w:space="0" w:color="auto"/>
              <w:right w:val="single" w:sz="4" w:space="0" w:color="auto"/>
            </w:tcBorders>
            <w:hideMark/>
          </w:tcPr>
          <w:p w14:paraId="566A6322" w14:textId="141A9287"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601,8</w:t>
            </w:r>
          </w:p>
        </w:tc>
        <w:tc>
          <w:tcPr>
            <w:tcW w:w="714" w:type="dxa"/>
            <w:gridSpan w:val="2"/>
            <w:tcBorders>
              <w:top w:val="single" w:sz="4" w:space="0" w:color="auto"/>
              <w:left w:val="single" w:sz="4" w:space="0" w:color="auto"/>
              <w:bottom w:val="single" w:sz="4" w:space="0" w:color="auto"/>
              <w:right w:val="single" w:sz="4" w:space="0" w:color="auto"/>
            </w:tcBorders>
            <w:hideMark/>
          </w:tcPr>
          <w:p w14:paraId="4A69F9AD" w14:textId="31A6CEBC"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15" w:type="dxa"/>
            <w:gridSpan w:val="2"/>
            <w:tcBorders>
              <w:top w:val="single" w:sz="4" w:space="0" w:color="auto"/>
              <w:left w:val="single" w:sz="4" w:space="0" w:color="auto"/>
              <w:bottom w:val="single" w:sz="4" w:space="0" w:color="auto"/>
              <w:right w:val="single" w:sz="4" w:space="0" w:color="auto"/>
            </w:tcBorders>
            <w:hideMark/>
          </w:tcPr>
          <w:p w14:paraId="5E9C3205" w14:textId="624FEEE1"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2937D14B" w14:textId="2C0E134A"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5D64FE2A" w14:textId="272D15CA"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06777BE2" w14:textId="11A87147"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30D852C9" w14:textId="70B961C8"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75ECC002" w14:textId="1309E131"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168F0883" w14:textId="0B301751"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2245E879" w14:textId="1770E8AD"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1AA81384" w14:textId="115EEC57"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tcPr>
          <w:p w14:paraId="08463FC4" w14:textId="14150B74"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r>
      <w:tr w:rsidR="00586885" w:rsidRPr="00C91985" w14:paraId="2D3DF3C5" w14:textId="77777777" w:rsidTr="008455D1">
        <w:trPr>
          <w:trHeight w:val="51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6A5F04A" w14:textId="77777777" w:rsidR="00586885" w:rsidRPr="00C91985" w:rsidRDefault="00586885" w:rsidP="00C91985">
            <w:pPr>
              <w:widowControl/>
              <w:suppressAutoHyphens w:val="0"/>
              <w:rPr>
                <w:rFonts w:eastAsia="Times New Roman" w:cs="Times New Roman"/>
                <w:color w:val="000000"/>
                <w:sz w:val="22"/>
                <w:szCs w:val="22"/>
                <w:lang w:eastAsia="ru-RU" w:bidi="ar-SA"/>
              </w:rPr>
            </w:pPr>
          </w:p>
        </w:tc>
        <w:tc>
          <w:tcPr>
            <w:tcW w:w="2268" w:type="dxa"/>
            <w:gridSpan w:val="2"/>
            <w:vMerge w:val="restart"/>
            <w:tcBorders>
              <w:left w:val="single" w:sz="4" w:space="0" w:color="auto"/>
              <w:bottom w:val="single" w:sz="4" w:space="0" w:color="000000"/>
              <w:right w:val="single" w:sz="4" w:space="0" w:color="auto"/>
            </w:tcBorders>
            <w:hideMark/>
          </w:tcPr>
          <w:p w14:paraId="76FFFC3B" w14:textId="77777777" w:rsidR="00586885" w:rsidRPr="00C91985" w:rsidRDefault="00586885"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Обеспечение безопасности социальной сферы, направленной на защиту здоровья и сохранение жизни людей от возможны пожаров, аварий, других опасностей.</w:t>
            </w:r>
          </w:p>
        </w:tc>
        <w:tc>
          <w:tcPr>
            <w:tcW w:w="1639" w:type="dxa"/>
            <w:tcBorders>
              <w:top w:val="single" w:sz="4" w:space="0" w:color="auto"/>
              <w:left w:val="nil"/>
              <w:bottom w:val="single" w:sz="4" w:space="0" w:color="auto"/>
              <w:right w:val="single" w:sz="4" w:space="0" w:color="auto"/>
            </w:tcBorders>
            <w:vAlign w:val="center"/>
            <w:hideMark/>
          </w:tcPr>
          <w:p w14:paraId="557C49DC" w14:textId="4135E1CE" w:rsidR="00586885" w:rsidRPr="00C91985" w:rsidRDefault="00586885" w:rsidP="00C91985">
            <w:pPr>
              <w:widowControl/>
              <w:suppressAutoHyphens w:val="0"/>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Средства ФБ</w:t>
            </w:r>
            <w:r w:rsidR="00956CC1">
              <w:rPr>
                <w:rFonts w:eastAsia="Times New Roman" w:cs="Times New Roman"/>
                <w:i/>
                <w:iCs/>
                <w:color w:val="000000"/>
                <w:sz w:val="16"/>
                <w:szCs w:val="16"/>
                <w:lang w:eastAsia="ru-RU" w:bidi="ar-SA"/>
              </w:rPr>
              <w:t xml:space="preserve"> </w:t>
            </w:r>
            <w:r w:rsidR="00956CC1" w:rsidRPr="00956CC1">
              <w:rPr>
                <w:rFonts w:cs="Times New Roman"/>
                <w:i/>
                <w:sz w:val="16"/>
                <w:szCs w:val="16"/>
              </w:rPr>
              <w:t>(</w:t>
            </w:r>
            <w:proofErr w:type="spellStart"/>
            <w:r w:rsidR="00956CC1" w:rsidRPr="00956CC1">
              <w:rPr>
                <w:rFonts w:cs="Times New Roman"/>
                <w:i/>
                <w:sz w:val="16"/>
                <w:szCs w:val="16"/>
              </w:rPr>
              <w:t>прогнозно</w:t>
            </w:r>
            <w:proofErr w:type="spellEnd"/>
            <w:r w:rsidR="00956CC1" w:rsidRPr="00956CC1">
              <w:rPr>
                <w:rFonts w:cs="Times New Roman"/>
                <w:i/>
                <w:sz w:val="16"/>
                <w:szCs w:val="16"/>
              </w:rPr>
              <w:t>)</w:t>
            </w:r>
          </w:p>
        </w:tc>
        <w:tc>
          <w:tcPr>
            <w:tcW w:w="818" w:type="dxa"/>
            <w:gridSpan w:val="2"/>
            <w:tcBorders>
              <w:top w:val="single" w:sz="4" w:space="0" w:color="auto"/>
              <w:left w:val="nil"/>
              <w:bottom w:val="single" w:sz="4" w:space="0" w:color="auto"/>
              <w:right w:val="single" w:sz="4" w:space="0" w:color="auto"/>
            </w:tcBorders>
            <w:hideMark/>
          </w:tcPr>
          <w:p w14:paraId="1C2A6274" w14:textId="72DFA003" w:rsidR="00586885" w:rsidRPr="00C91985" w:rsidRDefault="00586885" w:rsidP="00C91985">
            <w:pPr>
              <w:ind w:left="-57" w:right="-57"/>
              <w:jc w:val="right"/>
              <w:rPr>
                <w:rFonts w:cs="Times New Roman"/>
                <w:b/>
                <w:bCs/>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210FB457" w14:textId="17055A04"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4" w:type="dxa"/>
            <w:gridSpan w:val="2"/>
            <w:tcBorders>
              <w:top w:val="single" w:sz="4" w:space="0" w:color="auto"/>
              <w:left w:val="single" w:sz="4" w:space="0" w:color="auto"/>
              <w:bottom w:val="single" w:sz="4" w:space="0" w:color="auto"/>
              <w:right w:val="single" w:sz="4" w:space="0" w:color="auto"/>
            </w:tcBorders>
            <w:hideMark/>
          </w:tcPr>
          <w:p w14:paraId="728629EC" w14:textId="1420EB94"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5" w:type="dxa"/>
            <w:gridSpan w:val="2"/>
            <w:tcBorders>
              <w:top w:val="single" w:sz="4" w:space="0" w:color="auto"/>
              <w:left w:val="single" w:sz="4" w:space="0" w:color="auto"/>
              <w:bottom w:val="single" w:sz="4" w:space="0" w:color="auto"/>
              <w:right w:val="single" w:sz="4" w:space="0" w:color="auto"/>
            </w:tcBorders>
            <w:hideMark/>
          </w:tcPr>
          <w:p w14:paraId="2003250B" w14:textId="13854773"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33B0D676" w14:textId="1A6BAB2C"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222040F0" w14:textId="229D196A"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4A680962" w14:textId="07432063"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143CD869" w14:textId="2F58083D"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7D46E585" w14:textId="54DEC109"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23E0140F" w14:textId="2538E54A"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286D023A" w14:textId="124980A6"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7B93EBD3" w14:textId="2AA94377"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tcPr>
          <w:p w14:paraId="666E36EC" w14:textId="714BB328"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r>
      <w:tr w:rsidR="00586885" w:rsidRPr="00C91985" w14:paraId="170B79D4" w14:textId="77777777" w:rsidTr="008455D1">
        <w:trPr>
          <w:trHeight w:val="703"/>
        </w:trPr>
        <w:tc>
          <w:tcPr>
            <w:tcW w:w="567" w:type="dxa"/>
            <w:vMerge/>
            <w:tcBorders>
              <w:top w:val="nil"/>
              <w:left w:val="single" w:sz="4" w:space="0" w:color="auto"/>
              <w:bottom w:val="single" w:sz="4" w:space="0" w:color="auto"/>
              <w:right w:val="single" w:sz="4" w:space="0" w:color="auto"/>
            </w:tcBorders>
            <w:vAlign w:val="center"/>
            <w:hideMark/>
          </w:tcPr>
          <w:p w14:paraId="3CBDA5F5" w14:textId="77777777" w:rsidR="00586885" w:rsidRPr="00C91985" w:rsidRDefault="00586885" w:rsidP="00C91985">
            <w:pPr>
              <w:widowControl/>
              <w:suppressAutoHyphens w:val="0"/>
              <w:rPr>
                <w:rFonts w:eastAsia="Times New Roman" w:cs="Times New Roman"/>
                <w:color w:val="000000"/>
                <w:sz w:val="22"/>
                <w:szCs w:val="22"/>
                <w:lang w:eastAsia="ru-RU" w:bidi="ar-SA"/>
              </w:rPr>
            </w:pPr>
          </w:p>
        </w:tc>
        <w:tc>
          <w:tcPr>
            <w:tcW w:w="2268" w:type="dxa"/>
            <w:gridSpan w:val="2"/>
            <w:vMerge/>
            <w:tcBorders>
              <w:top w:val="nil"/>
              <w:left w:val="single" w:sz="4" w:space="0" w:color="auto"/>
              <w:bottom w:val="single" w:sz="4" w:space="0" w:color="000000"/>
              <w:right w:val="single" w:sz="4" w:space="0" w:color="auto"/>
            </w:tcBorders>
            <w:vAlign w:val="center"/>
            <w:hideMark/>
          </w:tcPr>
          <w:p w14:paraId="5294763A" w14:textId="77777777" w:rsidR="00586885" w:rsidRPr="00C91985" w:rsidRDefault="00586885" w:rsidP="00C91985">
            <w:pPr>
              <w:widowControl/>
              <w:suppressAutoHyphens w:val="0"/>
              <w:rPr>
                <w:rFonts w:eastAsia="Times New Roman" w:cs="Times New Roman"/>
                <w:color w:val="000000"/>
                <w:sz w:val="22"/>
                <w:szCs w:val="22"/>
                <w:lang w:eastAsia="ru-RU" w:bidi="ar-SA"/>
              </w:rPr>
            </w:pPr>
          </w:p>
        </w:tc>
        <w:tc>
          <w:tcPr>
            <w:tcW w:w="1639" w:type="dxa"/>
            <w:tcBorders>
              <w:top w:val="nil"/>
              <w:left w:val="nil"/>
              <w:bottom w:val="single" w:sz="4" w:space="0" w:color="auto"/>
              <w:right w:val="single" w:sz="4" w:space="0" w:color="auto"/>
            </w:tcBorders>
            <w:vAlign w:val="center"/>
            <w:hideMark/>
          </w:tcPr>
          <w:p w14:paraId="24888130" w14:textId="202237AE" w:rsidR="00586885" w:rsidRPr="00C91985" w:rsidRDefault="00586885" w:rsidP="00C91985">
            <w:pPr>
              <w:widowControl/>
              <w:suppressAutoHyphens w:val="0"/>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Средства ОБ</w:t>
            </w:r>
            <w:r w:rsidR="00956CC1">
              <w:rPr>
                <w:rFonts w:eastAsia="Times New Roman" w:cs="Times New Roman"/>
                <w:i/>
                <w:iCs/>
                <w:color w:val="000000"/>
                <w:sz w:val="16"/>
                <w:szCs w:val="16"/>
                <w:lang w:eastAsia="ru-RU" w:bidi="ar-SA"/>
              </w:rPr>
              <w:t xml:space="preserve"> </w:t>
            </w:r>
            <w:r w:rsidR="00956CC1" w:rsidRPr="00956CC1">
              <w:rPr>
                <w:rFonts w:cs="Times New Roman"/>
                <w:i/>
                <w:sz w:val="16"/>
                <w:szCs w:val="16"/>
              </w:rPr>
              <w:t>(</w:t>
            </w:r>
            <w:proofErr w:type="spellStart"/>
            <w:r w:rsidR="00956CC1" w:rsidRPr="00956CC1">
              <w:rPr>
                <w:rFonts w:cs="Times New Roman"/>
                <w:i/>
                <w:sz w:val="16"/>
                <w:szCs w:val="16"/>
              </w:rPr>
              <w:t>прогнозно</w:t>
            </w:r>
            <w:proofErr w:type="spellEnd"/>
            <w:r w:rsidR="00956CC1" w:rsidRPr="00956CC1">
              <w:rPr>
                <w:rFonts w:cs="Times New Roman"/>
                <w:i/>
                <w:sz w:val="16"/>
                <w:szCs w:val="16"/>
              </w:rPr>
              <w:t>)</w:t>
            </w:r>
          </w:p>
        </w:tc>
        <w:tc>
          <w:tcPr>
            <w:tcW w:w="818" w:type="dxa"/>
            <w:gridSpan w:val="2"/>
            <w:tcBorders>
              <w:top w:val="nil"/>
              <w:left w:val="nil"/>
              <w:bottom w:val="single" w:sz="4" w:space="0" w:color="auto"/>
              <w:right w:val="single" w:sz="4" w:space="0" w:color="auto"/>
            </w:tcBorders>
            <w:hideMark/>
          </w:tcPr>
          <w:p w14:paraId="23D0DA6B" w14:textId="2831656C" w:rsidR="00586885" w:rsidRPr="00C91985" w:rsidRDefault="00586885" w:rsidP="00C91985">
            <w:pPr>
              <w:ind w:left="-57" w:right="-57"/>
              <w:jc w:val="right"/>
              <w:rPr>
                <w:rFonts w:cs="Times New Roman"/>
                <w:b/>
                <w:bCs/>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1E57F564" w14:textId="213D99A6"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4" w:type="dxa"/>
            <w:gridSpan w:val="2"/>
            <w:tcBorders>
              <w:top w:val="single" w:sz="4" w:space="0" w:color="auto"/>
              <w:left w:val="single" w:sz="4" w:space="0" w:color="auto"/>
              <w:bottom w:val="single" w:sz="4" w:space="0" w:color="auto"/>
              <w:right w:val="single" w:sz="4" w:space="0" w:color="auto"/>
            </w:tcBorders>
            <w:hideMark/>
          </w:tcPr>
          <w:p w14:paraId="2F6DD1D9" w14:textId="49A707C8"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5" w:type="dxa"/>
            <w:gridSpan w:val="2"/>
            <w:tcBorders>
              <w:top w:val="single" w:sz="4" w:space="0" w:color="auto"/>
              <w:left w:val="single" w:sz="4" w:space="0" w:color="auto"/>
              <w:bottom w:val="single" w:sz="4" w:space="0" w:color="auto"/>
              <w:right w:val="single" w:sz="4" w:space="0" w:color="auto"/>
            </w:tcBorders>
            <w:hideMark/>
          </w:tcPr>
          <w:p w14:paraId="2318477A" w14:textId="30215A38"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757ADE65" w14:textId="255C9262"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05B2C90C" w14:textId="219A7984"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36D78AAE" w14:textId="7EC9A69C"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05F00D55" w14:textId="22C321EB"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653C1A5E" w14:textId="149DC215"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4DCC7398" w14:textId="2F766C1D"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5925409C" w14:textId="3F9D8E2B"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29DB7358" w14:textId="03B949F5"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tcPr>
          <w:p w14:paraId="377B7A31" w14:textId="01E8BF72"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r>
      <w:tr w:rsidR="00586885" w:rsidRPr="00C91985" w14:paraId="605859BD" w14:textId="77777777" w:rsidTr="008455D1">
        <w:trPr>
          <w:trHeight w:val="1036"/>
        </w:trPr>
        <w:tc>
          <w:tcPr>
            <w:tcW w:w="567" w:type="dxa"/>
            <w:vMerge/>
            <w:tcBorders>
              <w:top w:val="nil"/>
              <w:left w:val="single" w:sz="4" w:space="0" w:color="auto"/>
              <w:bottom w:val="single" w:sz="4" w:space="0" w:color="auto"/>
              <w:right w:val="single" w:sz="4" w:space="0" w:color="auto"/>
            </w:tcBorders>
            <w:vAlign w:val="center"/>
            <w:hideMark/>
          </w:tcPr>
          <w:p w14:paraId="2E4D6D31" w14:textId="77777777" w:rsidR="00586885" w:rsidRPr="00C91985" w:rsidRDefault="00586885" w:rsidP="00C91985">
            <w:pPr>
              <w:widowControl/>
              <w:suppressAutoHyphens w:val="0"/>
              <w:rPr>
                <w:rFonts w:eastAsia="Times New Roman" w:cs="Times New Roman"/>
                <w:color w:val="000000"/>
                <w:sz w:val="22"/>
                <w:szCs w:val="22"/>
                <w:lang w:eastAsia="ru-RU" w:bidi="ar-SA"/>
              </w:rPr>
            </w:pPr>
          </w:p>
        </w:tc>
        <w:tc>
          <w:tcPr>
            <w:tcW w:w="2268" w:type="dxa"/>
            <w:gridSpan w:val="2"/>
            <w:vMerge/>
            <w:tcBorders>
              <w:top w:val="nil"/>
              <w:left w:val="single" w:sz="4" w:space="0" w:color="auto"/>
              <w:bottom w:val="single" w:sz="4" w:space="0" w:color="000000"/>
              <w:right w:val="single" w:sz="4" w:space="0" w:color="auto"/>
            </w:tcBorders>
            <w:vAlign w:val="center"/>
            <w:hideMark/>
          </w:tcPr>
          <w:p w14:paraId="6B62CCF6" w14:textId="77777777" w:rsidR="00586885" w:rsidRPr="00C91985" w:rsidRDefault="00586885" w:rsidP="00C91985">
            <w:pPr>
              <w:widowControl/>
              <w:suppressAutoHyphens w:val="0"/>
              <w:rPr>
                <w:rFonts w:eastAsia="Times New Roman" w:cs="Times New Roman"/>
                <w:color w:val="000000"/>
                <w:sz w:val="22"/>
                <w:szCs w:val="22"/>
                <w:lang w:eastAsia="ru-RU" w:bidi="ar-SA"/>
              </w:rPr>
            </w:pPr>
          </w:p>
        </w:tc>
        <w:tc>
          <w:tcPr>
            <w:tcW w:w="1639" w:type="dxa"/>
            <w:tcBorders>
              <w:top w:val="nil"/>
              <w:left w:val="nil"/>
              <w:bottom w:val="single" w:sz="4" w:space="0" w:color="auto"/>
              <w:right w:val="single" w:sz="4" w:space="0" w:color="auto"/>
            </w:tcBorders>
            <w:vAlign w:val="center"/>
            <w:hideMark/>
          </w:tcPr>
          <w:p w14:paraId="485DE33E" w14:textId="77777777" w:rsidR="00586885" w:rsidRPr="00C91985" w:rsidRDefault="00586885" w:rsidP="00C91985">
            <w:pPr>
              <w:widowControl/>
              <w:suppressAutoHyphens w:val="0"/>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Средства бюджета НМО</w:t>
            </w:r>
          </w:p>
        </w:tc>
        <w:tc>
          <w:tcPr>
            <w:tcW w:w="818" w:type="dxa"/>
            <w:gridSpan w:val="2"/>
            <w:tcBorders>
              <w:top w:val="nil"/>
              <w:left w:val="nil"/>
              <w:bottom w:val="single" w:sz="4" w:space="0" w:color="auto"/>
              <w:right w:val="single" w:sz="4" w:space="0" w:color="auto"/>
            </w:tcBorders>
            <w:hideMark/>
          </w:tcPr>
          <w:p w14:paraId="54E38E53" w14:textId="3341403B" w:rsidR="00586885" w:rsidRPr="00C91985" w:rsidRDefault="00586885" w:rsidP="00C91985">
            <w:pPr>
              <w:ind w:left="-57" w:right="-57"/>
              <w:jc w:val="right"/>
              <w:rPr>
                <w:rFonts w:cs="Times New Roman"/>
                <w:b/>
                <w:bCs/>
                <w:sz w:val="16"/>
                <w:szCs w:val="16"/>
              </w:rPr>
            </w:pPr>
            <w:r w:rsidRPr="00C91985">
              <w:rPr>
                <w:rFonts w:cs="Times New Roman"/>
                <w:sz w:val="16"/>
                <w:szCs w:val="16"/>
              </w:rPr>
              <w:t>601,8</w:t>
            </w:r>
          </w:p>
        </w:tc>
        <w:tc>
          <w:tcPr>
            <w:tcW w:w="709" w:type="dxa"/>
            <w:tcBorders>
              <w:top w:val="single" w:sz="4" w:space="0" w:color="auto"/>
              <w:left w:val="nil"/>
              <w:bottom w:val="single" w:sz="4" w:space="0" w:color="auto"/>
              <w:right w:val="single" w:sz="4" w:space="0" w:color="auto"/>
            </w:tcBorders>
            <w:hideMark/>
          </w:tcPr>
          <w:p w14:paraId="38D7E6F6" w14:textId="5546B5C3" w:rsidR="00586885" w:rsidRPr="00C91985" w:rsidRDefault="00586885" w:rsidP="00C91985">
            <w:pPr>
              <w:ind w:left="-57" w:right="-57" w:hanging="121"/>
              <w:jc w:val="right"/>
              <w:rPr>
                <w:rFonts w:cs="Times New Roman"/>
                <w:sz w:val="16"/>
                <w:szCs w:val="16"/>
              </w:rPr>
            </w:pPr>
            <w:r w:rsidRPr="00C91985">
              <w:rPr>
                <w:rFonts w:cs="Times New Roman"/>
                <w:sz w:val="16"/>
                <w:szCs w:val="16"/>
              </w:rPr>
              <w:t>601,8</w:t>
            </w:r>
          </w:p>
        </w:tc>
        <w:tc>
          <w:tcPr>
            <w:tcW w:w="714" w:type="dxa"/>
            <w:gridSpan w:val="2"/>
            <w:tcBorders>
              <w:top w:val="single" w:sz="4" w:space="0" w:color="auto"/>
              <w:left w:val="single" w:sz="4" w:space="0" w:color="auto"/>
              <w:bottom w:val="single" w:sz="4" w:space="0" w:color="auto"/>
              <w:right w:val="single" w:sz="4" w:space="0" w:color="auto"/>
            </w:tcBorders>
            <w:hideMark/>
          </w:tcPr>
          <w:p w14:paraId="4DC438EB" w14:textId="6F6AFBE6"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5" w:type="dxa"/>
            <w:gridSpan w:val="2"/>
            <w:tcBorders>
              <w:top w:val="single" w:sz="4" w:space="0" w:color="auto"/>
              <w:left w:val="single" w:sz="4" w:space="0" w:color="auto"/>
              <w:bottom w:val="single" w:sz="4" w:space="0" w:color="auto"/>
              <w:right w:val="single" w:sz="4" w:space="0" w:color="auto"/>
            </w:tcBorders>
            <w:hideMark/>
          </w:tcPr>
          <w:p w14:paraId="7BC86922" w14:textId="4326893A"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52762E6B" w14:textId="05788B41"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1ADF9C76" w14:textId="475B275A"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0F820953" w14:textId="4A7997EC"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0AAC804F" w14:textId="08ACBB22"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16C3114C" w14:textId="6F452AC1"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547B45BC" w14:textId="73FC7E92"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1967229B" w14:textId="1C4DD6A9"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7E95ED98" w14:textId="795BF565"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tcPr>
          <w:p w14:paraId="182F0ED2" w14:textId="15A546B0"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r>
      <w:tr w:rsidR="00586885" w:rsidRPr="00C91985" w14:paraId="2E09B19F" w14:textId="77777777" w:rsidTr="008455D1">
        <w:trPr>
          <w:trHeight w:val="883"/>
        </w:trPr>
        <w:tc>
          <w:tcPr>
            <w:tcW w:w="567" w:type="dxa"/>
            <w:vMerge/>
            <w:tcBorders>
              <w:top w:val="nil"/>
              <w:left w:val="single" w:sz="4" w:space="0" w:color="auto"/>
              <w:bottom w:val="single" w:sz="4" w:space="0" w:color="auto"/>
              <w:right w:val="single" w:sz="4" w:space="0" w:color="auto"/>
            </w:tcBorders>
            <w:vAlign w:val="center"/>
            <w:hideMark/>
          </w:tcPr>
          <w:p w14:paraId="3877A47E" w14:textId="77777777" w:rsidR="00586885" w:rsidRPr="00C91985" w:rsidRDefault="00586885" w:rsidP="00C91985">
            <w:pPr>
              <w:widowControl/>
              <w:suppressAutoHyphens w:val="0"/>
              <w:rPr>
                <w:rFonts w:eastAsia="Times New Roman" w:cs="Times New Roman"/>
                <w:color w:val="000000"/>
                <w:sz w:val="22"/>
                <w:szCs w:val="22"/>
                <w:lang w:eastAsia="ru-RU" w:bidi="ar-SA"/>
              </w:rPr>
            </w:pPr>
          </w:p>
        </w:tc>
        <w:tc>
          <w:tcPr>
            <w:tcW w:w="2268" w:type="dxa"/>
            <w:gridSpan w:val="2"/>
            <w:vMerge/>
            <w:tcBorders>
              <w:top w:val="nil"/>
              <w:left w:val="single" w:sz="4" w:space="0" w:color="auto"/>
              <w:bottom w:val="single" w:sz="4" w:space="0" w:color="000000"/>
              <w:right w:val="single" w:sz="4" w:space="0" w:color="auto"/>
            </w:tcBorders>
            <w:vAlign w:val="center"/>
            <w:hideMark/>
          </w:tcPr>
          <w:p w14:paraId="60EE40C6" w14:textId="77777777" w:rsidR="00586885" w:rsidRPr="00C91985" w:rsidRDefault="00586885" w:rsidP="00C91985">
            <w:pPr>
              <w:widowControl/>
              <w:suppressAutoHyphens w:val="0"/>
              <w:rPr>
                <w:rFonts w:eastAsia="Times New Roman" w:cs="Times New Roman"/>
                <w:color w:val="000000"/>
                <w:sz w:val="22"/>
                <w:szCs w:val="22"/>
                <w:lang w:eastAsia="ru-RU" w:bidi="ar-SA"/>
              </w:rPr>
            </w:pPr>
          </w:p>
        </w:tc>
        <w:tc>
          <w:tcPr>
            <w:tcW w:w="1639" w:type="dxa"/>
            <w:tcBorders>
              <w:top w:val="single" w:sz="4" w:space="0" w:color="auto"/>
              <w:left w:val="single" w:sz="4" w:space="0" w:color="auto"/>
              <w:bottom w:val="single" w:sz="4" w:space="0" w:color="auto"/>
              <w:right w:val="single" w:sz="4" w:space="0" w:color="auto"/>
            </w:tcBorders>
            <w:vAlign w:val="center"/>
            <w:hideMark/>
          </w:tcPr>
          <w:p w14:paraId="2F37E551" w14:textId="1EC31235" w:rsidR="00586885" w:rsidRPr="00C91985" w:rsidRDefault="00586885" w:rsidP="00C91985">
            <w:pPr>
              <w:widowControl/>
              <w:suppressAutoHyphens w:val="0"/>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 xml:space="preserve">Внебюджетные источники </w:t>
            </w:r>
            <w:r w:rsidR="00956CC1" w:rsidRPr="00956CC1">
              <w:rPr>
                <w:rFonts w:cs="Times New Roman"/>
                <w:i/>
                <w:sz w:val="16"/>
                <w:szCs w:val="16"/>
              </w:rPr>
              <w:t>(</w:t>
            </w:r>
            <w:proofErr w:type="spellStart"/>
            <w:r w:rsidR="00956CC1" w:rsidRPr="00956CC1">
              <w:rPr>
                <w:rFonts w:cs="Times New Roman"/>
                <w:i/>
                <w:sz w:val="16"/>
                <w:szCs w:val="16"/>
              </w:rPr>
              <w:t>прогнозно</w:t>
            </w:r>
            <w:proofErr w:type="spellEnd"/>
            <w:r w:rsidR="00956CC1" w:rsidRPr="00956CC1">
              <w:rPr>
                <w:rFonts w:cs="Times New Roman"/>
                <w:i/>
                <w:sz w:val="16"/>
                <w:szCs w:val="16"/>
              </w:rPr>
              <w:t>)</w:t>
            </w:r>
          </w:p>
        </w:tc>
        <w:tc>
          <w:tcPr>
            <w:tcW w:w="818" w:type="dxa"/>
            <w:gridSpan w:val="2"/>
            <w:tcBorders>
              <w:top w:val="single" w:sz="4" w:space="0" w:color="auto"/>
              <w:left w:val="single" w:sz="4" w:space="0" w:color="auto"/>
              <w:bottom w:val="single" w:sz="4" w:space="0" w:color="auto"/>
              <w:right w:val="single" w:sz="4" w:space="0" w:color="auto"/>
            </w:tcBorders>
            <w:hideMark/>
          </w:tcPr>
          <w:p w14:paraId="0E6511CC" w14:textId="0483DACF" w:rsidR="00586885" w:rsidRPr="00C91985" w:rsidRDefault="00586885" w:rsidP="00C91985">
            <w:pPr>
              <w:ind w:left="-57" w:right="-57"/>
              <w:jc w:val="right"/>
              <w:rPr>
                <w:rFonts w:cs="Times New Roman"/>
                <w:b/>
                <w:bCs/>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56686985" w14:textId="0323D140"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4" w:type="dxa"/>
            <w:gridSpan w:val="2"/>
            <w:tcBorders>
              <w:top w:val="single" w:sz="4" w:space="0" w:color="auto"/>
              <w:left w:val="single" w:sz="4" w:space="0" w:color="auto"/>
              <w:bottom w:val="single" w:sz="4" w:space="0" w:color="auto"/>
              <w:right w:val="single" w:sz="4" w:space="0" w:color="auto"/>
            </w:tcBorders>
            <w:hideMark/>
          </w:tcPr>
          <w:p w14:paraId="7EA4E5CF" w14:textId="184AD084"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5" w:type="dxa"/>
            <w:gridSpan w:val="2"/>
            <w:tcBorders>
              <w:top w:val="single" w:sz="4" w:space="0" w:color="auto"/>
              <w:left w:val="single" w:sz="4" w:space="0" w:color="auto"/>
              <w:bottom w:val="single" w:sz="4" w:space="0" w:color="auto"/>
              <w:right w:val="single" w:sz="4" w:space="0" w:color="auto"/>
            </w:tcBorders>
            <w:hideMark/>
          </w:tcPr>
          <w:p w14:paraId="171135E1" w14:textId="473CC3D7"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0A4CC000" w14:textId="70F0B289"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3D6E6983" w14:textId="1B4F2318"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4FD29231" w14:textId="5A0A1B40"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5C3F4634" w14:textId="1861EFE9"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02752205" w14:textId="542BB5C3"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62A6C739" w14:textId="21B98FFB"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419EEE80" w14:textId="22CD2B50"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2AE3BD2D" w14:textId="00E0B259"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tcPr>
          <w:p w14:paraId="3335B266" w14:textId="32F23C31"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r>
      <w:tr w:rsidR="00586885" w:rsidRPr="00C91985" w14:paraId="4BA524E4" w14:textId="77777777" w:rsidTr="008455D1">
        <w:trPr>
          <w:trHeight w:val="315"/>
        </w:trPr>
        <w:tc>
          <w:tcPr>
            <w:tcW w:w="567" w:type="dxa"/>
            <w:vMerge w:val="restart"/>
            <w:tcBorders>
              <w:top w:val="nil"/>
              <w:left w:val="single" w:sz="4" w:space="0" w:color="auto"/>
              <w:bottom w:val="single" w:sz="4" w:space="0" w:color="auto"/>
              <w:right w:val="single" w:sz="4" w:space="0" w:color="auto"/>
            </w:tcBorders>
            <w:vAlign w:val="center"/>
            <w:hideMark/>
          </w:tcPr>
          <w:p w14:paraId="44EFEDF0" w14:textId="77777777" w:rsidR="00586885" w:rsidRPr="00C91985" w:rsidRDefault="00586885"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1.4.</w:t>
            </w:r>
          </w:p>
        </w:tc>
        <w:tc>
          <w:tcPr>
            <w:tcW w:w="2268" w:type="dxa"/>
            <w:gridSpan w:val="2"/>
            <w:tcBorders>
              <w:top w:val="nil"/>
              <w:left w:val="nil"/>
              <w:bottom w:val="nil"/>
              <w:right w:val="single" w:sz="4" w:space="0" w:color="auto"/>
            </w:tcBorders>
            <w:vAlign w:val="center"/>
            <w:hideMark/>
          </w:tcPr>
          <w:p w14:paraId="4387ED79" w14:textId="77777777" w:rsidR="00586885" w:rsidRPr="00C91985" w:rsidRDefault="00586885"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 xml:space="preserve">Мероприятие 4. </w:t>
            </w:r>
          </w:p>
        </w:tc>
        <w:tc>
          <w:tcPr>
            <w:tcW w:w="1639" w:type="dxa"/>
            <w:tcBorders>
              <w:top w:val="single" w:sz="4" w:space="0" w:color="auto"/>
              <w:left w:val="nil"/>
              <w:bottom w:val="single" w:sz="4" w:space="0" w:color="auto"/>
              <w:right w:val="single" w:sz="4" w:space="0" w:color="auto"/>
            </w:tcBorders>
            <w:vAlign w:val="center"/>
            <w:hideMark/>
          </w:tcPr>
          <w:p w14:paraId="50AE1A44" w14:textId="77777777" w:rsidR="00586885" w:rsidRPr="00C91985" w:rsidRDefault="00586885" w:rsidP="00C91985">
            <w:pPr>
              <w:widowControl/>
              <w:suppressAutoHyphens w:val="0"/>
              <w:rPr>
                <w:rFonts w:eastAsia="Times New Roman" w:cs="Times New Roman"/>
                <w:b/>
                <w:bCs/>
                <w:i/>
                <w:iCs/>
                <w:color w:val="000000"/>
                <w:sz w:val="16"/>
                <w:szCs w:val="16"/>
                <w:lang w:eastAsia="ru-RU" w:bidi="ar-SA"/>
              </w:rPr>
            </w:pPr>
            <w:r w:rsidRPr="00C91985">
              <w:rPr>
                <w:rFonts w:eastAsia="Times New Roman" w:cs="Times New Roman"/>
                <w:b/>
                <w:bCs/>
                <w:i/>
                <w:iCs/>
                <w:color w:val="000000"/>
                <w:sz w:val="16"/>
                <w:szCs w:val="16"/>
                <w:lang w:eastAsia="ru-RU" w:bidi="ar-SA"/>
              </w:rPr>
              <w:t xml:space="preserve">Итого </w:t>
            </w:r>
          </w:p>
        </w:tc>
        <w:tc>
          <w:tcPr>
            <w:tcW w:w="818" w:type="dxa"/>
            <w:gridSpan w:val="2"/>
            <w:tcBorders>
              <w:top w:val="single" w:sz="4" w:space="0" w:color="auto"/>
              <w:left w:val="nil"/>
              <w:bottom w:val="single" w:sz="4" w:space="0" w:color="auto"/>
              <w:right w:val="single" w:sz="4" w:space="0" w:color="auto"/>
            </w:tcBorders>
            <w:hideMark/>
          </w:tcPr>
          <w:p w14:paraId="42327E57" w14:textId="795727B8" w:rsidR="00586885" w:rsidRPr="00C91985" w:rsidRDefault="00BF2D1E" w:rsidP="00C91985">
            <w:pPr>
              <w:ind w:left="-57" w:right="-57"/>
              <w:jc w:val="right"/>
              <w:rPr>
                <w:rFonts w:cs="Times New Roman"/>
                <w:b/>
                <w:bCs/>
                <w:sz w:val="16"/>
                <w:szCs w:val="16"/>
              </w:rPr>
            </w:pPr>
            <w:r>
              <w:rPr>
                <w:rFonts w:cs="Times New Roman"/>
                <w:sz w:val="16"/>
                <w:szCs w:val="16"/>
              </w:rPr>
              <w:t>58 287,1</w:t>
            </w:r>
          </w:p>
        </w:tc>
        <w:tc>
          <w:tcPr>
            <w:tcW w:w="709" w:type="dxa"/>
            <w:tcBorders>
              <w:top w:val="single" w:sz="4" w:space="0" w:color="auto"/>
              <w:left w:val="nil"/>
              <w:bottom w:val="single" w:sz="4" w:space="0" w:color="auto"/>
              <w:right w:val="single" w:sz="4" w:space="0" w:color="auto"/>
            </w:tcBorders>
            <w:hideMark/>
          </w:tcPr>
          <w:p w14:paraId="2625AF11" w14:textId="13BBC474"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14" w:type="dxa"/>
            <w:gridSpan w:val="2"/>
            <w:tcBorders>
              <w:top w:val="single" w:sz="4" w:space="0" w:color="auto"/>
              <w:left w:val="single" w:sz="4" w:space="0" w:color="auto"/>
              <w:bottom w:val="single" w:sz="4" w:space="0" w:color="auto"/>
              <w:right w:val="single" w:sz="4" w:space="0" w:color="auto"/>
            </w:tcBorders>
            <w:hideMark/>
          </w:tcPr>
          <w:p w14:paraId="0EB9E264" w14:textId="45039312"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15" w:type="dxa"/>
            <w:gridSpan w:val="2"/>
            <w:tcBorders>
              <w:top w:val="single" w:sz="4" w:space="0" w:color="auto"/>
              <w:left w:val="single" w:sz="4" w:space="0" w:color="auto"/>
              <w:bottom w:val="single" w:sz="4" w:space="0" w:color="auto"/>
              <w:right w:val="single" w:sz="4" w:space="0" w:color="auto"/>
            </w:tcBorders>
            <w:hideMark/>
          </w:tcPr>
          <w:p w14:paraId="0C2EC72F" w14:textId="4173C42A"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3 019,4</w:t>
            </w:r>
          </w:p>
        </w:tc>
        <w:tc>
          <w:tcPr>
            <w:tcW w:w="709" w:type="dxa"/>
            <w:tcBorders>
              <w:top w:val="single" w:sz="4" w:space="0" w:color="auto"/>
              <w:left w:val="single" w:sz="4" w:space="0" w:color="auto"/>
              <w:bottom w:val="single" w:sz="4" w:space="0" w:color="auto"/>
              <w:right w:val="single" w:sz="4" w:space="0" w:color="auto"/>
            </w:tcBorders>
            <w:hideMark/>
          </w:tcPr>
          <w:p w14:paraId="799C1A08" w14:textId="61B9D321"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4 201,0</w:t>
            </w:r>
          </w:p>
        </w:tc>
        <w:tc>
          <w:tcPr>
            <w:tcW w:w="709" w:type="dxa"/>
            <w:tcBorders>
              <w:top w:val="single" w:sz="4" w:space="0" w:color="auto"/>
              <w:left w:val="single" w:sz="4" w:space="0" w:color="auto"/>
              <w:bottom w:val="single" w:sz="4" w:space="0" w:color="auto"/>
              <w:right w:val="single" w:sz="4" w:space="0" w:color="auto"/>
            </w:tcBorders>
            <w:hideMark/>
          </w:tcPr>
          <w:p w14:paraId="749F9B71" w14:textId="706F9E49"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5 076,1</w:t>
            </w:r>
          </w:p>
        </w:tc>
        <w:tc>
          <w:tcPr>
            <w:tcW w:w="708" w:type="dxa"/>
            <w:tcBorders>
              <w:top w:val="single" w:sz="4" w:space="0" w:color="auto"/>
              <w:left w:val="single" w:sz="4" w:space="0" w:color="auto"/>
              <w:bottom w:val="single" w:sz="4" w:space="0" w:color="auto"/>
              <w:right w:val="single" w:sz="4" w:space="0" w:color="auto"/>
            </w:tcBorders>
            <w:hideMark/>
          </w:tcPr>
          <w:p w14:paraId="2A1B25AE" w14:textId="0E656FC1"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5 944,5</w:t>
            </w:r>
          </w:p>
        </w:tc>
        <w:tc>
          <w:tcPr>
            <w:tcW w:w="709" w:type="dxa"/>
            <w:tcBorders>
              <w:top w:val="single" w:sz="4" w:space="0" w:color="auto"/>
              <w:left w:val="single" w:sz="4" w:space="0" w:color="auto"/>
              <w:bottom w:val="single" w:sz="4" w:space="0" w:color="auto"/>
              <w:right w:val="single" w:sz="4" w:space="0" w:color="auto"/>
            </w:tcBorders>
          </w:tcPr>
          <w:p w14:paraId="6E813FC7" w14:textId="2ABAE247"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7 875,4</w:t>
            </w:r>
          </w:p>
        </w:tc>
        <w:tc>
          <w:tcPr>
            <w:tcW w:w="709" w:type="dxa"/>
            <w:tcBorders>
              <w:top w:val="single" w:sz="4" w:space="0" w:color="auto"/>
              <w:left w:val="single" w:sz="4" w:space="0" w:color="auto"/>
              <w:bottom w:val="single" w:sz="4" w:space="0" w:color="auto"/>
              <w:right w:val="single" w:sz="4" w:space="0" w:color="auto"/>
            </w:tcBorders>
          </w:tcPr>
          <w:p w14:paraId="6F789EA4" w14:textId="0E1C89B7"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9 403,9</w:t>
            </w:r>
          </w:p>
        </w:tc>
        <w:tc>
          <w:tcPr>
            <w:tcW w:w="709" w:type="dxa"/>
            <w:tcBorders>
              <w:top w:val="single" w:sz="4" w:space="0" w:color="auto"/>
              <w:left w:val="single" w:sz="4" w:space="0" w:color="auto"/>
              <w:bottom w:val="single" w:sz="4" w:space="0" w:color="auto"/>
              <w:right w:val="single" w:sz="4" w:space="0" w:color="auto"/>
            </w:tcBorders>
          </w:tcPr>
          <w:p w14:paraId="016AE268" w14:textId="5DF61C1F" w:rsidR="00586885" w:rsidRPr="00C91985" w:rsidRDefault="00817FB6" w:rsidP="00C91985">
            <w:pPr>
              <w:ind w:left="-57" w:right="-57" w:hanging="121"/>
              <w:jc w:val="right"/>
              <w:rPr>
                <w:rFonts w:cs="Times New Roman"/>
                <w:b/>
                <w:bCs/>
                <w:sz w:val="16"/>
                <w:szCs w:val="16"/>
              </w:rPr>
            </w:pPr>
            <w:r w:rsidRPr="00C91985">
              <w:rPr>
                <w:rFonts w:cs="Times New Roman"/>
                <w:sz w:val="16"/>
                <w:szCs w:val="16"/>
              </w:rPr>
              <w:t>9 730,0</w:t>
            </w:r>
          </w:p>
        </w:tc>
        <w:tc>
          <w:tcPr>
            <w:tcW w:w="708" w:type="dxa"/>
            <w:tcBorders>
              <w:top w:val="single" w:sz="4" w:space="0" w:color="auto"/>
              <w:left w:val="single" w:sz="4" w:space="0" w:color="auto"/>
              <w:bottom w:val="single" w:sz="4" w:space="0" w:color="auto"/>
              <w:right w:val="single" w:sz="4" w:space="0" w:color="auto"/>
            </w:tcBorders>
          </w:tcPr>
          <w:p w14:paraId="24999F36" w14:textId="347A47A3" w:rsidR="00586885" w:rsidRPr="00C91985" w:rsidRDefault="00BF2D1E" w:rsidP="00C91985">
            <w:pPr>
              <w:ind w:left="-57" w:right="-57" w:hanging="121"/>
              <w:jc w:val="right"/>
              <w:rPr>
                <w:rFonts w:cs="Times New Roman"/>
                <w:b/>
                <w:bCs/>
                <w:sz w:val="16"/>
                <w:szCs w:val="16"/>
              </w:rPr>
            </w:pPr>
            <w:r>
              <w:rPr>
                <w:rFonts w:cs="Times New Roman"/>
                <w:sz w:val="16"/>
                <w:szCs w:val="16"/>
              </w:rPr>
              <w:t>13 036,8</w:t>
            </w:r>
          </w:p>
        </w:tc>
        <w:tc>
          <w:tcPr>
            <w:tcW w:w="709" w:type="dxa"/>
            <w:tcBorders>
              <w:top w:val="single" w:sz="4" w:space="0" w:color="auto"/>
              <w:left w:val="single" w:sz="4" w:space="0" w:color="auto"/>
              <w:bottom w:val="single" w:sz="4" w:space="0" w:color="auto"/>
              <w:right w:val="single" w:sz="4" w:space="0" w:color="auto"/>
            </w:tcBorders>
          </w:tcPr>
          <w:p w14:paraId="29BC1B66" w14:textId="5E7EE51E"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tcPr>
          <w:p w14:paraId="7C7C67C0" w14:textId="3F7DE63B"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r>
      <w:tr w:rsidR="00586885" w:rsidRPr="00C91985" w14:paraId="2F1A8B48" w14:textId="77777777" w:rsidTr="008455D1">
        <w:trPr>
          <w:trHeight w:val="510"/>
        </w:trPr>
        <w:tc>
          <w:tcPr>
            <w:tcW w:w="567" w:type="dxa"/>
            <w:vMerge/>
            <w:tcBorders>
              <w:top w:val="nil"/>
              <w:left w:val="single" w:sz="4" w:space="0" w:color="auto"/>
              <w:bottom w:val="single" w:sz="4" w:space="0" w:color="auto"/>
              <w:right w:val="single" w:sz="4" w:space="0" w:color="auto"/>
            </w:tcBorders>
            <w:vAlign w:val="center"/>
            <w:hideMark/>
          </w:tcPr>
          <w:p w14:paraId="198512AD" w14:textId="77777777" w:rsidR="00586885" w:rsidRPr="00C91985" w:rsidRDefault="00586885" w:rsidP="00C91985">
            <w:pPr>
              <w:widowControl/>
              <w:suppressAutoHyphens w:val="0"/>
              <w:rPr>
                <w:rFonts w:eastAsia="Times New Roman" w:cs="Times New Roman"/>
                <w:color w:val="000000"/>
                <w:sz w:val="22"/>
                <w:szCs w:val="22"/>
                <w:lang w:eastAsia="ru-RU" w:bidi="ar-SA"/>
              </w:rPr>
            </w:pPr>
          </w:p>
        </w:tc>
        <w:tc>
          <w:tcPr>
            <w:tcW w:w="2268" w:type="dxa"/>
            <w:gridSpan w:val="2"/>
            <w:vMerge w:val="restart"/>
            <w:tcBorders>
              <w:top w:val="nil"/>
              <w:left w:val="single" w:sz="4" w:space="0" w:color="auto"/>
              <w:bottom w:val="single" w:sz="4" w:space="0" w:color="000000"/>
              <w:right w:val="single" w:sz="4" w:space="0" w:color="auto"/>
            </w:tcBorders>
            <w:hideMark/>
          </w:tcPr>
          <w:p w14:paraId="212A3424" w14:textId="77777777" w:rsidR="00586885" w:rsidRPr="00C91985" w:rsidRDefault="00586885" w:rsidP="00C91985">
            <w:pPr>
              <w:widowControl/>
              <w:suppressAutoHyphens w:val="0"/>
              <w:rPr>
                <w:rFonts w:eastAsia="Times New Roman" w:cs="Times New Roman"/>
                <w:color w:val="000000"/>
                <w:sz w:val="22"/>
                <w:szCs w:val="22"/>
                <w:lang w:eastAsia="ru-RU" w:bidi="ar-SA"/>
              </w:rPr>
            </w:pPr>
            <w:bookmarkStart w:id="84" w:name="RANGE!B25"/>
            <w:r w:rsidRPr="00C91985">
              <w:rPr>
                <w:rFonts w:eastAsia="Times New Roman" w:cs="Times New Roman"/>
                <w:color w:val="000000"/>
                <w:sz w:val="22"/>
                <w:szCs w:val="22"/>
                <w:lang w:eastAsia="ru-RU" w:bidi="ar-SA"/>
              </w:rPr>
              <w:t>Обеспечение сохранения достигнутых показателей повышения оплаты труда отдельных категорий работников бюджетной сферы</w:t>
            </w:r>
            <w:bookmarkEnd w:id="84"/>
          </w:p>
        </w:tc>
        <w:tc>
          <w:tcPr>
            <w:tcW w:w="1639" w:type="dxa"/>
            <w:tcBorders>
              <w:top w:val="nil"/>
              <w:left w:val="nil"/>
              <w:bottom w:val="single" w:sz="4" w:space="0" w:color="auto"/>
              <w:right w:val="single" w:sz="4" w:space="0" w:color="auto"/>
            </w:tcBorders>
            <w:vAlign w:val="center"/>
            <w:hideMark/>
          </w:tcPr>
          <w:p w14:paraId="6B1F12E1" w14:textId="4CF64508" w:rsidR="00586885" w:rsidRPr="00C91985" w:rsidRDefault="00586885" w:rsidP="00C91985">
            <w:pPr>
              <w:widowControl/>
              <w:suppressAutoHyphens w:val="0"/>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Средства ФБ</w:t>
            </w:r>
            <w:r w:rsidR="00956CC1">
              <w:rPr>
                <w:rFonts w:eastAsia="Times New Roman" w:cs="Times New Roman"/>
                <w:i/>
                <w:iCs/>
                <w:color w:val="000000"/>
                <w:sz w:val="16"/>
                <w:szCs w:val="16"/>
                <w:lang w:eastAsia="ru-RU" w:bidi="ar-SA"/>
              </w:rPr>
              <w:t xml:space="preserve"> </w:t>
            </w:r>
            <w:r w:rsidR="00956CC1" w:rsidRPr="00956CC1">
              <w:rPr>
                <w:rFonts w:cs="Times New Roman"/>
                <w:i/>
                <w:sz w:val="16"/>
                <w:szCs w:val="16"/>
              </w:rPr>
              <w:t>(</w:t>
            </w:r>
            <w:proofErr w:type="spellStart"/>
            <w:r w:rsidR="00956CC1" w:rsidRPr="00956CC1">
              <w:rPr>
                <w:rFonts w:cs="Times New Roman"/>
                <w:i/>
                <w:sz w:val="16"/>
                <w:szCs w:val="16"/>
              </w:rPr>
              <w:t>прогнозно</w:t>
            </w:r>
            <w:proofErr w:type="spellEnd"/>
            <w:r w:rsidR="00956CC1" w:rsidRPr="00956CC1">
              <w:rPr>
                <w:rFonts w:cs="Times New Roman"/>
                <w:i/>
                <w:sz w:val="16"/>
                <w:szCs w:val="16"/>
              </w:rPr>
              <w:t>)</w:t>
            </w:r>
          </w:p>
        </w:tc>
        <w:tc>
          <w:tcPr>
            <w:tcW w:w="818" w:type="dxa"/>
            <w:gridSpan w:val="2"/>
            <w:tcBorders>
              <w:top w:val="nil"/>
              <w:left w:val="nil"/>
              <w:bottom w:val="single" w:sz="4" w:space="0" w:color="auto"/>
              <w:right w:val="single" w:sz="4" w:space="0" w:color="auto"/>
            </w:tcBorders>
            <w:hideMark/>
          </w:tcPr>
          <w:p w14:paraId="22243EB9" w14:textId="0D821929" w:rsidR="00586885" w:rsidRPr="00C91985" w:rsidRDefault="00586885" w:rsidP="00C91985">
            <w:pPr>
              <w:ind w:left="-57" w:right="-57"/>
              <w:jc w:val="right"/>
              <w:rPr>
                <w:rFonts w:cs="Times New Roman"/>
                <w:b/>
                <w:bCs/>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6386F1C8" w14:textId="0E168ABC"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4" w:type="dxa"/>
            <w:gridSpan w:val="2"/>
            <w:tcBorders>
              <w:top w:val="single" w:sz="4" w:space="0" w:color="auto"/>
              <w:left w:val="single" w:sz="4" w:space="0" w:color="auto"/>
              <w:bottom w:val="single" w:sz="4" w:space="0" w:color="auto"/>
              <w:right w:val="single" w:sz="4" w:space="0" w:color="auto"/>
            </w:tcBorders>
            <w:hideMark/>
          </w:tcPr>
          <w:p w14:paraId="4AF676CC" w14:textId="35BD0311"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5" w:type="dxa"/>
            <w:gridSpan w:val="2"/>
            <w:tcBorders>
              <w:top w:val="single" w:sz="4" w:space="0" w:color="auto"/>
              <w:left w:val="single" w:sz="4" w:space="0" w:color="auto"/>
              <w:bottom w:val="single" w:sz="4" w:space="0" w:color="auto"/>
              <w:right w:val="single" w:sz="4" w:space="0" w:color="auto"/>
            </w:tcBorders>
            <w:hideMark/>
          </w:tcPr>
          <w:p w14:paraId="6C385496" w14:textId="2F2BF95F"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4811EE96" w14:textId="40239248"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72FAC023" w14:textId="021A5CA8"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18AA0224" w14:textId="587320E2"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4D20E9A2" w14:textId="3AED2F02"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02AFBB6E" w14:textId="5343A3CE"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2AB61AB1" w14:textId="63F5AF94"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514DAE8B" w14:textId="1B2BC506"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6919C69F" w14:textId="1613CFC4"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tcPr>
          <w:p w14:paraId="272AC6D4" w14:textId="1E033B51"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r>
      <w:tr w:rsidR="00586885" w:rsidRPr="00C91985" w14:paraId="58061954" w14:textId="77777777" w:rsidTr="008455D1">
        <w:trPr>
          <w:trHeight w:val="650"/>
        </w:trPr>
        <w:tc>
          <w:tcPr>
            <w:tcW w:w="567" w:type="dxa"/>
            <w:vMerge/>
            <w:tcBorders>
              <w:top w:val="nil"/>
              <w:left w:val="single" w:sz="4" w:space="0" w:color="auto"/>
              <w:bottom w:val="single" w:sz="4" w:space="0" w:color="auto"/>
              <w:right w:val="single" w:sz="4" w:space="0" w:color="auto"/>
            </w:tcBorders>
            <w:vAlign w:val="center"/>
            <w:hideMark/>
          </w:tcPr>
          <w:p w14:paraId="285E21F3" w14:textId="77777777" w:rsidR="00586885" w:rsidRPr="00C91985" w:rsidRDefault="00586885" w:rsidP="00C91985">
            <w:pPr>
              <w:widowControl/>
              <w:suppressAutoHyphens w:val="0"/>
              <w:rPr>
                <w:rFonts w:eastAsia="Times New Roman" w:cs="Times New Roman"/>
                <w:color w:val="000000"/>
                <w:sz w:val="22"/>
                <w:szCs w:val="22"/>
                <w:lang w:eastAsia="ru-RU" w:bidi="ar-SA"/>
              </w:rPr>
            </w:pPr>
          </w:p>
        </w:tc>
        <w:tc>
          <w:tcPr>
            <w:tcW w:w="2268" w:type="dxa"/>
            <w:gridSpan w:val="2"/>
            <w:vMerge/>
            <w:tcBorders>
              <w:top w:val="nil"/>
              <w:left w:val="single" w:sz="4" w:space="0" w:color="auto"/>
              <w:bottom w:val="single" w:sz="4" w:space="0" w:color="000000"/>
              <w:right w:val="single" w:sz="4" w:space="0" w:color="auto"/>
            </w:tcBorders>
            <w:vAlign w:val="center"/>
            <w:hideMark/>
          </w:tcPr>
          <w:p w14:paraId="3E49241F" w14:textId="77777777" w:rsidR="00586885" w:rsidRPr="00C91985" w:rsidRDefault="00586885" w:rsidP="00C91985">
            <w:pPr>
              <w:widowControl/>
              <w:suppressAutoHyphens w:val="0"/>
              <w:rPr>
                <w:rFonts w:eastAsia="Times New Roman" w:cs="Times New Roman"/>
                <w:color w:val="000000"/>
                <w:sz w:val="22"/>
                <w:szCs w:val="22"/>
                <w:lang w:eastAsia="ru-RU" w:bidi="ar-SA"/>
              </w:rPr>
            </w:pPr>
          </w:p>
        </w:tc>
        <w:tc>
          <w:tcPr>
            <w:tcW w:w="1639" w:type="dxa"/>
            <w:tcBorders>
              <w:top w:val="single" w:sz="4" w:space="0" w:color="auto"/>
              <w:left w:val="single" w:sz="4" w:space="0" w:color="auto"/>
              <w:bottom w:val="single" w:sz="4" w:space="0" w:color="auto"/>
              <w:right w:val="single" w:sz="4" w:space="0" w:color="auto"/>
            </w:tcBorders>
            <w:vAlign w:val="center"/>
            <w:hideMark/>
          </w:tcPr>
          <w:p w14:paraId="16FB7F9F" w14:textId="4928785E" w:rsidR="00586885" w:rsidRPr="00C91985" w:rsidRDefault="00586885" w:rsidP="00C91985">
            <w:pPr>
              <w:widowControl/>
              <w:suppressAutoHyphens w:val="0"/>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Средства ОБ</w:t>
            </w:r>
            <w:r w:rsidR="00956CC1">
              <w:rPr>
                <w:rFonts w:eastAsia="Times New Roman" w:cs="Times New Roman"/>
                <w:i/>
                <w:iCs/>
                <w:color w:val="000000"/>
                <w:sz w:val="16"/>
                <w:szCs w:val="16"/>
                <w:lang w:eastAsia="ru-RU" w:bidi="ar-SA"/>
              </w:rPr>
              <w:t xml:space="preserve"> </w:t>
            </w:r>
            <w:r w:rsidR="00956CC1" w:rsidRPr="00956CC1">
              <w:rPr>
                <w:rFonts w:cs="Times New Roman"/>
                <w:i/>
                <w:sz w:val="16"/>
                <w:szCs w:val="16"/>
              </w:rPr>
              <w:t>(</w:t>
            </w:r>
            <w:proofErr w:type="spellStart"/>
            <w:r w:rsidR="00956CC1" w:rsidRPr="00956CC1">
              <w:rPr>
                <w:rFonts w:cs="Times New Roman"/>
                <w:i/>
                <w:sz w:val="16"/>
                <w:szCs w:val="16"/>
              </w:rPr>
              <w:t>прогнозно</w:t>
            </w:r>
            <w:proofErr w:type="spellEnd"/>
            <w:r w:rsidR="00956CC1" w:rsidRPr="00956CC1">
              <w:rPr>
                <w:rFonts w:cs="Times New Roman"/>
                <w:i/>
                <w:sz w:val="16"/>
                <w:szCs w:val="16"/>
              </w:rPr>
              <w:t>)</w:t>
            </w:r>
          </w:p>
        </w:tc>
        <w:tc>
          <w:tcPr>
            <w:tcW w:w="818" w:type="dxa"/>
            <w:gridSpan w:val="2"/>
            <w:tcBorders>
              <w:top w:val="single" w:sz="4" w:space="0" w:color="auto"/>
              <w:left w:val="single" w:sz="4" w:space="0" w:color="auto"/>
              <w:bottom w:val="single" w:sz="4" w:space="0" w:color="auto"/>
              <w:right w:val="single" w:sz="4" w:space="0" w:color="auto"/>
            </w:tcBorders>
            <w:hideMark/>
          </w:tcPr>
          <w:p w14:paraId="495BBFBE" w14:textId="512C03C3" w:rsidR="00586885" w:rsidRPr="00C91985" w:rsidRDefault="00BF2D1E" w:rsidP="00C91985">
            <w:pPr>
              <w:ind w:left="-57" w:right="-57"/>
              <w:jc w:val="right"/>
              <w:rPr>
                <w:rFonts w:cs="Times New Roman"/>
                <w:b/>
                <w:bCs/>
                <w:sz w:val="16"/>
                <w:szCs w:val="16"/>
              </w:rPr>
            </w:pPr>
            <w:r>
              <w:rPr>
                <w:rFonts w:cs="Times New Roman"/>
                <w:sz w:val="16"/>
                <w:szCs w:val="16"/>
              </w:rPr>
              <w:t>54 285,4</w:t>
            </w:r>
          </w:p>
        </w:tc>
        <w:tc>
          <w:tcPr>
            <w:tcW w:w="709" w:type="dxa"/>
            <w:tcBorders>
              <w:top w:val="single" w:sz="4" w:space="0" w:color="auto"/>
              <w:left w:val="single" w:sz="4" w:space="0" w:color="auto"/>
              <w:bottom w:val="single" w:sz="4" w:space="0" w:color="auto"/>
              <w:right w:val="single" w:sz="4" w:space="0" w:color="auto"/>
            </w:tcBorders>
            <w:hideMark/>
          </w:tcPr>
          <w:p w14:paraId="5FD7B2B7" w14:textId="33A904C3"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4" w:type="dxa"/>
            <w:gridSpan w:val="2"/>
            <w:tcBorders>
              <w:top w:val="single" w:sz="4" w:space="0" w:color="auto"/>
              <w:left w:val="single" w:sz="4" w:space="0" w:color="auto"/>
              <w:bottom w:val="single" w:sz="4" w:space="0" w:color="auto"/>
              <w:right w:val="single" w:sz="4" w:space="0" w:color="auto"/>
            </w:tcBorders>
            <w:hideMark/>
          </w:tcPr>
          <w:p w14:paraId="70EFF663" w14:textId="0B4AD851"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5" w:type="dxa"/>
            <w:gridSpan w:val="2"/>
            <w:tcBorders>
              <w:top w:val="single" w:sz="4" w:space="0" w:color="auto"/>
              <w:left w:val="single" w:sz="4" w:space="0" w:color="auto"/>
              <w:bottom w:val="single" w:sz="4" w:space="0" w:color="auto"/>
              <w:right w:val="single" w:sz="4" w:space="0" w:color="auto"/>
            </w:tcBorders>
            <w:hideMark/>
          </w:tcPr>
          <w:p w14:paraId="40CC20FC" w14:textId="6D14A47B" w:rsidR="00586885" w:rsidRPr="00C91985" w:rsidRDefault="00586885" w:rsidP="00C91985">
            <w:pPr>
              <w:ind w:left="-57" w:right="-57" w:hanging="121"/>
              <w:jc w:val="right"/>
              <w:rPr>
                <w:rFonts w:cs="Times New Roman"/>
                <w:sz w:val="16"/>
                <w:szCs w:val="16"/>
              </w:rPr>
            </w:pPr>
            <w:r w:rsidRPr="00C91985">
              <w:rPr>
                <w:rFonts w:cs="Times New Roman"/>
                <w:sz w:val="16"/>
                <w:szCs w:val="16"/>
              </w:rPr>
              <w:t>2 874,3</w:t>
            </w:r>
          </w:p>
        </w:tc>
        <w:tc>
          <w:tcPr>
            <w:tcW w:w="709" w:type="dxa"/>
            <w:tcBorders>
              <w:top w:val="single" w:sz="4" w:space="0" w:color="auto"/>
              <w:left w:val="single" w:sz="4" w:space="0" w:color="auto"/>
              <w:bottom w:val="single" w:sz="4" w:space="0" w:color="auto"/>
              <w:right w:val="single" w:sz="4" w:space="0" w:color="auto"/>
            </w:tcBorders>
            <w:hideMark/>
          </w:tcPr>
          <w:p w14:paraId="721A4879" w14:textId="5B457218" w:rsidR="00586885" w:rsidRPr="00C91985" w:rsidRDefault="00586885" w:rsidP="00C91985">
            <w:pPr>
              <w:ind w:left="-57" w:right="-57" w:hanging="121"/>
              <w:jc w:val="right"/>
              <w:rPr>
                <w:rFonts w:cs="Times New Roman"/>
                <w:sz w:val="16"/>
                <w:szCs w:val="16"/>
              </w:rPr>
            </w:pPr>
            <w:r w:rsidRPr="00C91985">
              <w:rPr>
                <w:rFonts w:cs="Times New Roman"/>
                <w:sz w:val="16"/>
                <w:szCs w:val="16"/>
              </w:rPr>
              <w:t>3 919,2</w:t>
            </w:r>
          </w:p>
        </w:tc>
        <w:tc>
          <w:tcPr>
            <w:tcW w:w="709" w:type="dxa"/>
            <w:tcBorders>
              <w:top w:val="single" w:sz="4" w:space="0" w:color="auto"/>
              <w:left w:val="single" w:sz="4" w:space="0" w:color="auto"/>
              <w:bottom w:val="single" w:sz="4" w:space="0" w:color="auto"/>
              <w:right w:val="single" w:sz="4" w:space="0" w:color="auto"/>
            </w:tcBorders>
            <w:hideMark/>
          </w:tcPr>
          <w:p w14:paraId="755B3D7E" w14:textId="5F86F6CC" w:rsidR="00586885" w:rsidRPr="00C91985" w:rsidRDefault="00586885" w:rsidP="00C91985">
            <w:pPr>
              <w:ind w:left="-57" w:right="-57" w:hanging="121"/>
              <w:jc w:val="right"/>
              <w:rPr>
                <w:rFonts w:cs="Times New Roman"/>
                <w:sz w:val="16"/>
                <w:szCs w:val="16"/>
              </w:rPr>
            </w:pPr>
            <w:r w:rsidRPr="00C91985">
              <w:rPr>
                <w:rFonts w:cs="Times New Roman"/>
                <w:sz w:val="16"/>
                <w:szCs w:val="16"/>
              </w:rPr>
              <w:t>4 720,7</w:t>
            </w:r>
          </w:p>
        </w:tc>
        <w:tc>
          <w:tcPr>
            <w:tcW w:w="708" w:type="dxa"/>
            <w:tcBorders>
              <w:top w:val="single" w:sz="4" w:space="0" w:color="auto"/>
              <w:left w:val="single" w:sz="4" w:space="0" w:color="auto"/>
              <w:bottom w:val="single" w:sz="4" w:space="0" w:color="auto"/>
              <w:right w:val="single" w:sz="4" w:space="0" w:color="auto"/>
            </w:tcBorders>
            <w:hideMark/>
          </w:tcPr>
          <w:p w14:paraId="48530E92" w14:textId="1E6AB30A" w:rsidR="00586885" w:rsidRPr="00C91985" w:rsidRDefault="00586885" w:rsidP="00C91985">
            <w:pPr>
              <w:ind w:left="-57" w:right="-57" w:hanging="121"/>
              <w:jc w:val="right"/>
              <w:rPr>
                <w:rFonts w:cs="Times New Roman"/>
                <w:sz w:val="16"/>
                <w:szCs w:val="16"/>
              </w:rPr>
            </w:pPr>
            <w:r w:rsidRPr="00C91985">
              <w:rPr>
                <w:rFonts w:cs="Times New Roman"/>
                <w:sz w:val="16"/>
                <w:szCs w:val="16"/>
              </w:rPr>
              <w:t>5 528,4</w:t>
            </w:r>
          </w:p>
        </w:tc>
        <w:tc>
          <w:tcPr>
            <w:tcW w:w="709" w:type="dxa"/>
            <w:tcBorders>
              <w:top w:val="single" w:sz="4" w:space="0" w:color="auto"/>
              <w:left w:val="single" w:sz="4" w:space="0" w:color="auto"/>
              <w:bottom w:val="single" w:sz="4" w:space="0" w:color="auto"/>
              <w:right w:val="single" w:sz="4" w:space="0" w:color="auto"/>
            </w:tcBorders>
          </w:tcPr>
          <w:p w14:paraId="3562E45C" w14:textId="44A13D54" w:rsidR="00586885" w:rsidRPr="00C91985" w:rsidRDefault="00586885" w:rsidP="00C91985">
            <w:pPr>
              <w:ind w:left="-57" w:right="-57" w:hanging="121"/>
              <w:jc w:val="right"/>
              <w:rPr>
                <w:rFonts w:cs="Times New Roman"/>
                <w:sz w:val="16"/>
                <w:szCs w:val="16"/>
              </w:rPr>
            </w:pPr>
            <w:r w:rsidRPr="00C91985">
              <w:rPr>
                <w:rFonts w:cs="Times New Roman"/>
                <w:sz w:val="16"/>
                <w:szCs w:val="16"/>
              </w:rPr>
              <w:t>7 324,1</w:t>
            </w:r>
          </w:p>
        </w:tc>
        <w:tc>
          <w:tcPr>
            <w:tcW w:w="709" w:type="dxa"/>
            <w:tcBorders>
              <w:top w:val="single" w:sz="4" w:space="0" w:color="auto"/>
              <w:left w:val="single" w:sz="4" w:space="0" w:color="auto"/>
              <w:bottom w:val="single" w:sz="4" w:space="0" w:color="auto"/>
              <w:right w:val="single" w:sz="4" w:space="0" w:color="auto"/>
            </w:tcBorders>
          </w:tcPr>
          <w:p w14:paraId="2DDF77C9" w14:textId="29DF06A1" w:rsidR="00586885" w:rsidRPr="00C91985" w:rsidRDefault="00586885" w:rsidP="00C91985">
            <w:pPr>
              <w:ind w:left="-57" w:right="-57" w:hanging="121"/>
              <w:jc w:val="right"/>
              <w:rPr>
                <w:rFonts w:cs="Times New Roman"/>
                <w:sz w:val="16"/>
                <w:szCs w:val="16"/>
              </w:rPr>
            </w:pPr>
            <w:r w:rsidRPr="00C91985">
              <w:rPr>
                <w:rFonts w:cs="Times New Roman"/>
                <w:sz w:val="16"/>
                <w:szCs w:val="16"/>
              </w:rPr>
              <w:t>8 745,6</w:t>
            </w:r>
          </w:p>
        </w:tc>
        <w:tc>
          <w:tcPr>
            <w:tcW w:w="709" w:type="dxa"/>
            <w:tcBorders>
              <w:top w:val="single" w:sz="4" w:space="0" w:color="auto"/>
              <w:left w:val="single" w:sz="4" w:space="0" w:color="auto"/>
              <w:bottom w:val="single" w:sz="4" w:space="0" w:color="auto"/>
              <w:right w:val="single" w:sz="4" w:space="0" w:color="auto"/>
            </w:tcBorders>
          </w:tcPr>
          <w:p w14:paraId="7103361B" w14:textId="4AD9FF96" w:rsidR="00586885" w:rsidRPr="00C91985" w:rsidRDefault="00464A9C" w:rsidP="00C91985">
            <w:pPr>
              <w:ind w:left="-57" w:right="-57" w:hanging="121"/>
              <w:jc w:val="right"/>
              <w:rPr>
                <w:rFonts w:cs="Times New Roman"/>
                <w:sz w:val="16"/>
                <w:szCs w:val="16"/>
              </w:rPr>
            </w:pPr>
            <w:r w:rsidRPr="00C91985">
              <w:rPr>
                <w:rFonts w:cs="Times New Roman"/>
                <w:sz w:val="16"/>
                <w:szCs w:val="16"/>
              </w:rPr>
              <w:t>9</w:t>
            </w:r>
            <w:r w:rsidR="00817FB6" w:rsidRPr="00C91985">
              <w:rPr>
                <w:rFonts w:cs="Times New Roman"/>
                <w:sz w:val="16"/>
                <w:szCs w:val="16"/>
              </w:rPr>
              <w:t xml:space="preserve"> </w:t>
            </w:r>
            <w:r w:rsidRPr="00C91985">
              <w:rPr>
                <w:rFonts w:cs="Times New Roman"/>
                <w:sz w:val="16"/>
                <w:szCs w:val="16"/>
              </w:rPr>
              <w:t>048,9</w:t>
            </w:r>
          </w:p>
        </w:tc>
        <w:tc>
          <w:tcPr>
            <w:tcW w:w="708" w:type="dxa"/>
            <w:tcBorders>
              <w:top w:val="single" w:sz="4" w:space="0" w:color="auto"/>
              <w:left w:val="single" w:sz="4" w:space="0" w:color="auto"/>
              <w:bottom w:val="single" w:sz="4" w:space="0" w:color="auto"/>
              <w:right w:val="single" w:sz="4" w:space="0" w:color="auto"/>
            </w:tcBorders>
          </w:tcPr>
          <w:p w14:paraId="788EFE0C" w14:textId="4665C47B" w:rsidR="00586885" w:rsidRPr="00C91985" w:rsidRDefault="00BF2D1E" w:rsidP="00C91985">
            <w:pPr>
              <w:ind w:left="-57" w:right="-57" w:hanging="121"/>
              <w:jc w:val="right"/>
              <w:rPr>
                <w:rFonts w:cs="Times New Roman"/>
                <w:sz w:val="16"/>
                <w:szCs w:val="16"/>
              </w:rPr>
            </w:pPr>
            <w:r>
              <w:rPr>
                <w:rFonts w:cs="Times New Roman"/>
                <w:sz w:val="16"/>
                <w:szCs w:val="16"/>
              </w:rPr>
              <w:t>12 124,2</w:t>
            </w:r>
          </w:p>
        </w:tc>
        <w:tc>
          <w:tcPr>
            <w:tcW w:w="709" w:type="dxa"/>
            <w:tcBorders>
              <w:top w:val="single" w:sz="4" w:space="0" w:color="auto"/>
              <w:left w:val="single" w:sz="4" w:space="0" w:color="auto"/>
              <w:bottom w:val="single" w:sz="4" w:space="0" w:color="auto"/>
              <w:right w:val="single" w:sz="4" w:space="0" w:color="auto"/>
            </w:tcBorders>
          </w:tcPr>
          <w:p w14:paraId="34B3B963" w14:textId="26359D23"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tcPr>
          <w:p w14:paraId="233F8CB7" w14:textId="549A208C"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r>
      <w:tr w:rsidR="00586885" w:rsidRPr="00C91985" w14:paraId="6F995091" w14:textId="77777777" w:rsidTr="008455D1">
        <w:trPr>
          <w:trHeight w:val="746"/>
        </w:trPr>
        <w:tc>
          <w:tcPr>
            <w:tcW w:w="567" w:type="dxa"/>
            <w:vMerge/>
            <w:tcBorders>
              <w:top w:val="nil"/>
              <w:left w:val="single" w:sz="4" w:space="0" w:color="auto"/>
              <w:bottom w:val="single" w:sz="4" w:space="0" w:color="auto"/>
              <w:right w:val="single" w:sz="4" w:space="0" w:color="auto"/>
            </w:tcBorders>
            <w:vAlign w:val="center"/>
            <w:hideMark/>
          </w:tcPr>
          <w:p w14:paraId="7D0684FA" w14:textId="77777777" w:rsidR="00586885" w:rsidRPr="00C91985" w:rsidRDefault="00586885" w:rsidP="00C91985">
            <w:pPr>
              <w:widowControl/>
              <w:suppressAutoHyphens w:val="0"/>
              <w:rPr>
                <w:rFonts w:eastAsia="Times New Roman" w:cs="Times New Roman"/>
                <w:color w:val="000000"/>
                <w:sz w:val="22"/>
                <w:szCs w:val="22"/>
                <w:lang w:eastAsia="ru-RU" w:bidi="ar-SA"/>
              </w:rPr>
            </w:pPr>
          </w:p>
        </w:tc>
        <w:tc>
          <w:tcPr>
            <w:tcW w:w="2268" w:type="dxa"/>
            <w:gridSpan w:val="2"/>
            <w:vMerge/>
            <w:tcBorders>
              <w:top w:val="nil"/>
              <w:left w:val="single" w:sz="4" w:space="0" w:color="auto"/>
              <w:bottom w:val="single" w:sz="4" w:space="0" w:color="000000"/>
              <w:right w:val="single" w:sz="4" w:space="0" w:color="auto"/>
            </w:tcBorders>
            <w:vAlign w:val="center"/>
            <w:hideMark/>
          </w:tcPr>
          <w:p w14:paraId="7E286660" w14:textId="77777777" w:rsidR="00586885" w:rsidRPr="00C91985" w:rsidRDefault="00586885" w:rsidP="00C91985">
            <w:pPr>
              <w:widowControl/>
              <w:suppressAutoHyphens w:val="0"/>
              <w:rPr>
                <w:rFonts w:eastAsia="Times New Roman" w:cs="Times New Roman"/>
                <w:color w:val="000000"/>
                <w:sz w:val="22"/>
                <w:szCs w:val="22"/>
                <w:lang w:eastAsia="ru-RU" w:bidi="ar-SA"/>
              </w:rPr>
            </w:pPr>
          </w:p>
        </w:tc>
        <w:tc>
          <w:tcPr>
            <w:tcW w:w="1639" w:type="dxa"/>
            <w:tcBorders>
              <w:top w:val="single" w:sz="4" w:space="0" w:color="auto"/>
              <w:left w:val="nil"/>
              <w:bottom w:val="single" w:sz="4" w:space="0" w:color="auto"/>
              <w:right w:val="single" w:sz="4" w:space="0" w:color="auto"/>
            </w:tcBorders>
            <w:vAlign w:val="center"/>
            <w:hideMark/>
          </w:tcPr>
          <w:p w14:paraId="6EEC5EF1" w14:textId="77777777" w:rsidR="00586885" w:rsidRPr="00C91985" w:rsidRDefault="00586885" w:rsidP="00C91985">
            <w:pPr>
              <w:widowControl/>
              <w:suppressAutoHyphens w:val="0"/>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Средства бюджета НМО</w:t>
            </w:r>
          </w:p>
        </w:tc>
        <w:tc>
          <w:tcPr>
            <w:tcW w:w="818" w:type="dxa"/>
            <w:gridSpan w:val="2"/>
            <w:tcBorders>
              <w:top w:val="single" w:sz="4" w:space="0" w:color="auto"/>
              <w:left w:val="nil"/>
              <w:bottom w:val="single" w:sz="4" w:space="0" w:color="auto"/>
              <w:right w:val="single" w:sz="4" w:space="0" w:color="auto"/>
            </w:tcBorders>
            <w:hideMark/>
          </w:tcPr>
          <w:p w14:paraId="7D033D4E" w14:textId="41994BB8" w:rsidR="00586885" w:rsidRPr="00C91985" w:rsidRDefault="00BF2D1E" w:rsidP="00C91985">
            <w:pPr>
              <w:ind w:left="-57" w:right="-57"/>
              <w:jc w:val="right"/>
              <w:rPr>
                <w:rFonts w:cs="Times New Roman"/>
                <w:b/>
                <w:bCs/>
                <w:sz w:val="16"/>
                <w:szCs w:val="16"/>
              </w:rPr>
            </w:pPr>
            <w:r>
              <w:rPr>
                <w:rFonts w:cs="Times New Roman"/>
                <w:sz w:val="16"/>
                <w:szCs w:val="16"/>
              </w:rPr>
              <w:t>4 001,7</w:t>
            </w:r>
          </w:p>
        </w:tc>
        <w:tc>
          <w:tcPr>
            <w:tcW w:w="709" w:type="dxa"/>
            <w:tcBorders>
              <w:top w:val="single" w:sz="4" w:space="0" w:color="auto"/>
              <w:left w:val="nil"/>
              <w:bottom w:val="single" w:sz="4" w:space="0" w:color="auto"/>
              <w:right w:val="single" w:sz="4" w:space="0" w:color="auto"/>
            </w:tcBorders>
            <w:hideMark/>
          </w:tcPr>
          <w:p w14:paraId="0053DFFC" w14:textId="5A222743"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4" w:type="dxa"/>
            <w:gridSpan w:val="2"/>
            <w:tcBorders>
              <w:top w:val="single" w:sz="4" w:space="0" w:color="auto"/>
              <w:left w:val="single" w:sz="4" w:space="0" w:color="auto"/>
              <w:bottom w:val="single" w:sz="4" w:space="0" w:color="auto"/>
              <w:right w:val="single" w:sz="4" w:space="0" w:color="auto"/>
            </w:tcBorders>
            <w:hideMark/>
          </w:tcPr>
          <w:p w14:paraId="2CC489C2" w14:textId="6D90211A"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5" w:type="dxa"/>
            <w:gridSpan w:val="2"/>
            <w:tcBorders>
              <w:top w:val="single" w:sz="4" w:space="0" w:color="auto"/>
              <w:left w:val="single" w:sz="4" w:space="0" w:color="auto"/>
              <w:bottom w:val="single" w:sz="4" w:space="0" w:color="auto"/>
              <w:right w:val="single" w:sz="4" w:space="0" w:color="auto"/>
            </w:tcBorders>
            <w:hideMark/>
          </w:tcPr>
          <w:p w14:paraId="0AE5AEB3" w14:textId="007A444C" w:rsidR="00586885" w:rsidRPr="00C91985" w:rsidRDefault="00586885" w:rsidP="00C91985">
            <w:pPr>
              <w:ind w:left="-57" w:right="-57" w:hanging="121"/>
              <w:jc w:val="right"/>
              <w:rPr>
                <w:rFonts w:cs="Times New Roman"/>
                <w:sz w:val="16"/>
                <w:szCs w:val="16"/>
              </w:rPr>
            </w:pPr>
            <w:r w:rsidRPr="00C91985">
              <w:rPr>
                <w:rFonts w:cs="Times New Roman"/>
                <w:sz w:val="16"/>
                <w:szCs w:val="16"/>
              </w:rPr>
              <w:t>145,1</w:t>
            </w:r>
          </w:p>
        </w:tc>
        <w:tc>
          <w:tcPr>
            <w:tcW w:w="709" w:type="dxa"/>
            <w:tcBorders>
              <w:top w:val="single" w:sz="4" w:space="0" w:color="auto"/>
              <w:left w:val="single" w:sz="4" w:space="0" w:color="auto"/>
              <w:bottom w:val="single" w:sz="4" w:space="0" w:color="auto"/>
              <w:right w:val="single" w:sz="4" w:space="0" w:color="auto"/>
            </w:tcBorders>
            <w:hideMark/>
          </w:tcPr>
          <w:p w14:paraId="286BB503" w14:textId="64D88EE6" w:rsidR="00586885" w:rsidRPr="00C91985" w:rsidRDefault="00586885" w:rsidP="00C91985">
            <w:pPr>
              <w:ind w:left="-57" w:right="-57" w:hanging="121"/>
              <w:jc w:val="right"/>
              <w:rPr>
                <w:rFonts w:cs="Times New Roman"/>
                <w:sz w:val="16"/>
                <w:szCs w:val="16"/>
              </w:rPr>
            </w:pPr>
            <w:r w:rsidRPr="00C91985">
              <w:rPr>
                <w:rFonts w:cs="Times New Roman"/>
                <w:sz w:val="16"/>
                <w:szCs w:val="16"/>
              </w:rPr>
              <w:t>281,8</w:t>
            </w:r>
          </w:p>
        </w:tc>
        <w:tc>
          <w:tcPr>
            <w:tcW w:w="709" w:type="dxa"/>
            <w:tcBorders>
              <w:top w:val="single" w:sz="4" w:space="0" w:color="auto"/>
              <w:left w:val="single" w:sz="4" w:space="0" w:color="auto"/>
              <w:bottom w:val="single" w:sz="4" w:space="0" w:color="auto"/>
              <w:right w:val="single" w:sz="4" w:space="0" w:color="auto"/>
            </w:tcBorders>
            <w:hideMark/>
          </w:tcPr>
          <w:p w14:paraId="470BFF78" w14:textId="04B3C266" w:rsidR="00586885" w:rsidRPr="00C91985" w:rsidRDefault="00586885" w:rsidP="00C91985">
            <w:pPr>
              <w:ind w:left="-57" w:right="-57" w:hanging="121"/>
              <w:jc w:val="right"/>
              <w:rPr>
                <w:rFonts w:cs="Times New Roman"/>
                <w:sz w:val="16"/>
                <w:szCs w:val="16"/>
              </w:rPr>
            </w:pPr>
            <w:r w:rsidRPr="00C91985">
              <w:rPr>
                <w:rFonts w:cs="Times New Roman"/>
                <w:sz w:val="16"/>
                <w:szCs w:val="16"/>
              </w:rPr>
              <w:t>355,4</w:t>
            </w:r>
          </w:p>
        </w:tc>
        <w:tc>
          <w:tcPr>
            <w:tcW w:w="708" w:type="dxa"/>
            <w:tcBorders>
              <w:top w:val="single" w:sz="4" w:space="0" w:color="auto"/>
              <w:left w:val="single" w:sz="4" w:space="0" w:color="auto"/>
              <w:bottom w:val="single" w:sz="4" w:space="0" w:color="auto"/>
              <w:right w:val="single" w:sz="4" w:space="0" w:color="auto"/>
            </w:tcBorders>
            <w:hideMark/>
          </w:tcPr>
          <w:p w14:paraId="32546E18" w14:textId="40A3D5FE" w:rsidR="00586885" w:rsidRPr="00C91985" w:rsidRDefault="00586885" w:rsidP="00C91985">
            <w:pPr>
              <w:ind w:left="-57" w:right="-57" w:hanging="121"/>
              <w:jc w:val="right"/>
              <w:rPr>
                <w:rFonts w:cs="Times New Roman"/>
                <w:sz w:val="16"/>
                <w:szCs w:val="16"/>
              </w:rPr>
            </w:pPr>
            <w:r w:rsidRPr="00C91985">
              <w:rPr>
                <w:rFonts w:cs="Times New Roman"/>
                <w:sz w:val="16"/>
                <w:szCs w:val="16"/>
              </w:rPr>
              <w:t>416,1</w:t>
            </w:r>
          </w:p>
        </w:tc>
        <w:tc>
          <w:tcPr>
            <w:tcW w:w="709" w:type="dxa"/>
            <w:tcBorders>
              <w:top w:val="single" w:sz="4" w:space="0" w:color="auto"/>
              <w:left w:val="single" w:sz="4" w:space="0" w:color="auto"/>
              <w:bottom w:val="single" w:sz="4" w:space="0" w:color="auto"/>
              <w:right w:val="single" w:sz="4" w:space="0" w:color="auto"/>
            </w:tcBorders>
          </w:tcPr>
          <w:p w14:paraId="6C105DD7" w14:textId="2B96E48E" w:rsidR="00586885" w:rsidRPr="00C91985" w:rsidRDefault="00586885" w:rsidP="00C91985">
            <w:pPr>
              <w:ind w:left="-57" w:right="-57" w:hanging="121"/>
              <w:jc w:val="right"/>
              <w:rPr>
                <w:rFonts w:cs="Times New Roman"/>
                <w:sz w:val="16"/>
                <w:szCs w:val="16"/>
              </w:rPr>
            </w:pPr>
            <w:r w:rsidRPr="00C91985">
              <w:rPr>
                <w:rFonts w:cs="Times New Roman"/>
                <w:sz w:val="16"/>
                <w:szCs w:val="16"/>
              </w:rPr>
              <w:t>551,3</w:t>
            </w:r>
          </w:p>
        </w:tc>
        <w:tc>
          <w:tcPr>
            <w:tcW w:w="709" w:type="dxa"/>
            <w:tcBorders>
              <w:top w:val="single" w:sz="4" w:space="0" w:color="auto"/>
              <w:left w:val="single" w:sz="4" w:space="0" w:color="auto"/>
              <w:bottom w:val="single" w:sz="4" w:space="0" w:color="auto"/>
              <w:right w:val="single" w:sz="4" w:space="0" w:color="auto"/>
            </w:tcBorders>
          </w:tcPr>
          <w:p w14:paraId="4AECFA1D" w14:textId="3E28A277" w:rsidR="00586885" w:rsidRPr="00C91985" w:rsidRDefault="00586885" w:rsidP="00C91985">
            <w:pPr>
              <w:ind w:left="-57" w:right="-57" w:hanging="121"/>
              <w:jc w:val="right"/>
              <w:rPr>
                <w:rFonts w:cs="Times New Roman"/>
                <w:sz w:val="16"/>
                <w:szCs w:val="16"/>
              </w:rPr>
            </w:pPr>
            <w:r w:rsidRPr="00C91985">
              <w:rPr>
                <w:rFonts w:cs="Times New Roman"/>
                <w:sz w:val="16"/>
                <w:szCs w:val="16"/>
              </w:rPr>
              <w:t>658,3</w:t>
            </w:r>
          </w:p>
        </w:tc>
        <w:tc>
          <w:tcPr>
            <w:tcW w:w="709" w:type="dxa"/>
            <w:tcBorders>
              <w:top w:val="single" w:sz="4" w:space="0" w:color="auto"/>
              <w:left w:val="single" w:sz="4" w:space="0" w:color="auto"/>
              <w:bottom w:val="single" w:sz="4" w:space="0" w:color="auto"/>
              <w:right w:val="single" w:sz="4" w:space="0" w:color="auto"/>
            </w:tcBorders>
          </w:tcPr>
          <w:p w14:paraId="004411DE" w14:textId="5BEA6964" w:rsidR="00586885" w:rsidRPr="00C91985" w:rsidRDefault="00817FB6" w:rsidP="00C91985">
            <w:pPr>
              <w:ind w:left="-57" w:right="-57" w:hanging="121"/>
              <w:jc w:val="right"/>
              <w:rPr>
                <w:rFonts w:cs="Times New Roman"/>
                <w:sz w:val="16"/>
                <w:szCs w:val="16"/>
              </w:rPr>
            </w:pPr>
            <w:r w:rsidRPr="00C91985">
              <w:rPr>
                <w:rFonts w:cs="Times New Roman"/>
                <w:sz w:val="16"/>
                <w:szCs w:val="16"/>
              </w:rPr>
              <w:t>681,1</w:t>
            </w:r>
          </w:p>
        </w:tc>
        <w:tc>
          <w:tcPr>
            <w:tcW w:w="708" w:type="dxa"/>
            <w:tcBorders>
              <w:top w:val="single" w:sz="4" w:space="0" w:color="auto"/>
              <w:left w:val="single" w:sz="4" w:space="0" w:color="auto"/>
              <w:bottom w:val="single" w:sz="4" w:space="0" w:color="auto"/>
              <w:right w:val="single" w:sz="4" w:space="0" w:color="auto"/>
            </w:tcBorders>
          </w:tcPr>
          <w:p w14:paraId="5D623263" w14:textId="420D822F" w:rsidR="00586885" w:rsidRPr="00C91985" w:rsidRDefault="00BF2D1E" w:rsidP="00C91985">
            <w:pPr>
              <w:ind w:left="-57" w:right="-57" w:hanging="121"/>
              <w:jc w:val="right"/>
              <w:rPr>
                <w:rFonts w:cs="Times New Roman"/>
                <w:sz w:val="16"/>
                <w:szCs w:val="16"/>
              </w:rPr>
            </w:pPr>
            <w:r>
              <w:rPr>
                <w:rFonts w:cs="Times New Roman"/>
                <w:sz w:val="16"/>
                <w:szCs w:val="16"/>
              </w:rPr>
              <w:t>912,6</w:t>
            </w:r>
          </w:p>
        </w:tc>
        <w:tc>
          <w:tcPr>
            <w:tcW w:w="709" w:type="dxa"/>
            <w:tcBorders>
              <w:top w:val="single" w:sz="4" w:space="0" w:color="auto"/>
              <w:left w:val="single" w:sz="4" w:space="0" w:color="auto"/>
              <w:bottom w:val="single" w:sz="4" w:space="0" w:color="auto"/>
              <w:right w:val="single" w:sz="4" w:space="0" w:color="auto"/>
            </w:tcBorders>
          </w:tcPr>
          <w:p w14:paraId="26AF127A" w14:textId="5444FB06"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tcPr>
          <w:p w14:paraId="4E6E1145" w14:textId="5948DEDA"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r>
      <w:tr w:rsidR="00586885" w:rsidRPr="00C91985" w14:paraId="1A3BAD46" w14:textId="77777777" w:rsidTr="008455D1">
        <w:trPr>
          <w:trHeight w:val="710"/>
        </w:trPr>
        <w:tc>
          <w:tcPr>
            <w:tcW w:w="567" w:type="dxa"/>
            <w:vMerge/>
            <w:tcBorders>
              <w:top w:val="nil"/>
              <w:left w:val="single" w:sz="4" w:space="0" w:color="auto"/>
              <w:bottom w:val="single" w:sz="4" w:space="0" w:color="auto"/>
              <w:right w:val="single" w:sz="4" w:space="0" w:color="auto"/>
            </w:tcBorders>
            <w:vAlign w:val="center"/>
            <w:hideMark/>
          </w:tcPr>
          <w:p w14:paraId="67B4C45B" w14:textId="77777777" w:rsidR="00586885" w:rsidRPr="00C91985" w:rsidRDefault="00586885" w:rsidP="00C91985">
            <w:pPr>
              <w:widowControl/>
              <w:suppressAutoHyphens w:val="0"/>
              <w:rPr>
                <w:rFonts w:eastAsia="Times New Roman" w:cs="Times New Roman"/>
                <w:color w:val="000000"/>
                <w:sz w:val="22"/>
                <w:szCs w:val="22"/>
                <w:lang w:eastAsia="ru-RU" w:bidi="ar-SA"/>
              </w:rPr>
            </w:pPr>
          </w:p>
        </w:tc>
        <w:tc>
          <w:tcPr>
            <w:tcW w:w="2268" w:type="dxa"/>
            <w:gridSpan w:val="2"/>
            <w:vMerge/>
            <w:tcBorders>
              <w:top w:val="nil"/>
              <w:left w:val="single" w:sz="4" w:space="0" w:color="auto"/>
              <w:bottom w:val="single" w:sz="4" w:space="0" w:color="000000"/>
              <w:right w:val="single" w:sz="4" w:space="0" w:color="auto"/>
            </w:tcBorders>
            <w:vAlign w:val="center"/>
            <w:hideMark/>
          </w:tcPr>
          <w:p w14:paraId="1CDDD6AA" w14:textId="77777777" w:rsidR="00586885" w:rsidRPr="00C91985" w:rsidRDefault="00586885" w:rsidP="00C91985">
            <w:pPr>
              <w:widowControl/>
              <w:suppressAutoHyphens w:val="0"/>
              <w:rPr>
                <w:rFonts w:eastAsia="Times New Roman" w:cs="Times New Roman"/>
                <w:color w:val="000000"/>
                <w:sz w:val="22"/>
                <w:szCs w:val="22"/>
                <w:lang w:eastAsia="ru-RU" w:bidi="ar-SA"/>
              </w:rPr>
            </w:pPr>
          </w:p>
        </w:tc>
        <w:tc>
          <w:tcPr>
            <w:tcW w:w="1639" w:type="dxa"/>
            <w:tcBorders>
              <w:top w:val="nil"/>
              <w:left w:val="nil"/>
              <w:bottom w:val="single" w:sz="4" w:space="0" w:color="auto"/>
              <w:right w:val="single" w:sz="4" w:space="0" w:color="auto"/>
            </w:tcBorders>
            <w:vAlign w:val="center"/>
            <w:hideMark/>
          </w:tcPr>
          <w:p w14:paraId="0580F80D" w14:textId="257FBEB0" w:rsidR="00586885" w:rsidRPr="00C91985" w:rsidRDefault="00586885" w:rsidP="00C91985">
            <w:pPr>
              <w:widowControl/>
              <w:suppressAutoHyphens w:val="0"/>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 xml:space="preserve">Внебюджетные </w:t>
            </w:r>
            <w:proofErr w:type="gramStart"/>
            <w:r w:rsidRPr="00C91985">
              <w:rPr>
                <w:rFonts w:eastAsia="Times New Roman" w:cs="Times New Roman"/>
                <w:i/>
                <w:iCs/>
                <w:color w:val="000000"/>
                <w:sz w:val="16"/>
                <w:szCs w:val="16"/>
                <w:lang w:eastAsia="ru-RU" w:bidi="ar-SA"/>
              </w:rPr>
              <w:t xml:space="preserve">источники </w:t>
            </w:r>
            <w:r w:rsidR="00956CC1">
              <w:rPr>
                <w:rFonts w:eastAsia="Times New Roman" w:cs="Times New Roman"/>
                <w:i/>
                <w:iCs/>
                <w:color w:val="000000"/>
                <w:sz w:val="16"/>
                <w:szCs w:val="16"/>
                <w:lang w:eastAsia="ru-RU" w:bidi="ar-SA"/>
              </w:rPr>
              <w:t xml:space="preserve"> </w:t>
            </w:r>
            <w:r w:rsidR="00956CC1" w:rsidRPr="00956CC1">
              <w:rPr>
                <w:rFonts w:cs="Times New Roman"/>
                <w:i/>
                <w:sz w:val="16"/>
                <w:szCs w:val="16"/>
              </w:rPr>
              <w:t>(</w:t>
            </w:r>
            <w:proofErr w:type="spellStart"/>
            <w:proofErr w:type="gramEnd"/>
            <w:r w:rsidR="00956CC1" w:rsidRPr="00956CC1">
              <w:rPr>
                <w:rFonts w:cs="Times New Roman"/>
                <w:i/>
                <w:sz w:val="16"/>
                <w:szCs w:val="16"/>
              </w:rPr>
              <w:t>прогнозно</w:t>
            </w:r>
            <w:proofErr w:type="spellEnd"/>
            <w:r w:rsidR="00956CC1" w:rsidRPr="00956CC1">
              <w:rPr>
                <w:rFonts w:cs="Times New Roman"/>
                <w:i/>
                <w:sz w:val="16"/>
                <w:szCs w:val="16"/>
              </w:rPr>
              <w:t>)</w:t>
            </w:r>
          </w:p>
        </w:tc>
        <w:tc>
          <w:tcPr>
            <w:tcW w:w="818" w:type="dxa"/>
            <w:gridSpan w:val="2"/>
            <w:tcBorders>
              <w:top w:val="nil"/>
              <w:left w:val="nil"/>
              <w:bottom w:val="single" w:sz="4" w:space="0" w:color="auto"/>
              <w:right w:val="single" w:sz="4" w:space="0" w:color="auto"/>
            </w:tcBorders>
            <w:hideMark/>
          </w:tcPr>
          <w:p w14:paraId="3FB8B85B" w14:textId="48A4D993" w:rsidR="00586885" w:rsidRPr="00C91985" w:rsidRDefault="00586885" w:rsidP="00C91985">
            <w:pPr>
              <w:ind w:left="-57" w:right="-57"/>
              <w:jc w:val="right"/>
              <w:rPr>
                <w:rFonts w:cs="Times New Roman"/>
                <w:b/>
                <w:bCs/>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2C85464A" w14:textId="47B7469C"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4" w:type="dxa"/>
            <w:gridSpan w:val="2"/>
            <w:tcBorders>
              <w:top w:val="single" w:sz="4" w:space="0" w:color="auto"/>
              <w:left w:val="single" w:sz="4" w:space="0" w:color="auto"/>
              <w:bottom w:val="single" w:sz="4" w:space="0" w:color="auto"/>
              <w:right w:val="single" w:sz="4" w:space="0" w:color="auto"/>
            </w:tcBorders>
            <w:hideMark/>
          </w:tcPr>
          <w:p w14:paraId="0FE64673" w14:textId="3139E717"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5" w:type="dxa"/>
            <w:gridSpan w:val="2"/>
            <w:tcBorders>
              <w:top w:val="single" w:sz="4" w:space="0" w:color="auto"/>
              <w:left w:val="single" w:sz="4" w:space="0" w:color="auto"/>
              <w:bottom w:val="single" w:sz="4" w:space="0" w:color="auto"/>
              <w:right w:val="single" w:sz="4" w:space="0" w:color="auto"/>
            </w:tcBorders>
            <w:hideMark/>
          </w:tcPr>
          <w:p w14:paraId="10295AC9" w14:textId="15DCBDCB"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1D8C7C8E" w14:textId="06FEEFB1"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31931B85" w14:textId="4F57CD28"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73937F2D" w14:textId="4DFBFECE"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7C82D496" w14:textId="3EB90485"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4222666B" w14:textId="26D25CFB"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3CBFEE50" w14:textId="6506C72A"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2FCFDEA8" w14:textId="15D43457"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1FD78D78" w14:textId="635B078D"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tcPr>
          <w:p w14:paraId="2A264BEE" w14:textId="76042F2A"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r>
      <w:tr w:rsidR="00586885" w:rsidRPr="00C91985" w14:paraId="111F1963" w14:textId="77777777" w:rsidTr="008455D1">
        <w:trPr>
          <w:trHeight w:val="315"/>
        </w:trPr>
        <w:tc>
          <w:tcPr>
            <w:tcW w:w="567" w:type="dxa"/>
            <w:vMerge w:val="restart"/>
            <w:tcBorders>
              <w:top w:val="nil"/>
              <w:left w:val="single" w:sz="4" w:space="0" w:color="auto"/>
              <w:bottom w:val="single" w:sz="4" w:space="0" w:color="auto"/>
              <w:right w:val="single" w:sz="4" w:space="0" w:color="auto"/>
            </w:tcBorders>
            <w:vAlign w:val="center"/>
            <w:hideMark/>
          </w:tcPr>
          <w:p w14:paraId="7E7318AA" w14:textId="77777777" w:rsidR="00586885" w:rsidRPr="00C91985" w:rsidRDefault="00586885"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1.5.</w:t>
            </w:r>
          </w:p>
        </w:tc>
        <w:tc>
          <w:tcPr>
            <w:tcW w:w="2268" w:type="dxa"/>
            <w:gridSpan w:val="2"/>
            <w:tcBorders>
              <w:top w:val="nil"/>
              <w:left w:val="nil"/>
              <w:bottom w:val="nil"/>
              <w:right w:val="single" w:sz="4" w:space="0" w:color="auto"/>
            </w:tcBorders>
            <w:vAlign w:val="center"/>
            <w:hideMark/>
          </w:tcPr>
          <w:p w14:paraId="2086217A" w14:textId="77777777" w:rsidR="00586885" w:rsidRPr="00C91985" w:rsidRDefault="00586885"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 xml:space="preserve">Мероприятие 5. </w:t>
            </w:r>
          </w:p>
        </w:tc>
        <w:tc>
          <w:tcPr>
            <w:tcW w:w="1639" w:type="dxa"/>
            <w:tcBorders>
              <w:top w:val="nil"/>
              <w:left w:val="nil"/>
              <w:bottom w:val="single" w:sz="4" w:space="0" w:color="auto"/>
              <w:right w:val="single" w:sz="4" w:space="0" w:color="auto"/>
            </w:tcBorders>
            <w:vAlign w:val="center"/>
            <w:hideMark/>
          </w:tcPr>
          <w:p w14:paraId="54BF1891" w14:textId="77777777" w:rsidR="00586885" w:rsidRPr="00C91985" w:rsidRDefault="00586885" w:rsidP="00C91985">
            <w:pPr>
              <w:widowControl/>
              <w:suppressAutoHyphens w:val="0"/>
              <w:rPr>
                <w:rFonts w:eastAsia="Times New Roman" w:cs="Times New Roman"/>
                <w:b/>
                <w:bCs/>
                <w:i/>
                <w:iCs/>
                <w:color w:val="000000"/>
                <w:sz w:val="16"/>
                <w:szCs w:val="16"/>
                <w:lang w:eastAsia="ru-RU" w:bidi="ar-SA"/>
              </w:rPr>
            </w:pPr>
            <w:r w:rsidRPr="00C91985">
              <w:rPr>
                <w:rFonts w:eastAsia="Times New Roman" w:cs="Times New Roman"/>
                <w:b/>
                <w:bCs/>
                <w:i/>
                <w:iCs/>
                <w:color w:val="000000"/>
                <w:sz w:val="16"/>
                <w:szCs w:val="16"/>
                <w:lang w:eastAsia="ru-RU" w:bidi="ar-SA"/>
              </w:rPr>
              <w:t xml:space="preserve">Итого </w:t>
            </w:r>
          </w:p>
        </w:tc>
        <w:tc>
          <w:tcPr>
            <w:tcW w:w="818" w:type="dxa"/>
            <w:gridSpan w:val="2"/>
            <w:tcBorders>
              <w:top w:val="nil"/>
              <w:left w:val="nil"/>
              <w:bottom w:val="single" w:sz="4" w:space="0" w:color="auto"/>
              <w:right w:val="single" w:sz="4" w:space="0" w:color="auto"/>
            </w:tcBorders>
            <w:hideMark/>
          </w:tcPr>
          <w:p w14:paraId="421E44F2" w14:textId="1E80EF27" w:rsidR="00586885" w:rsidRPr="00C91985" w:rsidRDefault="00586885" w:rsidP="00C91985">
            <w:pPr>
              <w:ind w:left="-57" w:right="-57"/>
              <w:jc w:val="right"/>
              <w:rPr>
                <w:rFonts w:cs="Times New Roman"/>
                <w:b/>
                <w:bCs/>
                <w:sz w:val="16"/>
                <w:szCs w:val="16"/>
              </w:rPr>
            </w:pPr>
            <w:r w:rsidRPr="00C91985">
              <w:rPr>
                <w:rFonts w:cs="Times New Roman"/>
                <w:sz w:val="16"/>
                <w:szCs w:val="16"/>
              </w:rPr>
              <w:t>2 648,6</w:t>
            </w:r>
          </w:p>
        </w:tc>
        <w:tc>
          <w:tcPr>
            <w:tcW w:w="709" w:type="dxa"/>
            <w:tcBorders>
              <w:top w:val="single" w:sz="4" w:space="0" w:color="auto"/>
              <w:left w:val="nil"/>
              <w:bottom w:val="single" w:sz="4" w:space="0" w:color="auto"/>
              <w:right w:val="single" w:sz="4" w:space="0" w:color="auto"/>
            </w:tcBorders>
            <w:hideMark/>
          </w:tcPr>
          <w:p w14:paraId="1E47E2B0" w14:textId="27B1006A"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14" w:type="dxa"/>
            <w:gridSpan w:val="2"/>
            <w:tcBorders>
              <w:top w:val="single" w:sz="4" w:space="0" w:color="auto"/>
              <w:left w:val="single" w:sz="4" w:space="0" w:color="auto"/>
              <w:bottom w:val="single" w:sz="4" w:space="0" w:color="auto"/>
              <w:right w:val="single" w:sz="4" w:space="0" w:color="auto"/>
            </w:tcBorders>
            <w:hideMark/>
          </w:tcPr>
          <w:p w14:paraId="46D04D8F" w14:textId="0DB3A7CB"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15" w:type="dxa"/>
            <w:gridSpan w:val="2"/>
            <w:tcBorders>
              <w:top w:val="single" w:sz="4" w:space="0" w:color="auto"/>
              <w:left w:val="single" w:sz="4" w:space="0" w:color="auto"/>
              <w:bottom w:val="single" w:sz="4" w:space="0" w:color="auto"/>
              <w:right w:val="single" w:sz="4" w:space="0" w:color="auto"/>
            </w:tcBorders>
            <w:hideMark/>
          </w:tcPr>
          <w:p w14:paraId="403C35B3" w14:textId="60228250"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2 648,6</w:t>
            </w:r>
          </w:p>
        </w:tc>
        <w:tc>
          <w:tcPr>
            <w:tcW w:w="709" w:type="dxa"/>
            <w:tcBorders>
              <w:top w:val="single" w:sz="4" w:space="0" w:color="auto"/>
              <w:left w:val="single" w:sz="4" w:space="0" w:color="auto"/>
              <w:bottom w:val="single" w:sz="4" w:space="0" w:color="auto"/>
              <w:right w:val="single" w:sz="4" w:space="0" w:color="auto"/>
            </w:tcBorders>
            <w:hideMark/>
          </w:tcPr>
          <w:p w14:paraId="60E4EA31" w14:textId="19F0B2B7"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48F955A8" w14:textId="50DDBE79"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2057F18A" w14:textId="02C9EF66"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68D9F700" w14:textId="336E3DAD"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0CE599DD" w14:textId="7EF35EBB"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5F4C651C" w14:textId="098C2128"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3BF0075F" w14:textId="4BB4B9BB"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5B6E7639" w14:textId="707D8BBE"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tcPr>
          <w:p w14:paraId="10CFDB5C" w14:textId="575C25AE"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r>
      <w:tr w:rsidR="00586885" w:rsidRPr="00C91985" w14:paraId="53F8A2E3" w14:textId="77777777" w:rsidTr="008455D1">
        <w:trPr>
          <w:trHeight w:val="510"/>
        </w:trPr>
        <w:tc>
          <w:tcPr>
            <w:tcW w:w="567" w:type="dxa"/>
            <w:vMerge/>
            <w:tcBorders>
              <w:top w:val="nil"/>
              <w:left w:val="single" w:sz="4" w:space="0" w:color="auto"/>
              <w:bottom w:val="single" w:sz="4" w:space="0" w:color="auto"/>
              <w:right w:val="single" w:sz="4" w:space="0" w:color="auto"/>
            </w:tcBorders>
            <w:vAlign w:val="center"/>
            <w:hideMark/>
          </w:tcPr>
          <w:p w14:paraId="711DB0F2" w14:textId="77777777" w:rsidR="00586885" w:rsidRPr="00C91985" w:rsidRDefault="00586885" w:rsidP="00C91985">
            <w:pPr>
              <w:widowControl/>
              <w:suppressAutoHyphens w:val="0"/>
              <w:rPr>
                <w:rFonts w:eastAsia="Times New Roman" w:cs="Times New Roman"/>
                <w:color w:val="000000"/>
                <w:sz w:val="22"/>
                <w:szCs w:val="22"/>
                <w:lang w:eastAsia="ru-RU" w:bidi="ar-SA"/>
              </w:rPr>
            </w:pPr>
          </w:p>
        </w:tc>
        <w:tc>
          <w:tcPr>
            <w:tcW w:w="2268" w:type="dxa"/>
            <w:gridSpan w:val="2"/>
            <w:vMerge w:val="restart"/>
            <w:tcBorders>
              <w:top w:val="nil"/>
              <w:left w:val="single" w:sz="4" w:space="0" w:color="auto"/>
              <w:bottom w:val="single" w:sz="4" w:space="0" w:color="000000"/>
              <w:right w:val="single" w:sz="4" w:space="0" w:color="auto"/>
            </w:tcBorders>
            <w:hideMark/>
          </w:tcPr>
          <w:p w14:paraId="1B1A26C8" w14:textId="77777777" w:rsidR="00586885" w:rsidRPr="00C91985" w:rsidRDefault="00586885"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 xml:space="preserve">Обеспечение развития и укрепления материально-технической базы домов культуры в населенных пунктах </w:t>
            </w:r>
            <w:r w:rsidRPr="00C91985">
              <w:rPr>
                <w:rFonts w:eastAsia="Times New Roman" w:cs="Times New Roman"/>
                <w:color w:val="000000"/>
                <w:sz w:val="22"/>
                <w:szCs w:val="22"/>
                <w:lang w:eastAsia="ru-RU" w:bidi="ar-SA"/>
              </w:rPr>
              <w:lastRenderedPageBreak/>
              <w:t>с числом жителей до 50 тысяч человек</w:t>
            </w:r>
          </w:p>
        </w:tc>
        <w:tc>
          <w:tcPr>
            <w:tcW w:w="1639" w:type="dxa"/>
            <w:tcBorders>
              <w:top w:val="nil"/>
              <w:left w:val="nil"/>
              <w:bottom w:val="single" w:sz="4" w:space="0" w:color="auto"/>
              <w:right w:val="single" w:sz="4" w:space="0" w:color="auto"/>
            </w:tcBorders>
            <w:vAlign w:val="center"/>
            <w:hideMark/>
          </w:tcPr>
          <w:p w14:paraId="554E8BAA" w14:textId="18AFDB79" w:rsidR="00586885" w:rsidRPr="00C91985" w:rsidRDefault="00586885" w:rsidP="00C91985">
            <w:pPr>
              <w:widowControl/>
              <w:suppressAutoHyphens w:val="0"/>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lastRenderedPageBreak/>
              <w:t>Средства ФБ</w:t>
            </w:r>
            <w:r w:rsidR="00956CC1">
              <w:rPr>
                <w:rFonts w:eastAsia="Times New Roman" w:cs="Times New Roman"/>
                <w:i/>
                <w:iCs/>
                <w:color w:val="000000"/>
                <w:sz w:val="16"/>
                <w:szCs w:val="16"/>
                <w:lang w:eastAsia="ru-RU" w:bidi="ar-SA"/>
              </w:rPr>
              <w:t xml:space="preserve"> </w:t>
            </w:r>
            <w:r w:rsidR="00956CC1" w:rsidRPr="00956CC1">
              <w:rPr>
                <w:rFonts w:cs="Times New Roman"/>
                <w:i/>
                <w:sz w:val="16"/>
                <w:szCs w:val="16"/>
              </w:rPr>
              <w:t>(</w:t>
            </w:r>
            <w:proofErr w:type="spellStart"/>
            <w:r w:rsidR="00956CC1" w:rsidRPr="00956CC1">
              <w:rPr>
                <w:rFonts w:cs="Times New Roman"/>
                <w:i/>
                <w:sz w:val="16"/>
                <w:szCs w:val="16"/>
              </w:rPr>
              <w:t>прогнозно</w:t>
            </w:r>
            <w:proofErr w:type="spellEnd"/>
            <w:r w:rsidR="00956CC1" w:rsidRPr="00956CC1">
              <w:rPr>
                <w:rFonts w:cs="Times New Roman"/>
                <w:i/>
                <w:sz w:val="16"/>
                <w:szCs w:val="16"/>
              </w:rPr>
              <w:t>)</w:t>
            </w:r>
          </w:p>
        </w:tc>
        <w:tc>
          <w:tcPr>
            <w:tcW w:w="818" w:type="dxa"/>
            <w:gridSpan w:val="2"/>
            <w:tcBorders>
              <w:top w:val="nil"/>
              <w:left w:val="nil"/>
              <w:bottom w:val="single" w:sz="4" w:space="0" w:color="auto"/>
              <w:right w:val="single" w:sz="4" w:space="0" w:color="auto"/>
            </w:tcBorders>
            <w:hideMark/>
          </w:tcPr>
          <w:p w14:paraId="4150DDC3" w14:textId="7A277D97" w:rsidR="00586885" w:rsidRPr="00C91985" w:rsidRDefault="00586885" w:rsidP="00C91985">
            <w:pPr>
              <w:ind w:left="-57" w:right="-57"/>
              <w:jc w:val="right"/>
              <w:rPr>
                <w:rFonts w:cs="Times New Roman"/>
                <w:b/>
                <w:bCs/>
                <w:sz w:val="16"/>
                <w:szCs w:val="16"/>
              </w:rPr>
            </w:pPr>
            <w:r w:rsidRPr="00C91985">
              <w:rPr>
                <w:rFonts w:cs="Times New Roman"/>
                <w:sz w:val="16"/>
                <w:szCs w:val="16"/>
              </w:rPr>
              <w:t>2 333,9</w:t>
            </w:r>
          </w:p>
        </w:tc>
        <w:tc>
          <w:tcPr>
            <w:tcW w:w="709" w:type="dxa"/>
            <w:tcBorders>
              <w:top w:val="single" w:sz="4" w:space="0" w:color="auto"/>
              <w:left w:val="nil"/>
              <w:bottom w:val="single" w:sz="4" w:space="0" w:color="auto"/>
              <w:right w:val="single" w:sz="4" w:space="0" w:color="auto"/>
            </w:tcBorders>
            <w:hideMark/>
          </w:tcPr>
          <w:p w14:paraId="565855FC" w14:textId="10793DEE"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4" w:type="dxa"/>
            <w:gridSpan w:val="2"/>
            <w:tcBorders>
              <w:top w:val="single" w:sz="4" w:space="0" w:color="auto"/>
              <w:left w:val="single" w:sz="4" w:space="0" w:color="auto"/>
              <w:bottom w:val="single" w:sz="4" w:space="0" w:color="auto"/>
              <w:right w:val="single" w:sz="4" w:space="0" w:color="auto"/>
            </w:tcBorders>
            <w:hideMark/>
          </w:tcPr>
          <w:p w14:paraId="15E77DB7" w14:textId="20EC72C8"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5" w:type="dxa"/>
            <w:gridSpan w:val="2"/>
            <w:tcBorders>
              <w:top w:val="single" w:sz="4" w:space="0" w:color="auto"/>
              <w:left w:val="single" w:sz="4" w:space="0" w:color="auto"/>
              <w:bottom w:val="single" w:sz="4" w:space="0" w:color="auto"/>
              <w:right w:val="single" w:sz="4" w:space="0" w:color="auto"/>
            </w:tcBorders>
            <w:hideMark/>
          </w:tcPr>
          <w:p w14:paraId="6CCE8ECC" w14:textId="4703C6DC" w:rsidR="00586885" w:rsidRPr="00C91985" w:rsidRDefault="00586885" w:rsidP="00C91985">
            <w:pPr>
              <w:ind w:left="-57" w:right="-57" w:hanging="121"/>
              <w:jc w:val="right"/>
              <w:rPr>
                <w:rFonts w:cs="Times New Roman"/>
                <w:sz w:val="16"/>
                <w:szCs w:val="16"/>
              </w:rPr>
            </w:pPr>
            <w:r w:rsidRPr="00C91985">
              <w:rPr>
                <w:rFonts w:cs="Times New Roman"/>
                <w:sz w:val="16"/>
                <w:szCs w:val="16"/>
              </w:rPr>
              <w:t>2 333,9</w:t>
            </w:r>
          </w:p>
        </w:tc>
        <w:tc>
          <w:tcPr>
            <w:tcW w:w="709" w:type="dxa"/>
            <w:tcBorders>
              <w:top w:val="single" w:sz="4" w:space="0" w:color="auto"/>
              <w:left w:val="single" w:sz="4" w:space="0" w:color="auto"/>
              <w:bottom w:val="single" w:sz="4" w:space="0" w:color="auto"/>
              <w:right w:val="single" w:sz="4" w:space="0" w:color="auto"/>
            </w:tcBorders>
            <w:hideMark/>
          </w:tcPr>
          <w:p w14:paraId="4B492697" w14:textId="0D190C18"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505A39B5" w14:textId="14B4A483"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3064C034" w14:textId="404BE0B5"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242E5080" w14:textId="05758635"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1FD30E87" w14:textId="0A42D574"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7EE10437" w14:textId="3C496450"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757FBAC1" w14:textId="43727155"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03C5166D" w14:textId="7FB22A84"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tcPr>
          <w:p w14:paraId="196BB482" w14:textId="7265D6BF"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r>
      <w:tr w:rsidR="00586885" w:rsidRPr="00C91985" w14:paraId="5A6C1EE1" w14:textId="77777777" w:rsidTr="008455D1">
        <w:trPr>
          <w:trHeight w:val="510"/>
        </w:trPr>
        <w:tc>
          <w:tcPr>
            <w:tcW w:w="567" w:type="dxa"/>
            <w:vMerge/>
            <w:tcBorders>
              <w:top w:val="nil"/>
              <w:left w:val="single" w:sz="4" w:space="0" w:color="auto"/>
              <w:bottom w:val="single" w:sz="4" w:space="0" w:color="auto"/>
              <w:right w:val="single" w:sz="4" w:space="0" w:color="auto"/>
            </w:tcBorders>
            <w:vAlign w:val="center"/>
            <w:hideMark/>
          </w:tcPr>
          <w:p w14:paraId="048DB922" w14:textId="77777777" w:rsidR="00586885" w:rsidRPr="00C91985" w:rsidRDefault="00586885" w:rsidP="00C91985">
            <w:pPr>
              <w:widowControl/>
              <w:suppressAutoHyphens w:val="0"/>
              <w:rPr>
                <w:rFonts w:eastAsia="Times New Roman" w:cs="Times New Roman"/>
                <w:color w:val="000000"/>
                <w:sz w:val="22"/>
                <w:szCs w:val="22"/>
                <w:lang w:eastAsia="ru-RU" w:bidi="ar-SA"/>
              </w:rPr>
            </w:pPr>
          </w:p>
        </w:tc>
        <w:tc>
          <w:tcPr>
            <w:tcW w:w="2268" w:type="dxa"/>
            <w:gridSpan w:val="2"/>
            <w:vMerge/>
            <w:tcBorders>
              <w:top w:val="nil"/>
              <w:left w:val="single" w:sz="4" w:space="0" w:color="auto"/>
              <w:bottom w:val="single" w:sz="4" w:space="0" w:color="000000"/>
              <w:right w:val="single" w:sz="4" w:space="0" w:color="auto"/>
            </w:tcBorders>
            <w:vAlign w:val="center"/>
            <w:hideMark/>
          </w:tcPr>
          <w:p w14:paraId="4C03F896" w14:textId="77777777" w:rsidR="00586885" w:rsidRPr="00C91985" w:rsidRDefault="00586885" w:rsidP="00C91985">
            <w:pPr>
              <w:widowControl/>
              <w:suppressAutoHyphens w:val="0"/>
              <w:rPr>
                <w:rFonts w:eastAsia="Times New Roman" w:cs="Times New Roman"/>
                <w:color w:val="000000"/>
                <w:sz w:val="22"/>
                <w:szCs w:val="22"/>
                <w:lang w:eastAsia="ru-RU" w:bidi="ar-SA"/>
              </w:rPr>
            </w:pPr>
          </w:p>
        </w:tc>
        <w:tc>
          <w:tcPr>
            <w:tcW w:w="1639" w:type="dxa"/>
            <w:tcBorders>
              <w:top w:val="nil"/>
              <w:left w:val="nil"/>
              <w:bottom w:val="single" w:sz="4" w:space="0" w:color="auto"/>
              <w:right w:val="single" w:sz="4" w:space="0" w:color="auto"/>
            </w:tcBorders>
            <w:vAlign w:val="center"/>
            <w:hideMark/>
          </w:tcPr>
          <w:p w14:paraId="4F6464EA" w14:textId="09D2B5B0" w:rsidR="00586885" w:rsidRPr="00C91985" w:rsidRDefault="00586885" w:rsidP="00C91985">
            <w:pPr>
              <w:widowControl/>
              <w:suppressAutoHyphens w:val="0"/>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Средства ОБ</w:t>
            </w:r>
            <w:r w:rsidR="00956CC1">
              <w:rPr>
                <w:rFonts w:eastAsia="Times New Roman" w:cs="Times New Roman"/>
                <w:i/>
                <w:iCs/>
                <w:color w:val="000000"/>
                <w:sz w:val="16"/>
                <w:szCs w:val="16"/>
                <w:lang w:eastAsia="ru-RU" w:bidi="ar-SA"/>
              </w:rPr>
              <w:t xml:space="preserve"> </w:t>
            </w:r>
            <w:r w:rsidR="00956CC1" w:rsidRPr="00956CC1">
              <w:rPr>
                <w:rFonts w:cs="Times New Roman"/>
                <w:i/>
                <w:sz w:val="16"/>
                <w:szCs w:val="16"/>
              </w:rPr>
              <w:t>(</w:t>
            </w:r>
            <w:proofErr w:type="spellStart"/>
            <w:r w:rsidR="00956CC1" w:rsidRPr="00956CC1">
              <w:rPr>
                <w:rFonts w:cs="Times New Roman"/>
                <w:i/>
                <w:sz w:val="16"/>
                <w:szCs w:val="16"/>
              </w:rPr>
              <w:t>прогнозно</w:t>
            </w:r>
            <w:proofErr w:type="spellEnd"/>
            <w:r w:rsidR="00956CC1" w:rsidRPr="00956CC1">
              <w:rPr>
                <w:rFonts w:cs="Times New Roman"/>
                <w:i/>
                <w:sz w:val="16"/>
                <w:szCs w:val="16"/>
              </w:rPr>
              <w:t>)</w:t>
            </w:r>
          </w:p>
        </w:tc>
        <w:tc>
          <w:tcPr>
            <w:tcW w:w="818" w:type="dxa"/>
            <w:gridSpan w:val="2"/>
            <w:tcBorders>
              <w:top w:val="nil"/>
              <w:left w:val="nil"/>
              <w:bottom w:val="single" w:sz="4" w:space="0" w:color="auto"/>
              <w:right w:val="single" w:sz="4" w:space="0" w:color="auto"/>
            </w:tcBorders>
            <w:hideMark/>
          </w:tcPr>
          <w:p w14:paraId="5980375A" w14:textId="4EBB9F09" w:rsidR="00586885" w:rsidRPr="00C91985" w:rsidRDefault="00586885" w:rsidP="00C91985">
            <w:pPr>
              <w:ind w:left="-57" w:right="-57"/>
              <w:jc w:val="right"/>
              <w:rPr>
                <w:rFonts w:cs="Times New Roman"/>
                <w:b/>
                <w:bCs/>
                <w:sz w:val="16"/>
                <w:szCs w:val="16"/>
              </w:rPr>
            </w:pPr>
            <w:r w:rsidRPr="00C91985">
              <w:rPr>
                <w:rFonts w:cs="Times New Roman"/>
                <w:sz w:val="16"/>
                <w:szCs w:val="16"/>
              </w:rPr>
              <w:t>288,4</w:t>
            </w:r>
          </w:p>
        </w:tc>
        <w:tc>
          <w:tcPr>
            <w:tcW w:w="709" w:type="dxa"/>
            <w:tcBorders>
              <w:top w:val="single" w:sz="4" w:space="0" w:color="auto"/>
              <w:left w:val="nil"/>
              <w:bottom w:val="single" w:sz="4" w:space="0" w:color="auto"/>
              <w:right w:val="single" w:sz="4" w:space="0" w:color="auto"/>
            </w:tcBorders>
            <w:hideMark/>
          </w:tcPr>
          <w:p w14:paraId="26D86970" w14:textId="04F699E3"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4" w:type="dxa"/>
            <w:gridSpan w:val="2"/>
            <w:tcBorders>
              <w:top w:val="single" w:sz="4" w:space="0" w:color="auto"/>
              <w:left w:val="single" w:sz="4" w:space="0" w:color="auto"/>
              <w:bottom w:val="single" w:sz="4" w:space="0" w:color="auto"/>
              <w:right w:val="single" w:sz="4" w:space="0" w:color="auto"/>
            </w:tcBorders>
            <w:hideMark/>
          </w:tcPr>
          <w:p w14:paraId="5751BD2F" w14:textId="04B8B8CE"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5" w:type="dxa"/>
            <w:gridSpan w:val="2"/>
            <w:tcBorders>
              <w:top w:val="single" w:sz="4" w:space="0" w:color="auto"/>
              <w:left w:val="single" w:sz="4" w:space="0" w:color="auto"/>
              <w:bottom w:val="single" w:sz="4" w:space="0" w:color="auto"/>
              <w:right w:val="single" w:sz="4" w:space="0" w:color="auto"/>
            </w:tcBorders>
            <w:hideMark/>
          </w:tcPr>
          <w:p w14:paraId="75D3A98F" w14:textId="50031F04" w:rsidR="00586885" w:rsidRPr="00C91985" w:rsidRDefault="00586885" w:rsidP="00C91985">
            <w:pPr>
              <w:ind w:left="-57" w:right="-57" w:hanging="121"/>
              <w:jc w:val="right"/>
              <w:rPr>
                <w:rFonts w:cs="Times New Roman"/>
                <w:sz w:val="16"/>
                <w:szCs w:val="16"/>
              </w:rPr>
            </w:pPr>
            <w:r w:rsidRPr="00C91985">
              <w:rPr>
                <w:rFonts w:cs="Times New Roman"/>
                <w:sz w:val="16"/>
                <w:szCs w:val="16"/>
              </w:rPr>
              <w:t>288,4</w:t>
            </w:r>
          </w:p>
        </w:tc>
        <w:tc>
          <w:tcPr>
            <w:tcW w:w="709" w:type="dxa"/>
            <w:tcBorders>
              <w:top w:val="single" w:sz="4" w:space="0" w:color="auto"/>
              <w:left w:val="single" w:sz="4" w:space="0" w:color="auto"/>
              <w:bottom w:val="single" w:sz="4" w:space="0" w:color="auto"/>
              <w:right w:val="single" w:sz="4" w:space="0" w:color="auto"/>
            </w:tcBorders>
            <w:hideMark/>
          </w:tcPr>
          <w:p w14:paraId="541CCBF5" w14:textId="30F2BAF1"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6FC95D54" w14:textId="28C8EF40"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1B0E4BDD" w14:textId="757C004D"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0E8129F1" w14:textId="610C7B25"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0C32AF10" w14:textId="5E56922D"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0F72A83F" w14:textId="43E97895"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04A68150" w14:textId="68DEDDA2"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251673C4" w14:textId="3FF5610A"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tcPr>
          <w:p w14:paraId="3CAD2B8A" w14:textId="4E953FDB"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r>
      <w:tr w:rsidR="00586885" w:rsidRPr="00C91985" w14:paraId="011136A1" w14:textId="77777777" w:rsidTr="008455D1">
        <w:trPr>
          <w:trHeight w:val="884"/>
        </w:trPr>
        <w:tc>
          <w:tcPr>
            <w:tcW w:w="567" w:type="dxa"/>
            <w:vMerge/>
            <w:tcBorders>
              <w:top w:val="nil"/>
              <w:left w:val="single" w:sz="4" w:space="0" w:color="auto"/>
              <w:bottom w:val="single" w:sz="4" w:space="0" w:color="auto"/>
              <w:right w:val="single" w:sz="4" w:space="0" w:color="auto"/>
            </w:tcBorders>
            <w:vAlign w:val="center"/>
            <w:hideMark/>
          </w:tcPr>
          <w:p w14:paraId="00E97E1A" w14:textId="77777777" w:rsidR="00586885" w:rsidRPr="00C91985" w:rsidRDefault="00586885" w:rsidP="00C91985">
            <w:pPr>
              <w:widowControl/>
              <w:suppressAutoHyphens w:val="0"/>
              <w:rPr>
                <w:rFonts w:eastAsia="Times New Roman" w:cs="Times New Roman"/>
                <w:color w:val="000000"/>
                <w:sz w:val="22"/>
                <w:szCs w:val="22"/>
                <w:lang w:eastAsia="ru-RU" w:bidi="ar-SA"/>
              </w:rPr>
            </w:pPr>
          </w:p>
        </w:tc>
        <w:tc>
          <w:tcPr>
            <w:tcW w:w="2268" w:type="dxa"/>
            <w:gridSpan w:val="2"/>
            <w:vMerge/>
            <w:tcBorders>
              <w:top w:val="nil"/>
              <w:left w:val="single" w:sz="4" w:space="0" w:color="auto"/>
              <w:bottom w:val="single" w:sz="4" w:space="0" w:color="000000"/>
              <w:right w:val="single" w:sz="4" w:space="0" w:color="auto"/>
            </w:tcBorders>
            <w:vAlign w:val="center"/>
            <w:hideMark/>
          </w:tcPr>
          <w:p w14:paraId="18974F30" w14:textId="77777777" w:rsidR="00586885" w:rsidRPr="00C91985" w:rsidRDefault="00586885" w:rsidP="00C91985">
            <w:pPr>
              <w:widowControl/>
              <w:suppressAutoHyphens w:val="0"/>
              <w:rPr>
                <w:rFonts w:eastAsia="Times New Roman" w:cs="Times New Roman"/>
                <w:color w:val="000000"/>
                <w:sz w:val="22"/>
                <w:szCs w:val="22"/>
                <w:lang w:eastAsia="ru-RU" w:bidi="ar-SA"/>
              </w:rPr>
            </w:pPr>
          </w:p>
        </w:tc>
        <w:tc>
          <w:tcPr>
            <w:tcW w:w="1639" w:type="dxa"/>
            <w:tcBorders>
              <w:top w:val="nil"/>
              <w:left w:val="nil"/>
              <w:bottom w:val="single" w:sz="4" w:space="0" w:color="auto"/>
              <w:right w:val="single" w:sz="4" w:space="0" w:color="auto"/>
            </w:tcBorders>
            <w:vAlign w:val="center"/>
            <w:hideMark/>
          </w:tcPr>
          <w:p w14:paraId="7FC5B090" w14:textId="77777777" w:rsidR="00586885" w:rsidRPr="00C91985" w:rsidRDefault="00586885" w:rsidP="00C91985">
            <w:pPr>
              <w:widowControl/>
              <w:suppressAutoHyphens w:val="0"/>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Средства бюджета НМО</w:t>
            </w:r>
          </w:p>
        </w:tc>
        <w:tc>
          <w:tcPr>
            <w:tcW w:w="818" w:type="dxa"/>
            <w:gridSpan w:val="2"/>
            <w:tcBorders>
              <w:top w:val="nil"/>
              <w:left w:val="nil"/>
              <w:bottom w:val="single" w:sz="4" w:space="0" w:color="auto"/>
              <w:right w:val="single" w:sz="4" w:space="0" w:color="auto"/>
            </w:tcBorders>
            <w:hideMark/>
          </w:tcPr>
          <w:p w14:paraId="5E137EA2" w14:textId="24A73DA9" w:rsidR="00586885" w:rsidRPr="00C91985" w:rsidRDefault="00586885" w:rsidP="00C91985">
            <w:pPr>
              <w:ind w:left="-57" w:right="-57"/>
              <w:jc w:val="right"/>
              <w:rPr>
                <w:rFonts w:cs="Times New Roman"/>
                <w:b/>
                <w:bCs/>
                <w:sz w:val="16"/>
                <w:szCs w:val="16"/>
              </w:rPr>
            </w:pPr>
            <w:r w:rsidRPr="00C91985">
              <w:rPr>
                <w:rFonts w:cs="Times New Roman"/>
                <w:sz w:val="16"/>
                <w:szCs w:val="16"/>
              </w:rPr>
              <w:t>26,3</w:t>
            </w:r>
          </w:p>
        </w:tc>
        <w:tc>
          <w:tcPr>
            <w:tcW w:w="709" w:type="dxa"/>
            <w:tcBorders>
              <w:top w:val="single" w:sz="4" w:space="0" w:color="auto"/>
              <w:left w:val="nil"/>
              <w:bottom w:val="single" w:sz="4" w:space="0" w:color="auto"/>
              <w:right w:val="single" w:sz="4" w:space="0" w:color="auto"/>
            </w:tcBorders>
            <w:hideMark/>
          </w:tcPr>
          <w:p w14:paraId="2CEDE7E4" w14:textId="636D5F50"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4" w:type="dxa"/>
            <w:gridSpan w:val="2"/>
            <w:tcBorders>
              <w:top w:val="single" w:sz="4" w:space="0" w:color="auto"/>
              <w:left w:val="single" w:sz="4" w:space="0" w:color="auto"/>
              <w:bottom w:val="single" w:sz="4" w:space="0" w:color="auto"/>
              <w:right w:val="single" w:sz="4" w:space="0" w:color="auto"/>
            </w:tcBorders>
            <w:hideMark/>
          </w:tcPr>
          <w:p w14:paraId="3DE5E3E7" w14:textId="58A78ECA"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5" w:type="dxa"/>
            <w:gridSpan w:val="2"/>
            <w:tcBorders>
              <w:top w:val="single" w:sz="4" w:space="0" w:color="auto"/>
              <w:left w:val="single" w:sz="4" w:space="0" w:color="auto"/>
              <w:bottom w:val="single" w:sz="4" w:space="0" w:color="auto"/>
              <w:right w:val="single" w:sz="4" w:space="0" w:color="auto"/>
            </w:tcBorders>
            <w:hideMark/>
          </w:tcPr>
          <w:p w14:paraId="3764F919" w14:textId="237E8935" w:rsidR="00586885" w:rsidRPr="00C91985" w:rsidRDefault="00586885" w:rsidP="00C91985">
            <w:pPr>
              <w:ind w:left="-57" w:right="-57" w:hanging="121"/>
              <w:jc w:val="right"/>
              <w:rPr>
                <w:rFonts w:cs="Times New Roman"/>
                <w:sz w:val="16"/>
                <w:szCs w:val="16"/>
              </w:rPr>
            </w:pPr>
            <w:r w:rsidRPr="00C91985">
              <w:rPr>
                <w:rFonts w:cs="Times New Roman"/>
                <w:sz w:val="16"/>
                <w:szCs w:val="16"/>
              </w:rPr>
              <w:t>26,3</w:t>
            </w:r>
          </w:p>
        </w:tc>
        <w:tc>
          <w:tcPr>
            <w:tcW w:w="709" w:type="dxa"/>
            <w:tcBorders>
              <w:top w:val="single" w:sz="4" w:space="0" w:color="auto"/>
              <w:left w:val="single" w:sz="4" w:space="0" w:color="auto"/>
              <w:bottom w:val="single" w:sz="4" w:space="0" w:color="auto"/>
              <w:right w:val="single" w:sz="4" w:space="0" w:color="auto"/>
            </w:tcBorders>
            <w:hideMark/>
          </w:tcPr>
          <w:p w14:paraId="37B5084D" w14:textId="03D22D59"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370C521B" w14:textId="11015C2F"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6EB6B15E" w14:textId="5D5A0216"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71BF6200" w14:textId="125D43AD"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561F87C5" w14:textId="768C3D14"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12A86E74" w14:textId="711847E3"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6D54B9C8" w14:textId="274DA4DF"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396B99D0" w14:textId="5E584BD4"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tcPr>
          <w:p w14:paraId="62A22278" w14:textId="553AA1AE"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r>
      <w:tr w:rsidR="00586885" w:rsidRPr="00C91985" w14:paraId="766A87DF" w14:textId="77777777" w:rsidTr="008455D1">
        <w:trPr>
          <w:trHeight w:val="776"/>
        </w:trPr>
        <w:tc>
          <w:tcPr>
            <w:tcW w:w="567" w:type="dxa"/>
            <w:vMerge/>
            <w:tcBorders>
              <w:top w:val="nil"/>
              <w:left w:val="single" w:sz="4" w:space="0" w:color="auto"/>
              <w:bottom w:val="single" w:sz="4" w:space="0" w:color="auto"/>
              <w:right w:val="single" w:sz="4" w:space="0" w:color="auto"/>
            </w:tcBorders>
            <w:vAlign w:val="center"/>
            <w:hideMark/>
          </w:tcPr>
          <w:p w14:paraId="0C697A96" w14:textId="77777777" w:rsidR="00586885" w:rsidRPr="00C91985" w:rsidRDefault="00586885" w:rsidP="00C91985">
            <w:pPr>
              <w:widowControl/>
              <w:suppressAutoHyphens w:val="0"/>
              <w:rPr>
                <w:rFonts w:eastAsia="Times New Roman" w:cs="Times New Roman"/>
                <w:color w:val="000000"/>
                <w:sz w:val="22"/>
                <w:szCs w:val="22"/>
                <w:lang w:eastAsia="ru-RU" w:bidi="ar-SA"/>
              </w:rPr>
            </w:pPr>
          </w:p>
        </w:tc>
        <w:tc>
          <w:tcPr>
            <w:tcW w:w="2268" w:type="dxa"/>
            <w:gridSpan w:val="2"/>
            <w:vMerge/>
            <w:tcBorders>
              <w:top w:val="nil"/>
              <w:left w:val="single" w:sz="4" w:space="0" w:color="auto"/>
              <w:bottom w:val="single" w:sz="4" w:space="0" w:color="auto"/>
              <w:right w:val="single" w:sz="4" w:space="0" w:color="auto"/>
            </w:tcBorders>
            <w:vAlign w:val="center"/>
            <w:hideMark/>
          </w:tcPr>
          <w:p w14:paraId="45907388" w14:textId="77777777" w:rsidR="00586885" w:rsidRPr="00C91985" w:rsidRDefault="00586885" w:rsidP="00C91985">
            <w:pPr>
              <w:widowControl/>
              <w:suppressAutoHyphens w:val="0"/>
              <w:rPr>
                <w:rFonts w:eastAsia="Times New Roman" w:cs="Times New Roman"/>
                <w:color w:val="000000"/>
                <w:sz w:val="22"/>
                <w:szCs w:val="22"/>
                <w:lang w:eastAsia="ru-RU" w:bidi="ar-SA"/>
              </w:rPr>
            </w:pPr>
          </w:p>
        </w:tc>
        <w:tc>
          <w:tcPr>
            <w:tcW w:w="1639" w:type="dxa"/>
            <w:tcBorders>
              <w:top w:val="single" w:sz="4" w:space="0" w:color="auto"/>
              <w:left w:val="single" w:sz="4" w:space="0" w:color="auto"/>
              <w:bottom w:val="single" w:sz="4" w:space="0" w:color="auto"/>
              <w:right w:val="single" w:sz="4" w:space="0" w:color="auto"/>
            </w:tcBorders>
            <w:vAlign w:val="center"/>
            <w:hideMark/>
          </w:tcPr>
          <w:p w14:paraId="51ACFFBC" w14:textId="596170F6" w:rsidR="00586885" w:rsidRPr="00C91985" w:rsidRDefault="00586885" w:rsidP="00C91985">
            <w:pPr>
              <w:widowControl/>
              <w:suppressAutoHyphens w:val="0"/>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 xml:space="preserve">Внебюджетные источники </w:t>
            </w:r>
            <w:r w:rsidR="00956CC1" w:rsidRPr="00956CC1">
              <w:rPr>
                <w:rFonts w:cs="Times New Roman"/>
                <w:i/>
                <w:sz w:val="16"/>
                <w:szCs w:val="16"/>
              </w:rPr>
              <w:t>(</w:t>
            </w:r>
            <w:proofErr w:type="spellStart"/>
            <w:r w:rsidR="00956CC1" w:rsidRPr="00956CC1">
              <w:rPr>
                <w:rFonts w:cs="Times New Roman"/>
                <w:i/>
                <w:sz w:val="16"/>
                <w:szCs w:val="16"/>
              </w:rPr>
              <w:t>прогнозно</w:t>
            </w:r>
            <w:proofErr w:type="spellEnd"/>
            <w:r w:rsidR="00956CC1" w:rsidRPr="00956CC1">
              <w:rPr>
                <w:rFonts w:cs="Times New Roman"/>
                <w:i/>
                <w:sz w:val="16"/>
                <w:szCs w:val="16"/>
              </w:rPr>
              <w:t>)</w:t>
            </w:r>
          </w:p>
        </w:tc>
        <w:tc>
          <w:tcPr>
            <w:tcW w:w="818" w:type="dxa"/>
            <w:gridSpan w:val="2"/>
            <w:tcBorders>
              <w:top w:val="single" w:sz="4" w:space="0" w:color="auto"/>
              <w:left w:val="single" w:sz="4" w:space="0" w:color="auto"/>
              <w:bottom w:val="single" w:sz="4" w:space="0" w:color="auto"/>
              <w:right w:val="single" w:sz="4" w:space="0" w:color="auto"/>
            </w:tcBorders>
            <w:hideMark/>
          </w:tcPr>
          <w:p w14:paraId="74DBB0DA" w14:textId="16009B76" w:rsidR="00586885" w:rsidRPr="00C91985" w:rsidRDefault="00586885" w:rsidP="00C91985">
            <w:pPr>
              <w:ind w:left="-57" w:right="-57"/>
              <w:jc w:val="right"/>
              <w:rPr>
                <w:rFonts w:cs="Times New Roman"/>
                <w:b/>
                <w:bCs/>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2B1C8811" w14:textId="5775792C"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4" w:type="dxa"/>
            <w:gridSpan w:val="2"/>
            <w:tcBorders>
              <w:top w:val="single" w:sz="4" w:space="0" w:color="auto"/>
              <w:left w:val="single" w:sz="4" w:space="0" w:color="auto"/>
              <w:bottom w:val="single" w:sz="4" w:space="0" w:color="auto"/>
              <w:right w:val="single" w:sz="4" w:space="0" w:color="auto"/>
            </w:tcBorders>
            <w:hideMark/>
          </w:tcPr>
          <w:p w14:paraId="009CCB2C" w14:textId="017973FB"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5" w:type="dxa"/>
            <w:gridSpan w:val="2"/>
            <w:tcBorders>
              <w:top w:val="single" w:sz="4" w:space="0" w:color="auto"/>
              <w:left w:val="single" w:sz="4" w:space="0" w:color="auto"/>
              <w:bottom w:val="single" w:sz="4" w:space="0" w:color="auto"/>
              <w:right w:val="single" w:sz="4" w:space="0" w:color="auto"/>
            </w:tcBorders>
            <w:hideMark/>
          </w:tcPr>
          <w:p w14:paraId="1A2B060B" w14:textId="15D425F2"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7F938A2B" w14:textId="21D43F03"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5A288579" w14:textId="2649DAB0"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5F956020" w14:textId="068C65F1"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00959E6B" w14:textId="634279B1"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06EB2CD7" w14:textId="1DCF2D98"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0723EFE7" w14:textId="29DC2768"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422502AB" w14:textId="2AE96AD6"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2B881E49" w14:textId="3AB27A4B"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tcPr>
          <w:p w14:paraId="08B72DF3" w14:textId="62FEAA3C"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r>
      <w:tr w:rsidR="00586885" w:rsidRPr="00C91985" w14:paraId="28237F2C" w14:textId="77777777" w:rsidTr="008455D1">
        <w:trPr>
          <w:trHeight w:val="315"/>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6FEB6E3B" w14:textId="77777777" w:rsidR="00586885" w:rsidRPr="00C91985" w:rsidRDefault="00586885"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1.6.</w:t>
            </w:r>
          </w:p>
        </w:tc>
        <w:tc>
          <w:tcPr>
            <w:tcW w:w="2268" w:type="dxa"/>
            <w:gridSpan w:val="2"/>
            <w:tcBorders>
              <w:top w:val="single" w:sz="4" w:space="0" w:color="auto"/>
              <w:left w:val="nil"/>
              <w:bottom w:val="nil"/>
              <w:right w:val="single" w:sz="4" w:space="0" w:color="auto"/>
            </w:tcBorders>
            <w:vAlign w:val="center"/>
            <w:hideMark/>
          </w:tcPr>
          <w:p w14:paraId="35F0CB8A" w14:textId="77777777" w:rsidR="00586885" w:rsidRPr="00C91985" w:rsidRDefault="00586885"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 xml:space="preserve">Мероприятие 6. </w:t>
            </w:r>
          </w:p>
        </w:tc>
        <w:tc>
          <w:tcPr>
            <w:tcW w:w="1639" w:type="dxa"/>
            <w:tcBorders>
              <w:top w:val="single" w:sz="4" w:space="0" w:color="auto"/>
              <w:left w:val="single" w:sz="4" w:space="0" w:color="auto"/>
              <w:bottom w:val="single" w:sz="4" w:space="0" w:color="auto"/>
              <w:right w:val="single" w:sz="4" w:space="0" w:color="auto"/>
            </w:tcBorders>
            <w:vAlign w:val="center"/>
            <w:hideMark/>
          </w:tcPr>
          <w:p w14:paraId="71BD3B94" w14:textId="77777777" w:rsidR="00586885" w:rsidRPr="00C91985" w:rsidRDefault="00586885" w:rsidP="00C91985">
            <w:pPr>
              <w:widowControl/>
              <w:suppressAutoHyphens w:val="0"/>
              <w:rPr>
                <w:rFonts w:eastAsia="Times New Roman" w:cs="Times New Roman"/>
                <w:b/>
                <w:bCs/>
                <w:i/>
                <w:iCs/>
                <w:color w:val="000000"/>
                <w:sz w:val="16"/>
                <w:szCs w:val="16"/>
                <w:lang w:eastAsia="ru-RU" w:bidi="ar-SA"/>
              </w:rPr>
            </w:pPr>
            <w:r w:rsidRPr="00C91985">
              <w:rPr>
                <w:rFonts w:eastAsia="Times New Roman" w:cs="Times New Roman"/>
                <w:b/>
                <w:bCs/>
                <w:i/>
                <w:iCs/>
                <w:color w:val="000000"/>
                <w:sz w:val="16"/>
                <w:szCs w:val="16"/>
                <w:lang w:eastAsia="ru-RU" w:bidi="ar-SA"/>
              </w:rPr>
              <w:t xml:space="preserve">Итого </w:t>
            </w:r>
          </w:p>
        </w:tc>
        <w:tc>
          <w:tcPr>
            <w:tcW w:w="818" w:type="dxa"/>
            <w:gridSpan w:val="2"/>
            <w:tcBorders>
              <w:top w:val="single" w:sz="4" w:space="0" w:color="auto"/>
              <w:left w:val="single" w:sz="4" w:space="0" w:color="auto"/>
              <w:bottom w:val="single" w:sz="4" w:space="0" w:color="auto"/>
              <w:right w:val="single" w:sz="4" w:space="0" w:color="auto"/>
            </w:tcBorders>
            <w:hideMark/>
          </w:tcPr>
          <w:p w14:paraId="03A3A3CA" w14:textId="48649AFC" w:rsidR="00586885" w:rsidRPr="00C91985" w:rsidRDefault="00586885" w:rsidP="00C91985">
            <w:pPr>
              <w:ind w:left="-57" w:right="-57"/>
              <w:jc w:val="right"/>
              <w:rPr>
                <w:rFonts w:cs="Times New Roman"/>
                <w:b/>
                <w:bCs/>
                <w:sz w:val="16"/>
                <w:szCs w:val="16"/>
              </w:rPr>
            </w:pPr>
            <w:r w:rsidRPr="00C91985">
              <w:rPr>
                <w:rFonts w:cs="Times New Roman"/>
                <w:sz w:val="16"/>
                <w:szCs w:val="16"/>
              </w:rPr>
              <w:t>10 194,4</w:t>
            </w:r>
          </w:p>
        </w:tc>
        <w:tc>
          <w:tcPr>
            <w:tcW w:w="709" w:type="dxa"/>
            <w:tcBorders>
              <w:top w:val="single" w:sz="4" w:space="0" w:color="auto"/>
              <w:left w:val="single" w:sz="4" w:space="0" w:color="auto"/>
              <w:bottom w:val="single" w:sz="4" w:space="0" w:color="auto"/>
              <w:right w:val="single" w:sz="4" w:space="0" w:color="auto"/>
            </w:tcBorders>
            <w:hideMark/>
          </w:tcPr>
          <w:p w14:paraId="37CF3C26" w14:textId="00E36D01"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14" w:type="dxa"/>
            <w:gridSpan w:val="2"/>
            <w:tcBorders>
              <w:top w:val="single" w:sz="4" w:space="0" w:color="auto"/>
              <w:left w:val="single" w:sz="4" w:space="0" w:color="auto"/>
              <w:bottom w:val="single" w:sz="4" w:space="0" w:color="auto"/>
              <w:right w:val="single" w:sz="4" w:space="0" w:color="auto"/>
            </w:tcBorders>
            <w:hideMark/>
          </w:tcPr>
          <w:p w14:paraId="24434763" w14:textId="457BE3BE"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15" w:type="dxa"/>
            <w:gridSpan w:val="2"/>
            <w:tcBorders>
              <w:top w:val="single" w:sz="4" w:space="0" w:color="auto"/>
              <w:left w:val="single" w:sz="4" w:space="0" w:color="auto"/>
              <w:bottom w:val="single" w:sz="4" w:space="0" w:color="auto"/>
              <w:right w:val="single" w:sz="4" w:space="0" w:color="auto"/>
            </w:tcBorders>
            <w:hideMark/>
          </w:tcPr>
          <w:p w14:paraId="441662AD" w14:textId="7D098720"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29D46C27" w14:textId="0210DE98"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10 194,4</w:t>
            </w:r>
          </w:p>
        </w:tc>
        <w:tc>
          <w:tcPr>
            <w:tcW w:w="709" w:type="dxa"/>
            <w:tcBorders>
              <w:top w:val="single" w:sz="4" w:space="0" w:color="auto"/>
              <w:left w:val="single" w:sz="4" w:space="0" w:color="auto"/>
              <w:bottom w:val="single" w:sz="4" w:space="0" w:color="auto"/>
              <w:right w:val="single" w:sz="4" w:space="0" w:color="auto"/>
            </w:tcBorders>
            <w:hideMark/>
          </w:tcPr>
          <w:p w14:paraId="5545DDD2" w14:textId="72398817"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745BB054" w14:textId="023F4A41"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7C888E0F" w14:textId="798A13F3"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1DBEC5EB" w14:textId="5C3EAD6E"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3ABB9493" w14:textId="165A54E5"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6D9616F1" w14:textId="62776F1D"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07FD13E4" w14:textId="4E98E1DA"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tcPr>
          <w:p w14:paraId="493F9AD3" w14:textId="316F4E71"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r>
      <w:tr w:rsidR="00586885" w:rsidRPr="00C91985" w14:paraId="353B2AEE" w14:textId="77777777" w:rsidTr="008455D1">
        <w:trPr>
          <w:trHeight w:val="510"/>
        </w:trPr>
        <w:tc>
          <w:tcPr>
            <w:tcW w:w="567" w:type="dxa"/>
            <w:vMerge/>
            <w:tcBorders>
              <w:top w:val="nil"/>
              <w:left w:val="single" w:sz="4" w:space="0" w:color="auto"/>
              <w:bottom w:val="single" w:sz="4" w:space="0" w:color="auto"/>
              <w:right w:val="single" w:sz="4" w:space="0" w:color="auto"/>
            </w:tcBorders>
            <w:vAlign w:val="center"/>
            <w:hideMark/>
          </w:tcPr>
          <w:p w14:paraId="74D291C0" w14:textId="77777777" w:rsidR="00586885" w:rsidRPr="00C91985" w:rsidRDefault="00586885" w:rsidP="00C91985">
            <w:pPr>
              <w:widowControl/>
              <w:suppressAutoHyphens w:val="0"/>
              <w:rPr>
                <w:rFonts w:eastAsia="Times New Roman" w:cs="Times New Roman"/>
                <w:color w:val="000000"/>
                <w:sz w:val="22"/>
                <w:szCs w:val="22"/>
                <w:lang w:eastAsia="ru-RU" w:bidi="ar-SA"/>
              </w:rPr>
            </w:pPr>
          </w:p>
        </w:tc>
        <w:tc>
          <w:tcPr>
            <w:tcW w:w="2268" w:type="dxa"/>
            <w:gridSpan w:val="2"/>
            <w:vMerge w:val="restart"/>
            <w:tcBorders>
              <w:top w:val="nil"/>
              <w:left w:val="single" w:sz="4" w:space="0" w:color="auto"/>
              <w:bottom w:val="nil"/>
              <w:right w:val="single" w:sz="4" w:space="0" w:color="auto"/>
            </w:tcBorders>
            <w:hideMark/>
          </w:tcPr>
          <w:p w14:paraId="4D2E59A0" w14:textId="77777777" w:rsidR="00586885" w:rsidRPr="00C91985" w:rsidRDefault="00586885"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Государственная поддержка отрасли культуры (создание и модернизация учреждений культурно-досугового типа в сельской местности)</w:t>
            </w:r>
          </w:p>
        </w:tc>
        <w:tc>
          <w:tcPr>
            <w:tcW w:w="1639" w:type="dxa"/>
            <w:tcBorders>
              <w:top w:val="single" w:sz="4" w:space="0" w:color="auto"/>
              <w:left w:val="single" w:sz="4" w:space="0" w:color="auto"/>
              <w:bottom w:val="single" w:sz="4" w:space="0" w:color="auto"/>
              <w:right w:val="single" w:sz="4" w:space="0" w:color="auto"/>
            </w:tcBorders>
            <w:vAlign w:val="center"/>
            <w:hideMark/>
          </w:tcPr>
          <w:p w14:paraId="0631381A" w14:textId="47B08169" w:rsidR="00586885" w:rsidRPr="00C91985" w:rsidRDefault="00586885" w:rsidP="00C91985">
            <w:pPr>
              <w:widowControl/>
              <w:suppressAutoHyphens w:val="0"/>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Средства ФБ</w:t>
            </w:r>
            <w:r w:rsidR="00956CC1">
              <w:rPr>
                <w:rFonts w:eastAsia="Times New Roman" w:cs="Times New Roman"/>
                <w:i/>
                <w:iCs/>
                <w:color w:val="000000"/>
                <w:sz w:val="16"/>
                <w:szCs w:val="16"/>
                <w:lang w:eastAsia="ru-RU" w:bidi="ar-SA"/>
              </w:rPr>
              <w:t xml:space="preserve"> </w:t>
            </w:r>
            <w:r w:rsidR="00956CC1" w:rsidRPr="00956CC1">
              <w:rPr>
                <w:rFonts w:cs="Times New Roman"/>
                <w:i/>
                <w:sz w:val="16"/>
                <w:szCs w:val="16"/>
              </w:rPr>
              <w:t>(</w:t>
            </w:r>
            <w:proofErr w:type="spellStart"/>
            <w:r w:rsidR="00956CC1" w:rsidRPr="00956CC1">
              <w:rPr>
                <w:rFonts w:cs="Times New Roman"/>
                <w:i/>
                <w:sz w:val="16"/>
                <w:szCs w:val="16"/>
              </w:rPr>
              <w:t>прогнозно</w:t>
            </w:r>
            <w:proofErr w:type="spellEnd"/>
            <w:r w:rsidR="00956CC1" w:rsidRPr="00956CC1">
              <w:rPr>
                <w:rFonts w:cs="Times New Roman"/>
                <w:i/>
                <w:sz w:val="16"/>
                <w:szCs w:val="16"/>
              </w:rPr>
              <w:t>)</w:t>
            </w:r>
          </w:p>
        </w:tc>
        <w:tc>
          <w:tcPr>
            <w:tcW w:w="818" w:type="dxa"/>
            <w:gridSpan w:val="2"/>
            <w:tcBorders>
              <w:top w:val="single" w:sz="4" w:space="0" w:color="auto"/>
              <w:left w:val="single" w:sz="4" w:space="0" w:color="auto"/>
              <w:bottom w:val="single" w:sz="4" w:space="0" w:color="auto"/>
              <w:right w:val="single" w:sz="4" w:space="0" w:color="auto"/>
            </w:tcBorders>
            <w:hideMark/>
          </w:tcPr>
          <w:p w14:paraId="29420348" w14:textId="0BA01110" w:rsidR="00586885" w:rsidRPr="00C91985" w:rsidRDefault="00586885" w:rsidP="00C91985">
            <w:pPr>
              <w:ind w:left="-57" w:right="-57"/>
              <w:jc w:val="right"/>
              <w:rPr>
                <w:rFonts w:cs="Times New Roman"/>
                <w:b/>
                <w:bCs/>
                <w:sz w:val="16"/>
                <w:szCs w:val="16"/>
              </w:rPr>
            </w:pPr>
            <w:r w:rsidRPr="00C91985">
              <w:rPr>
                <w:rFonts w:cs="Times New Roman"/>
                <w:sz w:val="16"/>
                <w:szCs w:val="16"/>
              </w:rPr>
              <w:t>9 073,0</w:t>
            </w:r>
          </w:p>
        </w:tc>
        <w:tc>
          <w:tcPr>
            <w:tcW w:w="709" w:type="dxa"/>
            <w:tcBorders>
              <w:top w:val="single" w:sz="4" w:space="0" w:color="auto"/>
              <w:left w:val="single" w:sz="4" w:space="0" w:color="auto"/>
              <w:bottom w:val="single" w:sz="4" w:space="0" w:color="auto"/>
              <w:right w:val="single" w:sz="4" w:space="0" w:color="auto"/>
            </w:tcBorders>
            <w:hideMark/>
          </w:tcPr>
          <w:p w14:paraId="64849FB8" w14:textId="27902D0F"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4" w:type="dxa"/>
            <w:gridSpan w:val="2"/>
            <w:tcBorders>
              <w:top w:val="single" w:sz="4" w:space="0" w:color="auto"/>
              <w:left w:val="single" w:sz="4" w:space="0" w:color="auto"/>
              <w:bottom w:val="single" w:sz="4" w:space="0" w:color="auto"/>
              <w:right w:val="single" w:sz="4" w:space="0" w:color="auto"/>
            </w:tcBorders>
            <w:hideMark/>
          </w:tcPr>
          <w:p w14:paraId="4EF04962" w14:textId="3FDEE7C4"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5" w:type="dxa"/>
            <w:gridSpan w:val="2"/>
            <w:tcBorders>
              <w:top w:val="single" w:sz="4" w:space="0" w:color="auto"/>
              <w:left w:val="single" w:sz="4" w:space="0" w:color="auto"/>
              <w:bottom w:val="single" w:sz="4" w:space="0" w:color="auto"/>
              <w:right w:val="single" w:sz="4" w:space="0" w:color="auto"/>
            </w:tcBorders>
            <w:hideMark/>
          </w:tcPr>
          <w:p w14:paraId="733C11E2" w14:textId="4B24E5CB"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628710C6" w14:textId="7C563EDA" w:rsidR="00586885" w:rsidRPr="00C91985" w:rsidRDefault="00586885" w:rsidP="00C91985">
            <w:pPr>
              <w:ind w:left="-57" w:right="-57" w:hanging="121"/>
              <w:jc w:val="right"/>
              <w:rPr>
                <w:rFonts w:cs="Times New Roman"/>
                <w:sz w:val="16"/>
                <w:szCs w:val="16"/>
              </w:rPr>
            </w:pPr>
            <w:r w:rsidRPr="00C91985">
              <w:rPr>
                <w:rFonts w:cs="Times New Roman"/>
                <w:sz w:val="16"/>
                <w:szCs w:val="16"/>
              </w:rPr>
              <w:t>9 073,0</w:t>
            </w:r>
          </w:p>
        </w:tc>
        <w:tc>
          <w:tcPr>
            <w:tcW w:w="709" w:type="dxa"/>
            <w:tcBorders>
              <w:top w:val="single" w:sz="4" w:space="0" w:color="auto"/>
              <w:left w:val="single" w:sz="4" w:space="0" w:color="auto"/>
              <w:bottom w:val="single" w:sz="4" w:space="0" w:color="auto"/>
              <w:right w:val="single" w:sz="4" w:space="0" w:color="auto"/>
            </w:tcBorders>
            <w:hideMark/>
          </w:tcPr>
          <w:p w14:paraId="729B5790" w14:textId="50949C29"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4C7B3522" w14:textId="25807EBC"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2DB24314" w14:textId="5D39D541"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2AC4150F" w14:textId="1C049036"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3F689C2B" w14:textId="59540EF8"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07E63E24" w14:textId="107E0552"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3B7D3F9C" w14:textId="622203F1"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tcPr>
          <w:p w14:paraId="2B3BEE8C" w14:textId="2691E2F8"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r>
      <w:tr w:rsidR="00586885" w:rsidRPr="00C91985" w14:paraId="31A4D1ED" w14:textId="77777777" w:rsidTr="008455D1">
        <w:trPr>
          <w:trHeight w:val="433"/>
        </w:trPr>
        <w:tc>
          <w:tcPr>
            <w:tcW w:w="567" w:type="dxa"/>
            <w:vMerge/>
            <w:tcBorders>
              <w:top w:val="nil"/>
              <w:left w:val="single" w:sz="4" w:space="0" w:color="auto"/>
              <w:bottom w:val="single" w:sz="4" w:space="0" w:color="auto"/>
              <w:right w:val="single" w:sz="4" w:space="0" w:color="auto"/>
            </w:tcBorders>
            <w:vAlign w:val="center"/>
            <w:hideMark/>
          </w:tcPr>
          <w:p w14:paraId="39EABD89" w14:textId="77777777" w:rsidR="00586885" w:rsidRPr="00C91985" w:rsidRDefault="00586885" w:rsidP="00C91985">
            <w:pPr>
              <w:widowControl/>
              <w:suppressAutoHyphens w:val="0"/>
              <w:rPr>
                <w:rFonts w:eastAsia="Times New Roman" w:cs="Times New Roman"/>
                <w:color w:val="000000"/>
                <w:sz w:val="23"/>
                <w:szCs w:val="23"/>
                <w:lang w:eastAsia="ru-RU" w:bidi="ar-SA"/>
              </w:rPr>
            </w:pPr>
          </w:p>
        </w:tc>
        <w:tc>
          <w:tcPr>
            <w:tcW w:w="2268" w:type="dxa"/>
            <w:gridSpan w:val="2"/>
            <w:vMerge/>
            <w:tcBorders>
              <w:top w:val="nil"/>
              <w:left w:val="single" w:sz="4" w:space="0" w:color="auto"/>
              <w:bottom w:val="nil"/>
              <w:right w:val="single" w:sz="4" w:space="0" w:color="auto"/>
            </w:tcBorders>
            <w:vAlign w:val="center"/>
            <w:hideMark/>
          </w:tcPr>
          <w:p w14:paraId="7D75F8C6" w14:textId="77777777" w:rsidR="00586885" w:rsidRPr="00C91985" w:rsidRDefault="00586885" w:rsidP="00C91985">
            <w:pPr>
              <w:widowControl/>
              <w:suppressAutoHyphens w:val="0"/>
              <w:rPr>
                <w:rFonts w:eastAsia="Times New Roman" w:cs="Times New Roman"/>
                <w:color w:val="000000"/>
                <w:sz w:val="24"/>
                <w:lang w:eastAsia="ru-RU" w:bidi="ar-SA"/>
              </w:rPr>
            </w:pPr>
          </w:p>
        </w:tc>
        <w:tc>
          <w:tcPr>
            <w:tcW w:w="1639" w:type="dxa"/>
            <w:tcBorders>
              <w:top w:val="single" w:sz="4" w:space="0" w:color="auto"/>
              <w:left w:val="nil"/>
              <w:bottom w:val="single" w:sz="4" w:space="0" w:color="auto"/>
              <w:right w:val="single" w:sz="4" w:space="0" w:color="auto"/>
            </w:tcBorders>
            <w:vAlign w:val="center"/>
            <w:hideMark/>
          </w:tcPr>
          <w:p w14:paraId="31D5B320" w14:textId="79EBAAEF" w:rsidR="00586885" w:rsidRPr="00C91985" w:rsidRDefault="00586885" w:rsidP="00C91985">
            <w:pPr>
              <w:widowControl/>
              <w:suppressAutoHyphens w:val="0"/>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Средства ОБ</w:t>
            </w:r>
            <w:r w:rsidR="00956CC1">
              <w:rPr>
                <w:rFonts w:eastAsia="Times New Roman" w:cs="Times New Roman"/>
                <w:i/>
                <w:iCs/>
                <w:color w:val="000000"/>
                <w:sz w:val="16"/>
                <w:szCs w:val="16"/>
                <w:lang w:eastAsia="ru-RU" w:bidi="ar-SA"/>
              </w:rPr>
              <w:t xml:space="preserve"> </w:t>
            </w:r>
            <w:r w:rsidR="00956CC1" w:rsidRPr="00956CC1">
              <w:rPr>
                <w:rFonts w:cs="Times New Roman"/>
                <w:i/>
                <w:sz w:val="16"/>
                <w:szCs w:val="16"/>
              </w:rPr>
              <w:t>(</w:t>
            </w:r>
            <w:proofErr w:type="spellStart"/>
            <w:r w:rsidR="00956CC1" w:rsidRPr="00956CC1">
              <w:rPr>
                <w:rFonts w:cs="Times New Roman"/>
                <w:i/>
                <w:sz w:val="16"/>
                <w:szCs w:val="16"/>
              </w:rPr>
              <w:t>прогнозно</w:t>
            </w:r>
            <w:proofErr w:type="spellEnd"/>
            <w:r w:rsidR="00956CC1" w:rsidRPr="00956CC1">
              <w:rPr>
                <w:rFonts w:cs="Times New Roman"/>
                <w:i/>
                <w:sz w:val="16"/>
                <w:szCs w:val="16"/>
              </w:rPr>
              <w:t>)</w:t>
            </w:r>
          </w:p>
        </w:tc>
        <w:tc>
          <w:tcPr>
            <w:tcW w:w="818" w:type="dxa"/>
            <w:gridSpan w:val="2"/>
            <w:tcBorders>
              <w:top w:val="single" w:sz="4" w:space="0" w:color="auto"/>
              <w:left w:val="nil"/>
              <w:bottom w:val="single" w:sz="4" w:space="0" w:color="auto"/>
              <w:right w:val="single" w:sz="4" w:space="0" w:color="auto"/>
            </w:tcBorders>
            <w:hideMark/>
          </w:tcPr>
          <w:p w14:paraId="6E459B61" w14:textId="7E30252C" w:rsidR="00586885" w:rsidRPr="00C91985" w:rsidRDefault="00586885" w:rsidP="00C91985">
            <w:pPr>
              <w:ind w:left="-57" w:right="-57"/>
              <w:jc w:val="right"/>
              <w:rPr>
                <w:rFonts w:cs="Times New Roman"/>
                <w:b/>
                <w:bCs/>
                <w:sz w:val="16"/>
                <w:szCs w:val="16"/>
              </w:rPr>
            </w:pPr>
            <w:r w:rsidRPr="00C91985">
              <w:rPr>
                <w:rFonts w:cs="Times New Roman"/>
                <w:sz w:val="16"/>
                <w:szCs w:val="16"/>
              </w:rPr>
              <w:t>1 121,4</w:t>
            </w:r>
          </w:p>
        </w:tc>
        <w:tc>
          <w:tcPr>
            <w:tcW w:w="709" w:type="dxa"/>
            <w:tcBorders>
              <w:top w:val="single" w:sz="4" w:space="0" w:color="auto"/>
              <w:left w:val="nil"/>
              <w:bottom w:val="single" w:sz="4" w:space="0" w:color="auto"/>
              <w:right w:val="single" w:sz="4" w:space="0" w:color="auto"/>
            </w:tcBorders>
            <w:hideMark/>
          </w:tcPr>
          <w:p w14:paraId="7F66C063" w14:textId="134ACEEA"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4" w:type="dxa"/>
            <w:gridSpan w:val="2"/>
            <w:tcBorders>
              <w:top w:val="single" w:sz="4" w:space="0" w:color="auto"/>
              <w:left w:val="single" w:sz="4" w:space="0" w:color="auto"/>
              <w:bottom w:val="single" w:sz="4" w:space="0" w:color="auto"/>
              <w:right w:val="single" w:sz="4" w:space="0" w:color="auto"/>
            </w:tcBorders>
            <w:hideMark/>
          </w:tcPr>
          <w:p w14:paraId="23EF8263" w14:textId="22FC08E3"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5" w:type="dxa"/>
            <w:gridSpan w:val="2"/>
            <w:tcBorders>
              <w:top w:val="single" w:sz="4" w:space="0" w:color="auto"/>
              <w:left w:val="single" w:sz="4" w:space="0" w:color="auto"/>
              <w:bottom w:val="single" w:sz="4" w:space="0" w:color="auto"/>
              <w:right w:val="single" w:sz="4" w:space="0" w:color="auto"/>
            </w:tcBorders>
            <w:hideMark/>
          </w:tcPr>
          <w:p w14:paraId="3669E383" w14:textId="6E81F6AC"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1749E060" w14:textId="7AE75EA5" w:rsidR="00586885" w:rsidRPr="00C91985" w:rsidRDefault="00586885" w:rsidP="00C91985">
            <w:pPr>
              <w:ind w:left="-57" w:right="-57" w:hanging="121"/>
              <w:jc w:val="right"/>
              <w:rPr>
                <w:rFonts w:cs="Times New Roman"/>
                <w:sz w:val="16"/>
                <w:szCs w:val="16"/>
              </w:rPr>
            </w:pPr>
            <w:r w:rsidRPr="00C91985">
              <w:rPr>
                <w:rFonts w:cs="Times New Roman"/>
                <w:sz w:val="16"/>
                <w:szCs w:val="16"/>
              </w:rPr>
              <w:t>1 121,4</w:t>
            </w:r>
          </w:p>
        </w:tc>
        <w:tc>
          <w:tcPr>
            <w:tcW w:w="709" w:type="dxa"/>
            <w:tcBorders>
              <w:top w:val="single" w:sz="4" w:space="0" w:color="auto"/>
              <w:left w:val="single" w:sz="4" w:space="0" w:color="auto"/>
              <w:bottom w:val="single" w:sz="4" w:space="0" w:color="auto"/>
              <w:right w:val="single" w:sz="4" w:space="0" w:color="auto"/>
            </w:tcBorders>
            <w:hideMark/>
          </w:tcPr>
          <w:p w14:paraId="083176CE" w14:textId="003E8220"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6CA76B97" w14:textId="5E230E51"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6DD766E1" w14:textId="66AE9CB3"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7B92BCA5" w14:textId="4B0A86CD"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475C1055" w14:textId="1E17543A"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0FBDB730" w14:textId="23E6169A"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0507048B" w14:textId="429C30BA"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tcPr>
          <w:p w14:paraId="31EB799A" w14:textId="715B2835"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r>
      <w:tr w:rsidR="00586885" w:rsidRPr="00C91985" w14:paraId="065DDD57" w14:textId="77777777" w:rsidTr="008455D1">
        <w:trPr>
          <w:trHeight w:val="510"/>
        </w:trPr>
        <w:tc>
          <w:tcPr>
            <w:tcW w:w="567" w:type="dxa"/>
            <w:vMerge/>
            <w:tcBorders>
              <w:top w:val="nil"/>
              <w:left w:val="single" w:sz="4" w:space="0" w:color="auto"/>
              <w:bottom w:val="single" w:sz="4" w:space="0" w:color="auto"/>
              <w:right w:val="single" w:sz="4" w:space="0" w:color="auto"/>
            </w:tcBorders>
            <w:vAlign w:val="center"/>
            <w:hideMark/>
          </w:tcPr>
          <w:p w14:paraId="1B1647CB" w14:textId="77777777" w:rsidR="00586885" w:rsidRPr="00C91985" w:rsidRDefault="00586885" w:rsidP="00C91985">
            <w:pPr>
              <w:widowControl/>
              <w:suppressAutoHyphens w:val="0"/>
              <w:rPr>
                <w:rFonts w:eastAsia="Times New Roman" w:cs="Times New Roman"/>
                <w:color w:val="000000"/>
                <w:sz w:val="23"/>
                <w:szCs w:val="23"/>
                <w:lang w:eastAsia="ru-RU" w:bidi="ar-SA"/>
              </w:rPr>
            </w:pPr>
          </w:p>
        </w:tc>
        <w:tc>
          <w:tcPr>
            <w:tcW w:w="2268" w:type="dxa"/>
            <w:gridSpan w:val="2"/>
            <w:vMerge/>
            <w:tcBorders>
              <w:top w:val="nil"/>
              <w:left w:val="single" w:sz="4" w:space="0" w:color="auto"/>
              <w:bottom w:val="nil"/>
              <w:right w:val="single" w:sz="4" w:space="0" w:color="auto"/>
            </w:tcBorders>
            <w:vAlign w:val="center"/>
            <w:hideMark/>
          </w:tcPr>
          <w:p w14:paraId="40CCF04B" w14:textId="77777777" w:rsidR="00586885" w:rsidRPr="00C91985" w:rsidRDefault="00586885" w:rsidP="00C91985">
            <w:pPr>
              <w:widowControl/>
              <w:suppressAutoHyphens w:val="0"/>
              <w:rPr>
                <w:rFonts w:eastAsia="Times New Roman" w:cs="Times New Roman"/>
                <w:color w:val="000000"/>
                <w:sz w:val="24"/>
                <w:lang w:eastAsia="ru-RU" w:bidi="ar-SA"/>
              </w:rPr>
            </w:pPr>
          </w:p>
        </w:tc>
        <w:tc>
          <w:tcPr>
            <w:tcW w:w="1639" w:type="dxa"/>
            <w:tcBorders>
              <w:top w:val="nil"/>
              <w:left w:val="nil"/>
              <w:bottom w:val="single" w:sz="4" w:space="0" w:color="auto"/>
              <w:right w:val="single" w:sz="4" w:space="0" w:color="auto"/>
            </w:tcBorders>
            <w:vAlign w:val="center"/>
            <w:hideMark/>
          </w:tcPr>
          <w:p w14:paraId="112B33E8" w14:textId="77777777" w:rsidR="00586885" w:rsidRPr="00C91985" w:rsidRDefault="00586885" w:rsidP="00C91985">
            <w:pPr>
              <w:widowControl/>
              <w:suppressAutoHyphens w:val="0"/>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Средства бюджета НМО</w:t>
            </w:r>
          </w:p>
        </w:tc>
        <w:tc>
          <w:tcPr>
            <w:tcW w:w="818" w:type="dxa"/>
            <w:gridSpan w:val="2"/>
            <w:tcBorders>
              <w:top w:val="nil"/>
              <w:left w:val="nil"/>
              <w:bottom w:val="single" w:sz="4" w:space="0" w:color="auto"/>
              <w:right w:val="single" w:sz="4" w:space="0" w:color="auto"/>
            </w:tcBorders>
            <w:hideMark/>
          </w:tcPr>
          <w:p w14:paraId="417309C6" w14:textId="33A2C35B" w:rsidR="00586885" w:rsidRPr="00C91985" w:rsidRDefault="00586885" w:rsidP="00C91985">
            <w:pPr>
              <w:ind w:left="-57" w:right="-57"/>
              <w:jc w:val="right"/>
              <w:rPr>
                <w:rFonts w:cs="Times New Roman"/>
                <w:b/>
                <w:bCs/>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754AB722" w14:textId="0FDF3F6F"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4" w:type="dxa"/>
            <w:gridSpan w:val="2"/>
            <w:tcBorders>
              <w:top w:val="single" w:sz="4" w:space="0" w:color="auto"/>
              <w:left w:val="single" w:sz="4" w:space="0" w:color="auto"/>
              <w:bottom w:val="single" w:sz="4" w:space="0" w:color="auto"/>
              <w:right w:val="single" w:sz="4" w:space="0" w:color="auto"/>
            </w:tcBorders>
            <w:hideMark/>
          </w:tcPr>
          <w:p w14:paraId="4E609B1F" w14:textId="195F3516"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5" w:type="dxa"/>
            <w:gridSpan w:val="2"/>
            <w:tcBorders>
              <w:top w:val="single" w:sz="4" w:space="0" w:color="auto"/>
              <w:left w:val="single" w:sz="4" w:space="0" w:color="auto"/>
              <w:bottom w:val="single" w:sz="4" w:space="0" w:color="auto"/>
              <w:right w:val="single" w:sz="4" w:space="0" w:color="auto"/>
            </w:tcBorders>
            <w:hideMark/>
          </w:tcPr>
          <w:p w14:paraId="6B2BD332" w14:textId="11763B17"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0B520454" w14:textId="5AA378C6"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647CB200" w14:textId="2BF8587B"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1EC59FA4" w14:textId="1E82849E"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1E8A10CD" w14:textId="2A4ADEC6"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31B3411F" w14:textId="60EFF0F3"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44D60207" w14:textId="20FDC265"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59854EDC" w14:textId="15373E9B"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0C171A2F" w14:textId="7E6684E1"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tcPr>
          <w:p w14:paraId="6118901F" w14:textId="53F491EB"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r>
      <w:tr w:rsidR="00586885" w:rsidRPr="00C91985" w14:paraId="4E2030A9" w14:textId="77777777" w:rsidTr="008455D1">
        <w:trPr>
          <w:trHeight w:val="510"/>
        </w:trPr>
        <w:tc>
          <w:tcPr>
            <w:tcW w:w="567" w:type="dxa"/>
            <w:vMerge/>
            <w:tcBorders>
              <w:top w:val="nil"/>
              <w:left w:val="single" w:sz="4" w:space="0" w:color="auto"/>
              <w:bottom w:val="single" w:sz="4" w:space="0" w:color="auto"/>
              <w:right w:val="single" w:sz="4" w:space="0" w:color="auto"/>
            </w:tcBorders>
            <w:vAlign w:val="center"/>
            <w:hideMark/>
          </w:tcPr>
          <w:p w14:paraId="5A01118B" w14:textId="77777777" w:rsidR="00586885" w:rsidRPr="00C91985" w:rsidRDefault="00586885" w:rsidP="00C91985">
            <w:pPr>
              <w:widowControl/>
              <w:suppressAutoHyphens w:val="0"/>
              <w:rPr>
                <w:rFonts w:eastAsia="Times New Roman" w:cs="Times New Roman"/>
                <w:color w:val="000000"/>
                <w:sz w:val="23"/>
                <w:szCs w:val="23"/>
                <w:lang w:eastAsia="ru-RU" w:bidi="ar-SA"/>
              </w:rPr>
            </w:pPr>
          </w:p>
        </w:tc>
        <w:tc>
          <w:tcPr>
            <w:tcW w:w="2268" w:type="dxa"/>
            <w:gridSpan w:val="2"/>
            <w:vMerge/>
            <w:tcBorders>
              <w:top w:val="nil"/>
              <w:left w:val="single" w:sz="4" w:space="0" w:color="auto"/>
              <w:bottom w:val="nil"/>
              <w:right w:val="single" w:sz="4" w:space="0" w:color="auto"/>
            </w:tcBorders>
            <w:vAlign w:val="center"/>
            <w:hideMark/>
          </w:tcPr>
          <w:p w14:paraId="760AF183" w14:textId="77777777" w:rsidR="00586885" w:rsidRPr="00C91985" w:rsidRDefault="00586885" w:rsidP="00C91985">
            <w:pPr>
              <w:widowControl/>
              <w:suppressAutoHyphens w:val="0"/>
              <w:rPr>
                <w:rFonts w:eastAsia="Times New Roman" w:cs="Times New Roman"/>
                <w:color w:val="000000"/>
                <w:sz w:val="24"/>
                <w:lang w:eastAsia="ru-RU" w:bidi="ar-SA"/>
              </w:rPr>
            </w:pPr>
          </w:p>
        </w:tc>
        <w:tc>
          <w:tcPr>
            <w:tcW w:w="1639" w:type="dxa"/>
            <w:tcBorders>
              <w:top w:val="nil"/>
              <w:left w:val="nil"/>
              <w:bottom w:val="single" w:sz="4" w:space="0" w:color="auto"/>
              <w:right w:val="single" w:sz="4" w:space="0" w:color="auto"/>
            </w:tcBorders>
            <w:vAlign w:val="center"/>
            <w:hideMark/>
          </w:tcPr>
          <w:p w14:paraId="1CE01DA3" w14:textId="63D1A28B" w:rsidR="00586885" w:rsidRPr="00C91985" w:rsidRDefault="00586885" w:rsidP="00C91985">
            <w:pPr>
              <w:widowControl/>
              <w:suppressAutoHyphens w:val="0"/>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 xml:space="preserve">Внебюджетные </w:t>
            </w:r>
            <w:proofErr w:type="gramStart"/>
            <w:r w:rsidRPr="00C91985">
              <w:rPr>
                <w:rFonts w:eastAsia="Times New Roman" w:cs="Times New Roman"/>
                <w:i/>
                <w:iCs/>
                <w:color w:val="000000"/>
                <w:sz w:val="16"/>
                <w:szCs w:val="16"/>
                <w:lang w:eastAsia="ru-RU" w:bidi="ar-SA"/>
              </w:rPr>
              <w:t xml:space="preserve">источники </w:t>
            </w:r>
            <w:r w:rsidR="00956CC1">
              <w:rPr>
                <w:rFonts w:eastAsia="Times New Roman" w:cs="Times New Roman"/>
                <w:i/>
                <w:iCs/>
                <w:color w:val="000000"/>
                <w:sz w:val="16"/>
                <w:szCs w:val="16"/>
                <w:lang w:eastAsia="ru-RU" w:bidi="ar-SA"/>
              </w:rPr>
              <w:t xml:space="preserve"> </w:t>
            </w:r>
            <w:r w:rsidR="00956CC1" w:rsidRPr="00956CC1">
              <w:rPr>
                <w:rFonts w:cs="Times New Roman"/>
                <w:i/>
                <w:sz w:val="16"/>
                <w:szCs w:val="16"/>
              </w:rPr>
              <w:t>(</w:t>
            </w:r>
            <w:proofErr w:type="spellStart"/>
            <w:proofErr w:type="gramEnd"/>
            <w:r w:rsidR="00956CC1" w:rsidRPr="00956CC1">
              <w:rPr>
                <w:rFonts w:cs="Times New Roman"/>
                <w:i/>
                <w:sz w:val="16"/>
                <w:szCs w:val="16"/>
              </w:rPr>
              <w:t>прогнозно</w:t>
            </w:r>
            <w:proofErr w:type="spellEnd"/>
            <w:r w:rsidR="00956CC1" w:rsidRPr="00956CC1">
              <w:rPr>
                <w:rFonts w:cs="Times New Roman"/>
                <w:i/>
                <w:sz w:val="16"/>
                <w:szCs w:val="16"/>
              </w:rPr>
              <w:t>)</w:t>
            </w:r>
          </w:p>
        </w:tc>
        <w:tc>
          <w:tcPr>
            <w:tcW w:w="818" w:type="dxa"/>
            <w:gridSpan w:val="2"/>
            <w:tcBorders>
              <w:top w:val="nil"/>
              <w:left w:val="nil"/>
              <w:bottom w:val="single" w:sz="4" w:space="0" w:color="auto"/>
              <w:right w:val="single" w:sz="4" w:space="0" w:color="auto"/>
            </w:tcBorders>
            <w:hideMark/>
          </w:tcPr>
          <w:p w14:paraId="5CDDB12F" w14:textId="48298385" w:rsidR="00586885" w:rsidRPr="00C91985" w:rsidRDefault="00586885" w:rsidP="00C91985">
            <w:pPr>
              <w:ind w:left="-57" w:right="-57"/>
              <w:jc w:val="right"/>
              <w:rPr>
                <w:rFonts w:cs="Times New Roman"/>
                <w:b/>
                <w:bCs/>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3FE3300A" w14:textId="6033A51B"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4" w:type="dxa"/>
            <w:gridSpan w:val="2"/>
            <w:tcBorders>
              <w:top w:val="single" w:sz="4" w:space="0" w:color="auto"/>
              <w:left w:val="single" w:sz="4" w:space="0" w:color="auto"/>
              <w:bottom w:val="single" w:sz="4" w:space="0" w:color="auto"/>
              <w:right w:val="single" w:sz="4" w:space="0" w:color="auto"/>
            </w:tcBorders>
            <w:hideMark/>
          </w:tcPr>
          <w:p w14:paraId="09B6D2EB" w14:textId="38425D5B"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5" w:type="dxa"/>
            <w:gridSpan w:val="2"/>
            <w:tcBorders>
              <w:top w:val="single" w:sz="4" w:space="0" w:color="auto"/>
              <w:left w:val="single" w:sz="4" w:space="0" w:color="auto"/>
              <w:bottom w:val="single" w:sz="4" w:space="0" w:color="auto"/>
              <w:right w:val="single" w:sz="4" w:space="0" w:color="auto"/>
            </w:tcBorders>
            <w:hideMark/>
          </w:tcPr>
          <w:p w14:paraId="45C62855" w14:textId="6D373A0A"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5E06301A" w14:textId="5F1B3749"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2E702C83" w14:textId="49FE91B6"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206879FB" w14:textId="26B8DFC3"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631C443C" w14:textId="7C5B8C16"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4E729886" w14:textId="0A598E58"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1D5227A5" w14:textId="7CA2AD78"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31A18CA5" w14:textId="164411E4"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54C2C145" w14:textId="5EA677C0"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tcPr>
          <w:p w14:paraId="73C7AC0C" w14:textId="2A8F54CF"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r>
      <w:tr w:rsidR="00586885" w:rsidRPr="00C91985" w14:paraId="3FBC1D2C" w14:textId="77777777" w:rsidTr="008455D1">
        <w:trPr>
          <w:trHeight w:val="330"/>
        </w:trPr>
        <w:tc>
          <w:tcPr>
            <w:tcW w:w="567" w:type="dxa"/>
            <w:vMerge w:val="restart"/>
            <w:tcBorders>
              <w:top w:val="nil"/>
              <w:left w:val="single" w:sz="4" w:space="0" w:color="auto"/>
              <w:bottom w:val="single" w:sz="4" w:space="0" w:color="000000"/>
              <w:right w:val="nil"/>
            </w:tcBorders>
            <w:vAlign w:val="center"/>
            <w:hideMark/>
          </w:tcPr>
          <w:p w14:paraId="43F7973D" w14:textId="77777777" w:rsidR="00586885" w:rsidRPr="00C91985" w:rsidRDefault="00586885" w:rsidP="00C91985">
            <w:pPr>
              <w:widowControl/>
              <w:suppressAutoHyphens w:val="0"/>
              <w:jc w:val="center"/>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1.7.</w:t>
            </w:r>
          </w:p>
        </w:tc>
        <w:tc>
          <w:tcPr>
            <w:tcW w:w="2268" w:type="dxa"/>
            <w:gridSpan w:val="2"/>
            <w:tcBorders>
              <w:top w:val="single" w:sz="4" w:space="0" w:color="auto"/>
              <w:left w:val="single" w:sz="4" w:space="0" w:color="auto"/>
              <w:bottom w:val="nil"/>
              <w:right w:val="single" w:sz="4" w:space="0" w:color="auto"/>
            </w:tcBorders>
            <w:vAlign w:val="center"/>
            <w:hideMark/>
          </w:tcPr>
          <w:p w14:paraId="0C71E2D1" w14:textId="77777777" w:rsidR="00586885" w:rsidRPr="00C91985" w:rsidRDefault="00586885"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 xml:space="preserve">Мероприятие 7. </w:t>
            </w:r>
          </w:p>
        </w:tc>
        <w:tc>
          <w:tcPr>
            <w:tcW w:w="1639" w:type="dxa"/>
            <w:tcBorders>
              <w:top w:val="nil"/>
              <w:left w:val="nil"/>
              <w:bottom w:val="single" w:sz="4" w:space="0" w:color="auto"/>
              <w:right w:val="single" w:sz="4" w:space="0" w:color="auto"/>
            </w:tcBorders>
            <w:vAlign w:val="center"/>
            <w:hideMark/>
          </w:tcPr>
          <w:p w14:paraId="081735BC" w14:textId="77777777" w:rsidR="00586885" w:rsidRPr="00C91985" w:rsidRDefault="00586885" w:rsidP="00C91985">
            <w:pPr>
              <w:widowControl/>
              <w:suppressAutoHyphens w:val="0"/>
              <w:rPr>
                <w:rFonts w:eastAsia="Times New Roman" w:cs="Times New Roman"/>
                <w:b/>
                <w:bCs/>
                <w:i/>
                <w:iCs/>
                <w:color w:val="000000"/>
                <w:sz w:val="16"/>
                <w:szCs w:val="16"/>
                <w:lang w:eastAsia="ru-RU" w:bidi="ar-SA"/>
              </w:rPr>
            </w:pPr>
            <w:r w:rsidRPr="00C91985">
              <w:rPr>
                <w:rFonts w:eastAsia="Times New Roman" w:cs="Times New Roman"/>
                <w:b/>
                <w:bCs/>
                <w:i/>
                <w:iCs/>
                <w:color w:val="000000"/>
                <w:sz w:val="16"/>
                <w:szCs w:val="16"/>
                <w:lang w:eastAsia="ru-RU" w:bidi="ar-SA"/>
              </w:rPr>
              <w:t xml:space="preserve">Итого </w:t>
            </w:r>
          </w:p>
        </w:tc>
        <w:tc>
          <w:tcPr>
            <w:tcW w:w="818" w:type="dxa"/>
            <w:gridSpan w:val="2"/>
            <w:tcBorders>
              <w:top w:val="nil"/>
              <w:left w:val="nil"/>
              <w:bottom w:val="single" w:sz="4" w:space="0" w:color="auto"/>
              <w:right w:val="single" w:sz="4" w:space="0" w:color="auto"/>
            </w:tcBorders>
            <w:hideMark/>
          </w:tcPr>
          <w:p w14:paraId="7D751D8C" w14:textId="60E8135E" w:rsidR="00586885" w:rsidRPr="00C91985" w:rsidRDefault="00586885" w:rsidP="00C91985">
            <w:pPr>
              <w:ind w:left="-57" w:right="-57"/>
              <w:jc w:val="right"/>
              <w:rPr>
                <w:rFonts w:cs="Times New Roman"/>
                <w:b/>
                <w:bCs/>
                <w:sz w:val="16"/>
                <w:szCs w:val="16"/>
              </w:rPr>
            </w:pPr>
            <w:r w:rsidRPr="00C91985">
              <w:rPr>
                <w:rFonts w:cs="Times New Roman"/>
                <w:sz w:val="16"/>
                <w:szCs w:val="16"/>
              </w:rPr>
              <w:t>107,2</w:t>
            </w:r>
          </w:p>
        </w:tc>
        <w:tc>
          <w:tcPr>
            <w:tcW w:w="709" w:type="dxa"/>
            <w:tcBorders>
              <w:top w:val="single" w:sz="4" w:space="0" w:color="auto"/>
              <w:left w:val="nil"/>
              <w:bottom w:val="single" w:sz="4" w:space="0" w:color="auto"/>
              <w:right w:val="single" w:sz="4" w:space="0" w:color="auto"/>
            </w:tcBorders>
            <w:hideMark/>
          </w:tcPr>
          <w:p w14:paraId="10FB832A" w14:textId="1111A747"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14" w:type="dxa"/>
            <w:gridSpan w:val="2"/>
            <w:tcBorders>
              <w:top w:val="single" w:sz="4" w:space="0" w:color="auto"/>
              <w:left w:val="single" w:sz="4" w:space="0" w:color="auto"/>
              <w:bottom w:val="single" w:sz="4" w:space="0" w:color="auto"/>
              <w:right w:val="single" w:sz="4" w:space="0" w:color="auto"/>
            </w:tcBorders>
            <w:hideMark/>
          </w:tcPr>
          <w:p w14:paraId="1BE3AD1D" w14:textId="72CAF56A"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15" w:type="dxa"/>
            <w:gridSpan w:val="2"/>
            <w:tcBorders>
              <w:top w:val="single" w:sz="4" w:space="0" w:color="auto"/>
              <w:left w:val="single" w:sz="4" w:space="0" w:color="auto"/>
              <w:bottom w:val="single" w:sz="4" w:space="0" w:color="auto"/>
              <w:right w:val="single" w:sz="4" w:space="0" w:color="auto"/>
            </w:tcBorders>
            <w:hideMark/>
          </w:tcPr>
          <w:p w14:paraId="0874F69F" w14:textId="010053C8"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0A25F760" w14:textId="44184036"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6D8FC788" w14:textId="2DA5B3CE"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51,0</w:t>
            </w:r>
          </w:p>
        </w:tc>
        <w:tc>
          <w:tcPr>
            <w:tcW w:w="708" w:type="dxa"/>
            <w:tcBorders>
              <w:top w:val="single" w:sz="4" w:space="0" w:color="auto"/>
              <w:left w:val="single" w:sz="4" w:space="0" w:color="auto"/>
              <w:bottom w:val="single" w:sz="4" w:space="0" w:color="auto"/>
              <w:right w:val="single" w:sz="4" w:space="0" w:color="auto"/>
            </w:tcBorders>
            <w:hideMark/>
          </w:tcPr>
          <w:p w14:paraId="3FE6AC4F" w14:textId="2F4BB086"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0F6D2EF0" w14:textId="299DCA76"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6AAE77AA" w14:textId="5A532304"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4231A3BA" w14:textId="5A26EE84"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56,2</w:t>
            </w:r>
          </w:p>
        </w:tc>
        <w:tc>
          <w:tcPr>
            <w:tcW w:w="708" w:type="dxa"/>
            <w:tcBorders>
              <w:top w:val="single" w:sz="4" w:space="0" w:color="auto"/>
              <w:left w:val="single" w:sz="4" w:space="0" w:color="auto"/>
              <w:bottom w:val="single" w:sz="4" w:space="0" w:color="auto"/>
              <w:right w:val="single" w:sz="4" w:space="0" w:color="auto"/>
            </w:tcBorders>
          </w:tcPr>
          <w:p w14:paraId="3C155A7C" w14:textId="6893FD00"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387E8AD1" w14:textId="7944B58C"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tcPr>
          <w:p w14:paraId="0562F0CA" w14:textId="7E39782D" w:rsidR="00586885" w:rsidRPr="00C91985" w:rsidRDefault="00586885" w:rsidP="00C91985">
            <w:pPr>
              <w:ind w:left="-57" w:right="-57" w:hanging="121"/>
              <w:jc w:val="right"/>
              <w:rPr>
                <w:rFonts w:cs="Times New Roman"/>
                <w:b/>
                <w:bCs/>
                <w:sz w:val="16"/>
                <w:szCs w:val="16"/>
              </w:rPr>
            </w:pPr>
            <w:r w:rsidRPr="00C91985">
              <w:rPr>
                <w:rFonts w:cs="Times New Roman"/>
                <w:sz w:val="16"/>
                <w:szCs w:val="16"/>
              </w:rPr>
              <w:t>0,0</w:t>
            </w:r>
          </w:p>
        </w:tc>
      </w:tr>
      <w:tr w:rsidR="00586885" w:rsidRPr="00C91985" w14:paraId="3069E5AB" w14:textId="77777777" w:rsidTr="008455D1">
        <w:trPr>
          <w:trHeight w:val="461"/>
        </w:trPr>
        <w:tc>
          <w:tcPr>
            <w:tcW w:w="567" w:type="dxa"/>
            <w:vMerge/>
            <w:tcBorders>
              <w:top w:val="nil"/>
              <w:left w:val="single" w:sz="4" w:space="0" w:color="auto"/>
              <w:bottom w:val="single" w:sz="4" w:space="0" w:color="000000"/>
              <w:right w:val="nil"/>
            </w:tcBorders>
            <w:vAlign w:val="center"/>
            <w:hideMark/>
          </w:tcPr>
          <w:p w14:paraId="2EB7E5C5" w14:textId="77777777" w:rsidR="00586885" w:rsidRPr="00C91985" w:rsidRDefault="00586885" w:rsidP="00C91985">
            <w:pPr>
              <w:widowControl/>
              <w:suppressAutoHyphens w:val="0"/>
              <w:rPr>
                <w:rFonts w:eastAsia="Times New Roman" w:cs="Times New Roman"/>
                <w:color w:val="000000"/>
                <w:sz w:val="22"/>
                <w:szCs w:val="22"/>
                <w:lang w:eastAsia="ru-RU" w:bidi="ar-SA"/>
              </w:rPr>
            </w:pPr>
          </w:p>
        </w:tc>
        <w:tc>
          <w:tcPr>
            <w:tcW w:w="2268" w:type="dxa"/>
            <w:gridSpan w:val="2"/>
            <w:vMerge w:val="restart"/>
            <w:tcBorders>
              <w:top w:val="nil"/>
              <w:left w:val="single" w:sz="4" w:space="0" w:color="auto"/>
              <w:bottom w:val="single" w:sz="4" w:space="0" w:color="auto"/>
              <w:right w:val="single" w:sz="4" w:space="0" w:color="auto"/>
            </w:tcBorders>
            <w:vAlign w:val="center"/>
            <w:hideMark/>
          </w:tcPr>
          <w:p w14:paraId="5FF686AA" w14:textId="77777777" w:rsidR="00586885" w:rsidRPr="00C91985" w:rsidRDefault="00586885"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Государственная поддержка отрасли культуры (государственная поддержка лучших работников сельских учреждений культуры)</w:t>
            </w:r>
          </w:p>
        </w:tc>
        <w:tc>
          <w:tcPr>
            <w:tcW w:w="1639" w:type="dxa"/>
            <w:tcBorders>
              <w:top w:val="nil"/>
              <w:left w:val="nil"/>
              <w:bottom w:val="single" w:sz="4" w:space="0" w:color="auto"/>
              <w:right w:val="single" w:sz="4" w:space="0" w:color="auto"/>
            </w:tcBorders>
            <w:vAlign w:val="center"/>
            <w:hideMark/>
          </w:tcPr>
          <w:p w14:paraId="0F990845" w14:textId="6C2166AD" w:rsidR="00586885" w:rsidRPr="00C91985" w:rsidRDefault="00586885" w:rsidP="00C91985">
            <w:pPr>
              <w:widowControl/>
              <w:suppressAutoHyphens w:val="0"/>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Средства ФБ</w:t>
            </w:r>
            <w:r w:rsidR="00956CC1">
              <w:rPr>
                <w:rFonts w:eastAsia="Times New Roman" w:cs="Times New Roman"/>
                <w:i/>
                <w:iCs/>
                <w:color w:val="000000"/>
                <w:sz w:val="16"/>
                <w:szCs w:val="16"/>
                <w:lang w:eastAsia="ru-RU" w:bidi="ar-SA"/>
              </w:rPr>
              <w:t xml:space="preserve"> </w:t>
            </w:r>
            <w:r w:rsidR="00956CC1" w:rsidRPr="00956CC1">
              <w:rPr>
                <w:rFonts w:cs="Times New Roman"/>
                <w:i/>
                <w:sz w:val="16"/>
                <w:szCs w:val="16"/>
              </w:rPr>
              <w:t>(</w:t>
            </w:r>
            <w:proofErr w:type="spellStart"/>
            <w:r w:rsidR="00956CC1" w:rsidRPr="00956CC1">
              <w:rPr>
                <w:rFonts w:cs="Times New Roman"/>
                <w:i/>
                <w:sz w:val="16"/>
                <w:szCs w:val="16"/>
              </w:rPr>
              <w:t>прогнозно</w:t>
            </w:r>
            <w:proofErr w:type="spellEnd"/>
            <w:r w:rsidR="00956CC1" w:rsidRPr="00956CC1">
              <w:rPr>
                <w:rFonts w:cs="Times New Roman"/>
                <w:i/>
                <w:sz w:val="16"/>
                <w:szCs w:val="16"/>
              </w:rPr>
              <w:t>)</w:t>
            </w:r>
          </w:p>
        </w:tc>
        <w:tc>
          <w:tcPr>
            <w:tcW w:w="818" w:type="dxa"/>
            <w:gridSpan w:val="2"/>
            <w:tcBorders>
              <w:top w:val="nil"/>
              <w:left w:val="nil"/>
              <w:bottom w:val="single" w:sz="4" w:space="0" w:color="auto"/>
              <w:right w:val="single" w:sz="4" w:space="0" w:color="auto"/>
            </w:tcBorders>
            <w:hideMark/>
          </w:tcPr>
          <w:p w14:paraId="7CDEF0BE" w14:textId="6E9863CB" w:rsidR="00586885" w:rsidRPr="00C91985" w:rsidRDefault="00586885" w:rsidP="00C91985">
            <w:pPr>
              <w:ind w:left="-57" w:right="-57"/>
              <w:jc w:val="right"/>
              <w:rPr>
                <w:rFonts w:cs="Times New Roman"/>
                <w:b/>
                <w:bCs/>
                <w:sz w:val="16"/>
                <w:szCs w:val="16"/>
              </w:rPr>
            </w:pPr>
            <w:r w:rsidRPr="00C91985">
              <w:rPr>
                <w:rFonts w:cs="Times New Roman"/>
                <w:sz w:val="16"/>
                <w:szCs w:val="16"/>
              </w:rPr>
              <w:t>100,0</w:t>
            </w:r>
          </w:p>
        </w:tc>
        <w:tc>
          <w:tcPr>
            <w:tcW w:w="709" w:type="dxa"/>
            <w:tcBorders>
              <w:top w:val="single" w:sz="4" w:space="0" w:color="auto"/>
              <w:left w:val="nil"/>
              <w:bottom w:val="single" w:sz="4" w:space="0" w:color="auto"/>
              <w:right w:val="single" w:sz="4" w:space="0" w:color="auto"/>
            </w:tcBorders>
            <w:hideMark/>
          </w:tcPr>
          <w:p w14:paraId="0FC69346" w14:textId="1F2E5AAF"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4" w:type="dxa"/>
            <w:gridSpan w:val="2"/>
            <w:tcBorders>
              <w:top w:val="single" w:sz="4" w:space="0" w:color="auto"/>
              <w:left w:val="single" w:sz="4" w:space="0" w:color="auto"/>
              <w:bottom w:val="single" w:sz="4" w:space="0" w:color="auto"/>
              <w:right w:val="single" w:sz="4" w:space="0" w:color="auto"/>
            </w:tcBorders>
            <w:hideMark/>
          </w:tcPr>
          <w:p w14:paraId="500CADC9" w14:textId="196E24F1"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5" w:type="dxa"/>
            <w:gridSpan w:val="2"/>
            <w:tcBorders>
              <w:top w:val="single" w:sz="4" w:space="0" w:color="auto"/>
              <w:left w:val="single" w:sz="4" w:space="0" w:color="auto"/>
              <w:bottom w:val="single" w:sz="4" w:space="0" w:color="auto"/>
              <w:right w:val="single" w:sz="4" w:space="0" w:color="auto"/>
            </w:tcBorders>
            <w:hideMark/>
          </w:tcPr>
          <w:p w14:paraId="1173CB31" w14:textId="5E9072B4"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2246E21B" w14:textId="588EB743"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145CEE58" w14:textId="47091203" w:rsidR="00586885" w:rsidRPr="00C91985" w:rsidRDefault="00586885" w:rsidP="00C91985">
            <w:pPr>
              <w:ind w:left="-57" w:right="-57" w:hanging="121"/>
              <w:jc w:val="right"/>
              <w:rPr>
                <w:rFonts w:cs="Times New Roman"/>
                <w:sz w:val="16"/>
                <w:szCs w:val="16"/>
              </w:rPr>
            </w:pPr>
            <w:r w:rsidRPr="00C91985">
              <w:rPr>
                <w:rFonts w:cs="Times New Roman"/>
                <w:sz w:val="16"/>
                <w:szCs w:val="16"/>
              </w:rPr>
              <w:t>50,0</w:t>
            </w:r>
          </w:p>
        </w:tc>
        <w:tc>
          <w:tcPr>
            <w:tcW w:w="708" w:type="dxa"/>
            <w:tcBorders>
              <w:top w:val="single" w:sz="4" w:space="0" w:color="auto"/>
              <w:left w:val="single" w:sz="4" w:space="0" w:color="auto"/>
              <w:bottom w:val="single" w:sz="4" w:space="0" w:color="auto"/>
              <w:right w:val="single" w:sz="4" w:space="0" w:color="auto"/>
            </w:tcBorders>
            <w:hideMark/>
          </w:tcPr>
          <w:p w14:paraId="4C3052DA" w14:textId="4DF2C2ED"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74E74777" w14:textId="56141076"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67AD8B00" w14:textId="5247F1B4"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07BA7910" w14:textId="677F5228" w:rsidR="00586885" w:rsidRPr="00C91985" w:rsidRDefault="00586885" w:rsidP="00C91985">
            <w:pPr>
              <w:ind w:left="-57" w:right="-57" w:hanging="121"/>
              <w:jc w:val="right"/>
              <w:rPr>
                <w:rFonts w:cs="Times New Roman"/>
                <w:sz w:val="16"/>
                <w:szCs w:val="16"/>
              </w:rPr>
            </w:pPr>
            <w:r w:rsidRPr="00C91985">
              <w:rPr>
                <w:rFonts w:cs="Times New Roman"/>
                <w:sz w:val="16"/>
                <w:szCs w:val="16"/>
              </w:rPr>
              <w:t>50,0</w:t>
            </w:r>
          </w:p>
        </w:tc>
        <w:tc>
          <w:tcPr>
            <w:tcW w:w="708" w:type="dxa"/>
            <w:tcBorders>
              <w:top w:val="single" w:sz="4" w:space="0" w:color="auto"/>
              <w:left w:val="single" w:sz="4" w:space="0" w:color="auto"/>
              <w:bottom w:val="single" w:sz="4" w:space="0" w:color="auto"/>
              <w:right w:val="single" w:sz="4" w:space="0" w:color="auto"/>
            </w:tcBorders>
          </w:tcPr>
          <w:p w14:paraId="33FB8EF8" w14:textId="3070468F"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433F079F" w14:textId="3354142D"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tcPr>
          <w:p w14:paraId="17C30A2C" w14:textId="2430FEA1"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r>
      <w:tr w:rsidR="00586885" w:rsidRPr="00C91985" w14:paraId="5E0D89AC" w14:textId="77777777" w:rsidTr="008455D1">
        <w:trPr>
          <w:trHeight w:val="510"/>
        </w:trPr>
        <w:tc>
          <w:tcPr>
            <w:tcW w:w="567" w:type="dxa"/>
            <w:vMerge/>
            <w:tcBorders>
              <w:top w:val="nil"/>
              <w:left w:val="single" w:sz="4" w:space="0" w:color="auto"/>
              <w:bottom w:val="single" w:sz="4" w:space="0" w:color="000000"/>
              <w:right w:val="nil"/>
            </w:tcBorders>
            <w:vAlign w:val="center"/>
            <w:hideMark/>
          </w:tcPr>
          <w:p w14:paraId="699CA6FD" w14:textId="77777777" w:rsidR="00586885" w:rsidRPr="00C91985" w:rsidRDefault="00586885" w:rsidP="00C91985">
            <w:pPr>
              <w:widowControl/>
              <w:suppressAutoHyphens w:val="0"/>
              <w:rPr>
                <w:rFonts w:eastAsia="Times New Roman" w:cs="Times New Roman"/>
                <w:color w:val="000000"/>
                <w:sz w:val="23"/>
                <w:szCs w:val="23"/>
                <w:lang w:eastAsia="ru-RU" w:bidi="ar-SA"/>
              </w:rPr>
            </w:pPr>
          </w:p>
        </w:tc>
        <w:tc>
          <w:tcPr>
            <w:tcW w:w="2268" w:type="dxa"/>
            <w:gridSpan w:val="2"/>
            <w:vMerge/>
            <w:tcBorders>
              <w:top w:val="nil"/>
              <w:left w:val="single" w:sz="4" w:space="0" w:color="auto"/>
              <w:bottom w:val="single" w:sz="4" w:space="0" w:color="auto"/>
              <w:right w:val="single" w:sz="4" w:space="0" w:color="auto"/>
            </w:tcBorders>
            <w:vAlign w:val="center"/>
            <w:hideMark/>
          </w:tcPr>
          <w:p w14:paraId="39BF17E5" w14:textId="77777777" w:rsidR="00586885" w:rsidRPr="00C91985" w:rsidRDefault="00586885" w:rsidP="00C91985">
            <w:pPr>
              <w:widowControl/>
              <w:suppressAutoHyphens w:val="0"/>
              <w:rPr>
                <w:rFonts w:eastAsia="Times New Roman" w:cs="Times New Roman"/>
                <w:color w:val="000000"/>
                <w:sz w:val="24"/>
                <w:lang w:eastAsia="ru-RU" w:bidi="ar-SA"/>
              </w:rPr>
            </w:pPr>
          </w:p>
        </w:tc>
        <w:tc>
          <w:tcPr>
            <w:tcW w:w="1639" w:type="dxa"/>
            <w:tcBorders>
              <w:top w:val="nil"/>
              <w:left w:val="nil"/>
              <w:bottom w:val="single" w:sz="4" w:space="0" w:color="auto"/>
              <w:right w:val="single" w:sz="4" w:space="0" w:color="auto"/>
            </w:tcBorders>
            <w:vAlign w:val="center"/>
            <w:hideMark/>
          </w:tcPr>
          <w:p w14:paraId="730479D0" w14:textId="3AC25CD7" w:rsidR="00586885" w:rsidRPr="00C91985" w:rsidRDefault="00586885" w:rsidP="00C91985">
            <w:pPr>
              <w:widowControl/>
              <w:suppressAutoHyphens w:val="0"/>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Средства ОБ</w:t>
            </w:r>
            <w:r w:rsidR="00956CC1">
              <w:rPr>
                <w:rFonts w:eastAsia="Times New Roman" w:cs="Times New Roman"/>
                <w:i/>
                <w:iCs/>
                <w:color w:val="000000"/>
                <w:sz w:val="16"/>
                <w:szCs w:val="16"/>
                <w:lang w:eastAsia="ru-RU" w:bidi="ar-SA"/>
              </w:rPr>
              <w:t xml:space="preserve"> </w:t>
            </w:r>
            <w:r w:rsidR="00956CC1" w:rsidRPr="00956CC1">
              <w:rPr>
                <w:rFonts w:cs="Times New Roman"/>
                <w:i/>
                <w:sz w:val="16"/>
                <w:szCs w:val="16"/>
              </w:rPr>
              <w:t>(</w:t>
            </w:r>
            <w:proofErr w:type="spellStart"/>
            <w:r w:rsidR="00956CC1" w:rsidRPr="00956CC1">
              <w:rPr>
                <w:rFonts w:cs="Times New Roman"/>
                <w:i/>
                <w:sz w:val="16"/>
                <w:szCs w:val="16"/>
              </w:rPr>
              <w:t>прогнозно</w:t>
            </w:r>
            <w:proofErr w:type="spellEnd"/>
            <w:r w:rsidR="00956CC1" w:rsidRPr="00956CC1">
              <w:rPr>
                <w:rFonts w:cs="Times New Roman"/>
                <w:i/>
                <w:sz w:val="16"/>
                <w:szCs w:val="16"/>
              </w:rPr>
              <w:t>)</w:t>
            </w:r>
          </w:p>
        </w:tc>
        <w:tc>
          <w:tcPr>
            <w:tcW w:w="818" w:type="dxa"/>
            <w:gridSpan w:val="2"/>
            <w:tcBorders>
              <w:top w:val="nil"/>
              <w:left w:val="nil"/>
              <w:bottom w:val="single" w:sz="4" w:space="0" w:color="auto"/>
              <w:right w:val="single" w:sz="4" w:space="0" w:color="auto"/>
            </w:tcBorders>
            <w:hideMark/>
          </w:tcPr>
          <w:p w14:paraId="0DC227A9" w14:textId="0BEF7036" w:rsidR="00586885" w:rsidRPr="00C91985" w:rsidRDefault="00586885" w:rsidP="00C91985">
            <w:pPr>
              <w:ind w:left="-57" w:right="-57"/>
              <w:jc w:val="right"/>
              <w:rPr>
                <w:rFonts w:cs="Times New Roman"/>
                <w:b/>
                <w:bCs/>
                <w:sz w:val="16"/>
                <w:szCs w:val="16"/>
              </w:rPr>
            </w:pPr>
            <w:r w:rsidRPr="00C91985">
              <w:rPr>
                <w:rFonts w:cs="Times New Roman"/>
                <w:sz w:val="16"/>
                <w:szCs w:val="16"/>
              </w:rPr>
              <w:t>7,2</w:t>
            </w:r>
          </w:p>
        </w:tc>
        <w:tc>
          <w:tcPr>
            <w:tcW w:w="709" w:type="dxa"/>
            <w:tcBorders>
              <w:top w:val="single" w:sz="4" w:space="0" w:color="auto"/>
              <w:left w:val="nil"/>
              <w:bottom w:val="single" w:sz="4" w:space="0" w:color="auto"/>
              <w:right w:val="single" w:sz="4" w:space="0" w:color="auto"/>
            </w:tcBorders>
            <w:hideMark/>
          </w:tcPr>
          <w:p w14:paraId="6C78450D" w14:textId="3A69B0AC"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4" w:type="dxa"/>
            <w:gridSpan w:val="2"/>
            <w:tcBorders>
              <w:top w:val="single" w:sz="4" w:space="0" w:color="auto"/>
              <w:left w:val="single" w:sz="4" w:space="0" w:color="auto"/>
              <w:bottom w:val="single" w:sz="4" w:space="0" w:color="auto"/>
              <w:right w:val="single" w:sz="4" w:space="0" w:color="auto"/>
            </w:tcBorders>
            <w:hideMark/>
          </w:tcPr>
          <w:p w14:paraId="5CFDE893" w14:textId="63EFBE4F"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5" w:type="dxa"/>
            <w:gridSpan w:val="2"/>
            <w:tcBorders>
              <w:top w:val="single" w:sz="4" w:space="0" w:color="auto"/>
              <w:left w:val="single" w:sz="4" w:space="0" w:color="auto"/>
              <w:bottom w:val="single" w:sz="4" w:space="0" w:color="auto"/>
              <w:right w:val="single" w:sz="4" w:space="0" w:color="auto"/>
            </w:tcBorders>
            <w:hideMark/>
          </w:tcPr>
          <w:p w14:paraId="13D03C20" w14:textId="5B251F78"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369F609B" w14:textId="232D9E08"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1B49F101" w14:textId="2FFC43AB" w:rsidR="00586885" w:rsidRPr="00C91985" w:rsidRDefault="00586885" w:rsidP="00C91985">
            <w:pPr>
              <w:ind w:left="-57" w:right="-57" w:hanging="121"/>
              <w:jc w:val="right"/>
              <w:rPr>
                <w:rFonts w:cs="Times New Roman"/>
                <w:sz w:val="16"/>
                <w:szCs w:val="16"/>
              </w:rPr>
            </w:pPr>
            <w:r w:rsidRPr="00C91985">
              <w:rPr>
                <w:rFonts w:cs="Times New Roman"/>
                <w:sz w:val="16"/>
                <w:szCs w:val="16"/>
              </w:rPr>
              <w:t>1,0</w:t>
            </w:r>
          </w:p>
        </w:tc>
        <w:tc>
          <w:tcPr>
            <w:tcW w:w="708" w:type="dxa"/>
            <w:tcBorders>
              <w:top w:val="single" w:sz="4" w:space="0" w:color="auto"/>
              <w:left w:val="single" w:sz="4" w:space="0" w:color="auto"/>
              <w:bottom w:val="single" w:sz="4" w:space="0" w:color="auto"/>
              <w:right w:val="single" w:sz="4" w:space="0" w:color="auto"/>
            </w:tcBorders>
            <w:hideMark/>
          </w:tcPr>
          <w:p w14:paraId="7EAF6CE8" w14:textId="140B51AA"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2AF1ED4E" w14:textId="2BF822F3"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1E2987E7" w14:textId="5EE50EA0"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3A4F7618" w14:textId="7DE47C78" w:rsidR="00586885" w:rsidRPr="00C91985" w:rsidRDefault="00586885" w:rsidP="00C91985">
            <w:pPr>
              <w:ind w:left="-57" w:right="-57" w:hanging="121"/>
              <w:jc w:val="right"/>
              <w:rPr>
                <w:rFonts w:cs="Times New Roman"/>
                <w:sz w:val="16"/>
                <w:szCs w:val="16"/>
              </w:rPr>
            </w:pPr>
            <w:r w:rsidRPr="00C91985">
              <w:rPr>
                <w:rFonts w:cs="Times New Roman"/>
                <w:sz w:val="16"/>
                <w:szCs w:val="16"/>
              </w:rPr>
              <w:t>6,2</w:t>
            </w:r>
          </w:p>
        </w:tc>
        <w:tc>
          <w:tcPr>
            <w:tcW w:w="708" w:type="dxa"/>
            <w:tcBorders>
              <w:top w:val="single" w:sz="4" w:space="0" w:color="auto"/>
              <w:left w:val="single" w:sz="4" w:space="0" w:color="auto"/>
              <w:bottom w:val="single" w:sz="4" w:space="0" w:color="auto"/>
              <w:right w:val="single" w:sz="4" w:space="0" w:color="auto"/>
            </w:tcBorders>
          </w:tcPr>
          <w:p w14:paraId="60ED111A" w14:textId="18F0C242"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750BD1CA" w14:textId="60A02E0F"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tcPr>
          <w:p w14:paraId="15725402" w14:textId="2162A045"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r>
      <w:tr w:rsidR="00586885" w:rsidRPr="00C91985" w14:paraId="1F89BA8E" w14:textId="77777777" w:rsidTr="008455D1">
        <w:trPr>
          <w:trHeight w:val="567"/>
        </w:trPr>
        <w:tc>
          <w:tcPr>
            <w:tcW w:w="567" w:type="dxa"/>
            <w:vMerge/>
            <w:tcBorders>
              <w:top w:val="nil"/>
              <w:left w:val="single" w:sz="4" w:space="0" w:color="auto"/>
              <w:bottom w:val="single" w:sz="4" w:space="0" w:color="000000"/>
              <w:right w:val="nil"/>
            </w:tcBorders>
            <w:vAlign w:val="center"/>
            <w:hideMark/>
          </w:tcPr>
          <w:p w14:paraId="4867671F" w14:textId="77777777" w:rsidR="00586885" w:rsidRPr="00C91985" w:rsidRDefault="00586885" w:rsidP="00C91985">
            <w:pPr>
              <w:widowControl/>
              <w:suppressAutoHyphens w:val="0"/>
              <w:rPr>
                <w:rFonts w:eastAsia="Times New Roman" w:cs="Times New Roman"/>
                <w:color w:val="000000"/>
                <w:sz w:val="23"/>
                <w:szCs w:val="23"/>
                <w:lang w:eastAsia="ru-RU" w:bidi="ar-SA"/>
              </w:rPr>
            </w:pPr>
          </w:p>
        </w:tc>
        <w:tc>
          <w:tcPr>
            <w:tcW w:w="2268" w:type="dxa"/>
            <w:gridSpan w:val="2"/>
            <w:vMerge/>
            <w:tcBorders>
              <w:top w:val="nil"/>
              <w:left w:val="single" w:sz="4" w:space="0" w:color="auto"/>
              <w:bottom w:val="single" w:sz="4" w:space="0" w:color="auto"/>
              <w:right w:val="single" w:sz="4" w:space="0" w:color="auto"/>
            </w:tcBorders>
            <w:vAlign w:val="center"/>
            <w:hideMark/>
          </w:tcPr>
          <w:p w14:paraId="41EBEFB8" w14:textId="77777777" w:rsidR="00586885" w:rsidRPr="00C91985" w:rsidRDefault="00586885" w:rsidP="00C91985">
            <w:pPr>
              <w:widowControl/>
              <w:suppressAutoHyphens w:val="0"/>
              <w:rPr>
                <w:rFonts w:eastAsia="Times New Roman" w:cs="Times New Roman"/>
                <w:color w:val="000000"/>
                <w:sz w:val="24"/>
                <w:lang w:eastAsia="ru-RU" w:bidi="ar-SA"/>
              </w:rPr>
            </w:pPr>
          </w:p>
        </w:tc>
        <w:tc>
          <w:tcPr>
            <w:tcW w:w="1639" w:type="dxa"/>
            <w:tcBorders>
              <w:top w:val="nil"/>
              <w:left w:val="nil"/>
              <w:bottom w:val="single" w:sz="4" w:space="0" w:color="auto"/>
              <w:right w:val="single" w:sz="4" w:space="0" w:color="auto"/>
            </w:tcBorders>
            <w:vAlign w:val="center"/>
            <w:hideMark/>
          </w:tcPr>
          <w:p w14:paraId="13584F6C" w14:textId="77777777" w:rsidR="00586885" w:rsidRPr="00C91985" w:rsidRDefault="00586885" w:rsidP="00C91985">
            <w:pPr>
              <w:widowControl/>
              <w:suppressAutoHyphens w:val="0"/>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Средства бюджета НМО</w:t>
            </w:r>
          </w:p>
        </w:tc>
        <w:tc>
          <w:tcPr>
            <w:tcW w:w="818" w:type="dxa"/>
            <w:gridSpan w:val="2"/>
            <w:tcBorders>
              <w:top w:val="nil"/>
              <w:left w:val="nil"/>
              <w:bottom w:val="single" w:sz="4" w:space="0" w:color="auto"/>
              <w:right w:val="single" w:sz="4" w:space="0" w:color="auto"/>
            </w:tcBorders>
            <w:hideMark/>
          </w:tcPr>
          <w:p w14:paraId="3DEB9317" w14:textId="466912B3" w:rsidR="00586885" w:rsidRPr="00C91985" w:rsidRDefault="00586885" w:rsidP="00C91985">
            <w:pPr>
              <w:ind w:left="-57" w:right="-57"/>
              <w:jc w:val="right"/>
              <w:rPr>
                <w:rFonts w:cs="Times New Roman"/>
                <w:b/>
                <w:bCs/>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11769D52" w14:textId="25CEA9FA"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4" w:type="dxa"/>
            <w:gridSpan w:val="2"/>
            <w:tcBorders>
              <w:top w:val="single" w:sz="4" w:space="0" w:color="auto"/>
              <w:left w:val="single" w:sz="4" w:space="0" w:color="auto"/>
              <w:bottom w:val="single" w:sz="4" w:space="0" w:color="auto"/>
              <w:right w:val="single" w:sz="4" w:space="0" w:color="auto"/>
            </w:tcBorders>
            <w:hideMark/>
          </w:tcPr>
          <w:p w14:paraId="0E7DFC9A" w14:textId="49D9CE28"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5" w:type="dxa"/>
            <w:gridSpan w:val="2"/>
            <w:tcBorders>
              <w:top w:val="single" w:sz="4" w:space="0" w:color="auto"/>
              <w:left w:val="single" w:sz="4" w:space="0" w:color="auto"/>
              <w:bottom w:val="single" w:sz="4" w:space="0" w:color="auto"/>
              <w:right w:val="single" w:sz="4" w:space="0" w:color="auto"/>
            </w:tcBorders>
            <w:hideMark/>
          </w:tcPr>
          <w:p w14:paraId="12506110" w14:textId="39C5B10B"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30A8505F" w14:textId="75B43976"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442010C5" w14:textId="0309D530"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1D30419E" w14:textId="72E22EB5"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5F51FB06" w14:textId="6F246729"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671810F6" w14:textId="45427F7B"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214F89E8" w14:textId="5520DA19"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3CB1ED1F" w14:textId="283646DC"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7337C70C" w14:textId="2417A4EC"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tcPr>
          <w:p w14:paraId="036A4946" w14:textId="47301DB5" w:rsidR="00586885" w:rsidRPr="00C91985" w:rsidRDefault="00586885" w:rsidP="00C91985">
            <w:pPr>
              <w:ind w:left="-57" w:right="-57" w:hanging="121"/>
              <w:jc w:val="right"/>
              <w:rPr>
                <w:rFonts w:cs="Times New Roman"/>
                <w:sz w:val="16"/>
                <w:szCs w:val="16"/>
              </w:rPr>
            </w:pPr>
            <w:r w:rsidRPr="00C91985">
              <w:rPr>
                <w:rFonts w:cs="Times New Roman"/>
                <w:sz w:val="16"/>
                <w:szCs w:val="16"/>
              </w:rPr>
              <w:t>0,0</w:t>
            </w:r>
          </w:p>
        </w:tc>
      </w:tr>
      <w:tr w:rsidR="008949C9" w:rsidRPr="00C91985" w14:paraId="64D23DF6" w14:textId="77777777" w:rsidTr="008455D1">
        <w:trPr>
          <w:trHeight w:val="567"/>
        </w:trPr>
        <w:tc>
          <w:tcPr>
            <w:tcW w:w="567" w:type="dxa"/>
            <w:vMerge/>
            <w:tcBorders>
              <w:top w:val="nil"/>
              <w:left w:val="single" w:sz="4" w:space="0" w:color="auto"/>
              <w:bottom w:val="single" w:sz="4" w:space="0" w:color="000000"/>
              <w:right w:val="nil"/>
            </w:tcBorders>
            <w:vAlign w:val="center"/>
            <w:hideMark/>
          </w:tcPr>
          <w:p w14:paraId="01C68EF0" w14:textId="77777777" w:rsidR="008949C9" w:rsidRPr="00C91985" w:rsidRDefault="008949C9" w:rsidP="00C91985">
            <w:pPr>
              <w:widowControl/>
              <w:suppressAutoHyphens w:val="0"/>
              <w:rPr>
                <w:rFonts w:eastAsia="Times New Roman" w:cs="Times New Roman"/>
                <w:color w:val="000000"/>
                <w:sz w:val="23"/>
                <w:szCs w:val="23"/>
                <w:lang w:eastAsia="ru-RU" w:bidi="ar-SA"/>
              </w:rPr>
            </w:pPr>
          </w:p>
        </w:tc>
        <w:tc>
          <w:tcPr>
            <w:tcW w:w="2268" w:type="dxa"/>
            <w:gridSpan w:val="2"/>
            <w:vMerge/>
            <w:tcBorders>
              <w:top w:val="nil"/>
              <w:left w:val="single" w:sz="4" w:space="0" w:color="auto"/>
              <w:bottom w:val="single" w:sz="4" w:space="0" w:color="auto"/>
              <w:right w:val="single" w:sz="4" w:space="0" w:color="auto"/>
            </w:tcBorders>
            <w:vAlign w:val="center"/>
            <w:hideMark/>
          </w:tcPr>
          <w:p w14:paraId="39664D40" w14:textId="77777777" w:rsidR="008949C9" w:rsidRPr="00C91985" w:rsidRDefault="008949C9" w:rsidP="00C91985">
            <w:pPr>
              <w:widowControl/>
              <w:suppressAutoHyphens w:val="0"/>
              <w:rPr>
                <w:rFonts w:eastAsia="Times New Roman" w:cs="Times New Roman"/>
                <w:color w:val="000000"/>
                <w:sz w:val="24"/>
                <w:lang w:eastAsia="ru-RU" w:bidi="ar-SA"/>
              </w:rPr>
            </w:pPr>
          </w:p>
        </w:tc>
        <w:tc>
          <w:tcPr>
            <w:tcW w:w="1639" w:type="dxa"/>
            <w:tcBorders>
              <w:top w:val="nil"/>
              <w:left w:val="nil"/>
              <w:bottom w:val="single" w:sz="4" w:space="0" w:color="auto"/>
              <w:right w:val="single" w:sz="4" w:space="0" w:color="auto"/>
            </w:tcBorders>
            <w:vAlign w:val="center"/>
            <w:hideMark/>
          </w:tcPr>
          <w:p w14:paraId="24AE75B5" w14:textId="4BEE5928" w:rsidR="008949C9" w:rsidRPr="00C91985" w:rsidRDefault="008949C9" w:rsidP="00C91985">
            <w:pPr>
              <w:widowControl/>
              <w:suppressAutoHyphens w:val="0"/>
              <w:rPr>
                <w:rFonts w:eastAsia="Times New Roman" w:cs="Times New Roman"/>
                <w:i/>
                <w:iCs/>
                <w:color w:val="000000"/>
                <w:sz w:val="16"/>
                <w:szCs w:val="16"/>
                <w:lang w:eastAsia="ru-RU" w:bidi="ar-SA"/>
              </w:rPr>
            </w:pPr>
            <w:r w:rsidRPr="00C91985">
              <w:rPr>
                <w:rFonts w:eastAsia="Times New Roman" w:cs="Times New Roman"/>
                <w:i/>
                <w:iCs/>
                <w:color w:val="000000"/>
                <w:sz w:val="16"/>
                <w:szCs w:val="16"/>
                <w:lang w:eastAsia="ru-RU" w:bidi="ar-SA"/>
              </w:rPr>
              <w:t xml:space="preserve">Внебюджетные источники </w:t>
            </w:r>
            <w:r w:rsidR="00956CC1" w:rsidRPr="00956CC1">
              <w:rPr>
                <w:rFonts w:cs="Times New Roman"/>
                <w:i/>
                <w:sz w:val="16"/>
                <w:szCs w:val="16"/>
              </w:rPr>
              <w:t>(</w:t>
            </w:r>
            <w:proofErr w:type="spellStart"/>
            <w:r w:rsidR="00956CC1" w:rsidRPr="00956CC1">
              <w:rPr>
                <w:rFonts w:cs="Times New Roman"/>
                <w:i/>
                <w:sz w:val="16"/>
                <w:szCs w:val="16"/>
              </w:rPr>
              <w:t>прогнозно</w:t>
            </w:r>
            <w:proofErr w:type="spellEnd"/>
            <w:r w:rsidR="00956CC1" w:rsidRPr="00956CC1">
              <w:rPr>
                <w:rFonts w:cs="Times New Roman"/>
                <w:i/>
                <w:sz w:val="16"/>
                <w:szCs w:val="16"/>
              </w:rPr>
              <w:t>)</w:t>
            </w:r>
          </w:p>
        </w:tc>
        <w:tc>
          <w:tcPr>
            <w:tcW w:w="818" w:type="dxa"/>
            <w:gridSpan w:val="2"/>
            <w:tcBorders>
              <w:top w:val="nil"/>
              <w:left w:val="nil"/>
              <w:bottom w:val="single" w:sz="4" w:space="0" w:color="auto"/>
              <w:right w:val="single" w:sz="4" w:space="0" w:color="auto"/>
            </w:tcBorders>
            <w:hideMark/>
          </w:tcPr>
          <w:p w14:paraId="53E668FC" w14:textId="763BE277" w:rsidR="008949C9" w:rsidRPr="00C91985" w:rsidRDefault="008949C9" w:rsidP="00C91985">
            <w:pPr>
              <w:ind w:left="-57" w:right="-57"/>
              <w:jc w:val="right"/>
              <w:rPr>
                <w:rFonts w:cs="Times New Roman"/>
                <w:b/>
                <w:bCs/>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hideMark/>
          </w:tcPr>
          <w:p w14:paraId="49566948" w14:textId="2E0A5252" w:rsidR="008949C9" w:rsidRPr="00C91985" w:rsidRDefault="008949C9" w:rsidP="00C91985">
            <w:pPr>
              <w:ind w:left="-57" w:right="-57" w:hanging="121"/>
              <w:jc w:val="right"/>
              <w:rPr>
                <w:rFonts w:cs="Times New Roman"/>
                <w:sz w:val="16"/>
                <w:szCs w:val="16"/>
              </w:rPr>
            </w:pPr>
            <w:r w:rsidRPr="00C91985">
              <w:rPr>
                <w:rFonts w:cs="Times New Roman"/>
                <w:sz w:val="16"/>
                <w:szCs w:val="16"/>
              </w:rPr>
              <w:t>0,0</w:t>
            </w:r>
          </w:p>
        </w:tc>
        <w:tc>
          <w:tcPr>
            <w:tcW w:w="714" w:type="dxa"/>
            <w:gridSpan w:val="2"/>
            <w:tcBorders>
              <w:top w:val="single" w:sz="4" w:space="0" w:color="auto"/>
              <w:left w:val="single" w:sz="4" w:space="0" w:color="auto"/>
              <w:bottom w:val="single" w:sz="4" w:space="0" w:color="auto"/>
              <w:right w:val="single" w:sz="4" w:space="0" w:color="auto"/>
            </w:tcBorders>
            <w:hideMark/>
          </w:tcPr>
          <w:p w14:paraId="1311D1EA" w14:textId="20FA8CB7" w:rsidR="008949C9" w:rsidRPr="00C91985" w:rsidRDefault="008949C9" w:rsidP="00C91985">
            <w:pPr>
              <w:ind w:left="-57" w:right="-57" w:hanging="121"/>
              <w:jc w:val="right"/>
              <w:rPr>
                <w:rFonts w:cs="Times New Roman"/>
                <w:sz w:val="16"/>
                <w:szCs w:val="16"/>
              </w:rPr>
            </w:pPr>
            <w:r w:rsidRPr="00C91985">
              <w:rPr>
                <w:rFonts w:cs="Times New Roman"/>
                <w:sz w:val="16"/>
                <w:szCs w:val="16"/>
              </w:rPr>
              <w:t>0,0</w:t>
            </w:r>
          </w:p>
        </w:tc>
        <w:tc>
          <w:tcPr>
            <w:tcW w:w="715" w:type="dxa"/>
            <w:gridSpan w:val="2"/>
            <w:tcBorders>
              <w:top w:val="single" w:sz="4" w:space="0" w:color="auto"/>
              <w:left w:val="single" w:sz="4" w:space="0" w:color="auto"/>
              <w:bottom w:val="single" w:sz="4" w:space="0" w:color="auto"/>
              <w:right w:val="single" w:sz="4" w:space="0" w:color="auto"/>
            </w:tcBorders>
            <w:hideMark/>
          </w:tcPr>
          <w:p w14:paraId="2DAEC0EC" w14:textId="410AE550" w:rsidR="008949C9" w:rsidRPr="00C91985" w:rsidRDefault="008949C9"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242BD914" w14:textId="19110C2E" w:rsidR="008949C9" w:rsidRPr="00C91985" w:rsidRDefault="008949C9"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14:paraId="4133A8B6" w14:textId="15703F8A" w:rsidR="008949C9" w:rsidRPr="00C91985" w:rsidRDefault="008949C9"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14:paraId="75DC1CCA" w14:textId="1FFB5E96" w:rsidR="008949C9" w:rsidRPr="00C91985" w:rsidRDefault="008949C9"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184966F3" w14:textId="05893ED1" w:rsidR="008949C9" w:rsidRPr="00C91985" w:rsidRDefault="008949C9"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52FF2B9A" w14:textId="7117B7CF" w:rsidR="008949C9" w:rsidRPr="00C91985" w:rsidRDefault="008949C9"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22389D0C" w14:textId="5A3E3967" w:rsidR="008949C9" w:rsidRPr="00C91985" w:rsidRDefault="008949C9" w:rsidP="00C91985">
            <w:pPr>
              <w:ind w:left="-57" w:right="-57" w:hanging="121"/>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tcPr>
          <w:p w14:paraId="5ED852CB" w14:textId="7D4D6BAA" w:rsidR="008949C9" w:rsidRPr="00C91985" w:rsidRDefault="008949C9" w:rsidP="00C91985">
            <w:pPr>
              <w:ind w:left="-57" w:right="-57" w:hanging="121"/>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14:paraId="40471810" w14:textId="0DAFFE1E" w:rsidR="008949C9" w:rsidRPr="00C91985" w:rsidRDefault="008949C9" w:rsidP="00C91985">
            <w:pPr>
              <w:ind w:left="-57" w:right="-57" w:hanging="121"/>
              <w:jc w:val="right"/>
              <w:rPr>
                <w:rFonts w:cs="Times New Roman"/>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tcPr>
          <w:p w14:paraId="70ED90A0" w14:textId="4DD5995D" w:rsidR="008949C9" w:rsidRPr="00C91985" w:rsidRDefault="008949C9" w:rsidP="00C91985">
            <w:pPr>
              <w:ind w:left="-57" w:right="-57" w:hanging="121"/>
              <w:jc w:val="right"/>
              <w:rPr>
                <w:rFonts w:cs="Times New Roman"/>
                <w:sz w:val="16"/>
                <w:szCs w:val="16"/>
              </w:rPr>
            </w:pPr>
            <w:r w:rsidRPr="00C91985">
              <w:rPr>
                <w:rFonts w:cs="Times New Roman"/>
                <w:sz w:val="16"/>
                <w:szCs w:val="16"/>
              </w:rPr>
              <w:t>0,0</w:t>
            </w:r>
          </w:p>
        </w:tc>
      </w:tr>
      <w:tr w:rsidR="008949C9" w:rsidRPr="00C91985" w14:paraId="45206C9C" w14:textId="77777777" w:rsidTr="00F51A74">
        <w:trPr>
          <w:trHeight w:val="510"/>
        </w:trPr>
        <w:tc>
          <w:tcPr>
            <w:tcW w:w="13810" w:type="dxa"/>
            <w:gridSpan w:val="20"/>
            <w:tcBorders>
              <w:top w:val="single" w:sz="4" w:space="0" w:color="auto"/>
              <w:left w:val="single" w:sz="4" w:space="0" w:color="auto"/>
              <w:bottom w:val="single" w:sz="4" w:space="0" w:color="auto"/>
              <w:right w:val="single" w:sz="4" w:space="0" w:color="auto"/>
            </w:tcBorders>
          </w:tcPr>
          <w:p w14:paraId="709FFFAC" w14:textId="21B0E4A4" w:rsidR="008949C9" w:rsidRPr="00C91985" w:rsidRDefault="008949C9" w:rsidP="00C91985">
            <w:pPr>
              <w:widowControl/>
              <w:suppressAutoHyphens w:val="0"/>
              <w:jc w:val="center"/>
              <w:rPr>
                <w:rFonts w:eastAsia="Times New Roman" w:cs="Times New Roman"/>
                <w:b/>
                <w:bCs/>
                <w:color w:val="000000"/>
                <w:sz w:val="22"/>
                <w:szCs w:val="22"/>
                <w:lang w:eastAsia="ru-RU" w:bidi="ar-SA"/>
              </w:rPr>
            </w:pPr>
            <w:bookmarkStart w:id="85" w:name="RANGE!A44"/>
            <w:r w:rsidRPr="00C91985">
              <w:rPr>
                <w:rFonts w:eastAsia="Times New Roman" w:cs="Times New Roman"/>
                <w:b/>
                <w:bCs/>
                <w:color w:val="000000"/>
                <w:sz w:val="22"/>
                <w:szCs w:val="22"/>
                <w:lang w:eastAsia="ru-RU" w:bidi="ar-SA"/>
              </w:rPr>
              <w:t>Подпрограмма 2 «Развитие физической культуры, спорта, пропаганда и формирование здорового образа жизни населения в Натальинском муниципальном образовании»</w:t>
            </w:r>
            <w:bookmarkEnd w:id="85"/>
          </w:p>
        </w:tc>
      </w:tr>
      <w:tr w:rsidR="008949C9" w:rsidRPr="00C91985" w14:paraId="6D6EF221" w14:textId="77777777" w:rsidTr="008455D1">
        <w:trPr>
          <w:trHeight w:val="300"/>
        </w:trPr>
        <w:tc>
          <w:tcPr>
            <w:tcW w:w="2835" w:type="dxa"/>
            <w:gridSpan w:val="3"/>
            <w:tcBorders>
              <w:top w:val="single" w:sz="4" w:space="0" w:color="auto"/>
              <w:left w:val="single" w:sz="4" w:space="0" w:color="auto"/>
              <w:bottom w:val="single" w:sz="4" w:space="0" w:color="auto"/>
              <w:right w:val="single" w:sz="4" w:space="0" w:color="auto"/>
            </w:tcBorders>
            <w:vAlign w:val="center"/>
            <w:hideMark/>
          </w:tcPr>
          <w:p w14:paraId="07F371B8" w14:textId="77777777" w:rsidR="008949C9" w:rsidRPr="00C91985" w:rsidRDefault="008949C9" w:rsidP="00C91985">
            <w:pPr>
              <w:widowControl/>
              <w:suppressAutoHyphens w:val="0"/>
              <w:jc w:val="right"/>
              <w:rPr>
                <w:rFonts w:eastAsia="Times New Roman" w:cs="Times New Roman"/>
                <w:b/>
                <w:bCs/>
                <w:color w:val="000000"/>
                <w:sz w:val="23"/>
                <w:szCs w:val="23"/>
                <w:lang w:eastAsia="ru-RU" w:bidi="ar-SA"/>
              </w:rPr>
            </w:pPr>
            <w:r w:rsidRPr="00C91985">
              <w:rPr>
                <w:rFonts w:eastAsia="Times New Roman" w:cs="Times New Roman"/>
                <w:b/>
                <w:bCs/>
                <w:color w:val="000000"/>
                <w:sz w:val="23"/>
                <w:szCs w:val="23"/>
                <w:lang w:eastAsia="ru-RU" w:bidi="ar-SA"/>
              </w:rPr>
              <w:t> </w:t>
            </w:r>
          </w:p>
        </w:tc>
        <w:tc>
          <w:tcPr>
            <w:tcW w:w="1639" w:type="dxa"/>
            <w:tcBorders>
              <w:top w:val="nil"/>
              <w:left w:val="nil"/>
              <w:bottom w:val="single" w:sz="4" w:space="0" w:color="auto"/>
              <w:right w:val="single" w:sz="4" w:space="0" w:color="auto"/>
            </w:tcBorders>
            <w:vAlign w:val="center"/>
            <w:hideMark/>
          </w:tcPr>
          <w:p w14:paraId="215E598A" w14:textId="77777777" w:rsidR="008949C9" w:rsidRPr="00C91985" w:rsidRDefault="008949C9" w:rsidP="00C91985">
            <w:pPr>
              <w:widowControl/>
              <w:suppressAutoHyphens w:val="0"/>
              <w:rPr>
                <w:rFonts w:eastAsia="Times New Roman" w:cs="Times New Roman"/>
                <w:b/>
                <w:bCs/>
                <w:color w:val="000000"/>
                <w:sz w:val="16"/>
                <w:szCs w:val="16"/>
                <w:lang w:eastAsia="ru-RU" w:bidi="ar-SA"/>
              </w:rPr>
            </w:pPr>
            <w:r w:rsidRPr="00C91985">
              <w:rPr>
                <w:rFonts w:eastAsia="Times New Roman" w:cs="Times New Roman"/>
                <w:b/>
                <w:bCs/>
                <w:color w:val="000000"/>
                <w:sz w:val="16"/>
                <w:szCs w:val="16"/>
                <w:lang w:eastAsia="ru-RU" w:bidi="ar-SA"/>
              </w:rPr>
              <w:t>Всего:</w:t>
            </w:r>
          </w:p>
        </w:tc>
        <w:tc>
          <w:tcPr>
            <w:tcW w:w="798" w:type="dxa"/>
            <w:tcBorders>
              <w:top w:val="nil"/>
              <w:left w:val="nil"/>
              <w:bottom w:val="single" w:sz="4" w:space="0" w:color="auto"/>
              <w:right w:val="single" w:sz="4" w:space="0" w:color="auto"/>
            </w:tcBorders>
            <w:vAlign w:val="center"/>
            <w:hideMark/>
          </w:tcPr>
          <w:p w14:paraId="3B9DD7BA" w14:textId="1C525AED" w:rsidR="008949C9" w:rsidRPr="00C91985" w:rsidRDefault="00E74239" w:rsidP="00C91985">
            <w:pPr>
              <w:widowControl/>
              <w:suppressAutoHyphens w:val="0"/>
              <w:ind w:left="-57" w:right="-57"/>
              <w:jc w:val="right"/>
              <w:rPr>
                <w:rFonts w:eastAsia="Times New Roman" w:cs="Times New Roman"/>
                <w:b/>
                <w:bCs/>
                <w:color w:val="000000"/>
                <w:sz w:val="16"/>
                <w:szCs w:val="16"/>
                <w:lang w:eastAsia="ru-RU" w:bidi="ar-SA"/>
              </w:rPr>
            </w:pPr>
            <w:r w:rsidRPr="00C91985">
              <w:rPr>
                <w:b/>
                <w:bCs/>
                <w:color w:val="000000"/>
                <w:sz w:val="16"/>
                <w:szCs w:val="16"/>
              </w:rPr>
              <w:t>83 255,2</w:t>
            </w:r>
          </w:p>
        </w:tc>
        <w:tc>
          <w:tcPr>
            <w:tcW w:w="752" w:type="dxa"/>
            <w:gridSpan w:val="3"/>
            <w:tcBorders>
              <w:top w:val="nil"/>
              <w:left w:val="nil"/>
              <w:bottom w:val="single" w:sz="4" w:space="0" w:color="auto"/>
              <w:right w:val="single" w:sz="4" w:space="0" w:color="auto"/>
            </w:tcBorders>
            <w:vAlign w:val="center"/>
            <w:hideMark/>
          </w:tcPr>
          <w:p w14:paraId="3169D72F" w14:textId="59A1B867" w:rsidR="008949C9" w:rsidRPr="00C91985" w:rsidRDefault="008949C9" w:rsidP="00C91985">
            <w:pPr>
              <w:ind w:left="-57" w:right="-57"/>
              <w:jc w:val="right"/>
              <w:rPr>
                <w:rFonts w:cs="Times New Roman"/>
                <w:b/>
                <w:bCs/>
                <w:color w:val="000000"/>
                <w:sz w:val="16"/>
                <w:szCs w:val="16"/>
              </w:rPr>
            </w:pPr>
            <w:r w:rsidRPr="00C91985">
              <w:rPr>
                <w:b/>
                <w:bCs/>
                <w:color w:val="000000"/>
                <w:sz w:val="16"/>
                <w:szCs w:val="16"/>
              </w:rPr>
              <w:t>5 094,1</w:t>
            </w:r>
          </w:p>
        </w:tc>
        <w:tc>
          <w:tcPr>
            <w:tcW w:w="717" w:type="dxa"/>
            <w:gridSpan w:val="2"/>
            <w:tcBorders>
              <w:top w:val="nil"/>
              <w:left w:val="nil"/>
              <w:bottom w:val="single" w:sz="4" w:space="0" w:color="auto"/>
              <w:right w:val="single" w:sz="4" w:space="0" w:color="auto"/>
            </w:tcBorders>
            <w:vAlign w:val="center"/>
            <w:hideMark/>
          </w:tcPr>
          <w:p w14:paraId="4470ED08" w14:textId="340D5243" w:rsidR="008949C9" w:rsidRPr="00C91985" w:rsidRDefault="008949C9" w:rsidP="00C91985">
            <w:pPr>
              <w:ind w:left="-57" w:right="-57"/>
              <w:jc w:val="right"/>
              <w:rPr>
                <w:rFonts w:cs="Times New Roman"/>
                <w:b/>
                <w:bCs/>
                <w:color w:val="000000"/>
                <w:sz w:val="16"/>
                <w:szCs w:val="16"/>
              </w:rPr>
            </w:pPr>
            <w:r w:rsidRPr="00C91985">
              <w:rPr>
                <w:b/>
                <w:bCs/>
                <w:color w:val="000000"/>
                <w:sz w:val="16"/>
                <w:szCs w:val="16"/>
              </w:rPr>
              <w:t>7 883,5</w:t>
            </w:r>
          </w:p>
        </w:tc>
        <w:tc>
          <w:tcPr>
            <w:tcW w:w="689" w:type="dxa"/>
            <w:tcBorders>
              <w:top w:val="nil"/>
              <w:left w:val="nil"/>
              <w:bottom w:val="single" w:sz="4" w:space="0" w:color="auto"/>
              <w:right w:val="single" w:sz="4" w:space="0" w:color="auto"/>
            </w:tcBorders>
            <w:vAlign w:val="center"/>
            <w:hideMark/>
          </w:tcPr>
          <w:p w14:paraId="3B422645" w14:textId="38506280" w:rsidR="008949C9" w:rsidRPr="00C91985" w:rsidRDefault="008949C9" w:rsidP="00C91985">
            <w:pPr>
              <w:ind w:left="-57" w:right="-57"/>
              <w:jc w:val="right"/>
              <w:rPr>
                <w:rFonts w:cs="Times New Roman"/>
                <w:b/>
                <w:bCs/>
                <w:color w:val="000000"/>
                <w:sz w:val="16"/>
                <w:szCs w:val="16"/>
              </w:rPr>
            </w:pPr>
            <w:r w:rsidRPr="00C91985">
              <w:rPr>
                <w:b/>
                <w:bCs/>
                <w:color w:val="000000"/>
                <w:sz w:val="16"/>
                <w:szCs w:val="16"/>
              </w:rPr>
              <w:t>6 326,0</w:t>
            </w:r>
          </w:p>
        </w:tc>
        <w:tc>
          <w:tcPr>
            <w:tcW w:w="709" w:type="dxa"/>
            <w:tcBorders>
              <w:top w:val="nil"/>
              <w:left w:val="nil"/>
              <w:bottom w:val="single" w:sz="4" w:space="0" w:color="auto"/>
              <w:right w:val="single" w:sz="4" w:space="0" w:color="auto"/>
            </w:tcBorders>
            <w:vAlign w:val="center"/>
            <w:hideMark/>
          </w:tcPr>
          <w:p w14:paraId="73C30127" w14:textId="60B4DFB2" w:rsidR="008949C9" w:rsidRPr="00C91985" w:rsidRDefault="008949C9" w:rsidP="00C91985">
            <w:pPr>
              <w:ind w:left="-57" w:right="-57"/>
              <w:jc w:val="right"/>
              <w:rPr>
                <w:rFonts w:cs="Times New Roman"/>
                <w:b/>
                <w:bCs/>
                <w:color w:val="000000"/>
                <w:sz w:val="16"/>
                <w:szCs w:val="16"/>
              </w:rPr>
            </w:pPr>
            <w:r w:rsidRPr="00C91985">
              <w:rPr>
                <w:b/>
                <w:bCs/>
                <w:color w:val="000000"/>
                <w:sz w:val="16"/>
                <w:szCs w:val="16"/>
              </w:rPr>
              <w:t>6 613,2</w:t>
            </w:r>
          </w:p>
        </w:tc>
        <w:tc>
          <w:tcPr>
            <w:tcW w:w="709" w:type="dxa"/>
            <w:tcBorders>
              <w:top w:val="nil"/>
              <w:left w:val="nil"/>
              <w:bottom w:val="single" w:sz="4" w:space="0" w:color="auto"/>
              <w:right w:val="single" w:sz="4" w:space="0" w:color="auto"/>
            </w:tcBorders>
            <w:vAlign w:val="center"/>
            <w:hideMark/>
          </w:tcPr>
          <w:p w14:paraId="1B101813" w14:textId="2F535C89" w:rsidR="008949C9" w:rsidRPr="00C91985" w:rsidRDefault="008949C9" w:rsidP="00C91985">
            <w:pPr>
              <w:ind w:left="-57" w:right="-57"/>
              <w:jc w:val="right"/>
              <w:rPr>
                <w:rFonts w:cs="Times New Roman"/>
                <w:b/>
                <w:bCs/>
                <w:color w:val="000000"/>
                <w:sz w:val="16"/>
                <w:szCs w:val="16"/>
              </w:rPr>
            </w:pPr>
            <w:r w:rsidRPr="00C91985">
              <w:rPr>
                <w:b/>
                <w:bCs/>
                <w:color w:val="000000"/>
                <w:sz w:val="16"/>
                <w:szCs w:val="16"/>
              </w:rPr>
              <w:t>8 144,4</w:t>
            </w:r>
          </w:p>
        </w:tc>
        <w:tc>
          <w:tcPr>
            <w:tcW w:w="708" w:type="dxa"/>
            <w:tcBorders>
              <w:top w:val="nil"/>
              <w:left w:val="nil"/>
              <w:bottom w:val="single" w:sz="4" w:space="0" w:color="auto"/>
              <w:right w:val="single" w:sz="4" w:space="0" w:color="auto"/>
            </w:tcBorders>
            <w:vAlign w:val="center"/>
            <w:hideMark/>
          </w:tcPr>
          <w:p w14:paraId="537861C0" w14:textId="3F520AA4" w:rsidR="008949C9" w:rsidRPr="00C91985" w:rsidRDefault="008949C9" w:rsidP="00C91985">
            <w:pPr>
              <w:ind w:left="-57" w:right="-57"/>
              <w:jc w:val="right"/>
              <w:rPr>
                <w:rFonts w:cs="Times New Roman"/>
                <w:b/>
                <w:bCs/>
                <w:color w:val="000000"/>
                <w:sz w:val="16"/>
                <w:szCs w:val="16"/>
              </w:rPr>
            </w:pPr>
            <w:r w:rsidRPr="00C91985">
              <w:rPr>
                <w:b/>
                <w:bCs/>
                <w:color w:val="000000"/>
                <w:sz w:val="16"/>
                <w:szCs w:val="16"/>
              </w:rPr>
              <w:t>7 681,6</w:t>
            </w:r>
          </w:p>
        </w:tc>
        <w:tc>
          <w:tcPr>
            <w:tcW w:w="709" w:type="dxa"/>
            <w:tcBorders>
              <w:top w:val="nil"/>
              <w:left w:val="nil"/>
              <w:bottom w:val="single" w:sz="4" w:space="0" w:color="auto"/>
              <w:right w:val="single" w:sz="4" w:space="0" w:color="auto"/>
            </w:tcBorders>
            <w:vAlign w:val="center"/>
          </w:tcPr>
          <w:p w14:paraId="4C4ADC37" w14:textId="44984E94" w:rsidR="008949C9" w:rsidRPr="00C91985" w:rsidRDefault="008949C9" w:rsidP="00C91985">
            <w:pPr>
              <w:ind w:left="-57" w:right="-57"/>
              <w:jc w:val="right"/>
              <w:rPr>
                <w:rFonts w:cs="Times New Roman"/>
                <w:b/>
                <w:bCs/>
                <w:color w:val="000000"/>
                <w:sz w:val="16"/>
                <w:szCs w:val="16"/>
              </w:rPr>
            </w:pPr>
            <w:r w:rsidRPr="00C91985">
              <w:rPr>
                <w:b/>
                <w:bCs/>
                <w:color w:val="000000"/>
                <w:sz w:val="16"/>
                <w:szCs w:val="16"/>
              </w:rPr>
              <w:t>6 480,8</w:t>
            </w:r>
          </w:p>
        </w:tc>
        <w:tc>
          <w:tcPr>
            <w:tcW w:w="709" w:type="dxa"/>
            <w:tcBorders>
              <w:top w:val="nil"/>
              <w:left w:val="nil"/>
              <w:bottom w:val="single" w:sz="4" w:space="0" w:color="auto"/>
              <w:right w:val="single" w:sz="4" w:space="0" w:color="auto"/>
            </w:tcBorders>
            <w:vAlign w:val="center"/>
          </w:tcPr>
          <w:p w14:paraId="6EEEFF2C" w14:textId="28329F12" w:rsidR="008949C9" w:rsidRPr="00C91985" w:rsidRDefault="008949C9" w:rsidP="00C91985">
            <w:pPr>
              <w:ind w:left="-57" w:right="-57"/>
              <w:jc w:val="right"/>
              <w:rPr>
                <w:rFonts w:cs="Times New Roman"/>
                <w:b/>
                <w:bCs/>
                <w:color w:val="000000"/>
                <w:sz w:val="16"/>
                <w:szCs w:val="16"/>
              </w:rPr>
            </w:pPr>
            <w:r w:rsidRPr="00C91985">
              <w:rPr>
                <w:b/>
                <w:bCs/>
                <w:color w:val="000000"/>
                <w:sz w:val="16"/>
                <w:szCs w:val="16"/>
              </w:rPr>
              <w:t>7 223,3</w:t>
            </w:r>
          </w:p>
        </w:tc>
        <w:tc>
          <w:tcPr>
            <w:tcW w:w="709" w:type="dxa"/>
            <w:tcBorders>
              <w:top w:val="single" w:sz="4" w:space="0" w:color="auto"/>
              <w:left w:val="nil"/>
              <w:bottom w:val="single" w:sz="4" w:space="0" w:color="auto"/>
              <w:right w:val="single" w:sz="4" w:space="0" w:color="auto"/>
            </w:tcBorders>
            <w:vAlign w:val="center"/>
          </w:tcPr>
          <w:p w14:paraId="61C028FA" w14:textId="61E098D0" w:rsidR="008949C9" w:rsidRPr="00C91985" w:rsidRDefault="00E74239" w:rsidP="00C91985">
            <w:pPr>
              <w:ind w:left="-57" w:right="-57"/>
              <w:jc w:val="right"/>
              <w:rPr>
                <w:rFonts w:cs="Times New Roman"/>
                <w:b/>
                <w:bCs/>
                <w:color w:val="000000"/>
                <w:sz w:val="16"/>
                <w:szCs w:val="16"/>
              </w:rPr>
            </w:pPr>
            <w:r w:rsidRPr="00C91985">
              <w:rPr>
                <w:b/>
                <w:bCs/>
                <w:color w:val="000000"/>
                <w:sz w:val="16"/>
                <w:szCs w:val="16"/>
              </w:rPr>
              <w:t>7 291,4</w:t>
            </w:r>
          </w:p>
        </w:tc>
        <w:tc>
          <w:tcPr>
            <w:tcW w:w="708" w:type="dxa"/>
            <w:tcBorders>
              <w:top w:val="nil"/>
              <w:left w:val="single" w:sz="4" w:space="0" w:color="auto"/>
              <w:bottom w:val="single" w:sz="4" w:space="0" w:color="auto"/>
              <w:right w:val="single" w:sz="4" w:space="0" w:color="auto"/>
            </w:tcBorders>
            <w:vAlign w:val="center"/>
          </w:tcPr>
          <w:p w14:paraId="1E3E8687" w14:textId="25D10ECD" w:rsidR="008949C9" w:rsidRPr="00C91985" w:rsidRDefault="008949C9" w:rsidP="00C91985">
            <w:pPr>
              <w:ind w:left="-57" w:right="-57"/>
              <w:jc w:val="right"/>
              <w:rPr>
                <w:rFonts w:cs="Times New Roman"/>
                <w:b/>
                <w:bCs/>
                <w:color w:val="000000"/>
                <w:sz w:val="16"/>
                <w:szCs w:val="16"/>
              </w:rPr>
            </w:pPr>
            <w:r w:rsidRPr="00C91985">
              <w:rPr>
                <w:b/>
                <w:bCs/>
                <w:color w:val="000000"/>
                <w:sz w:val="16"/>
                <w:szCs w:val="16"/>
              </w:rPr>
              <w:t>6 636,9</w:t>
            </w:r>
          </w:p>
        </w:tc>
        <w:tc>
          <w:tcPr>
            <w:tcW w:w="709" w:type="dxa"/>
            <w:tcBorders>
              <w:top w:val="nil"/>
              <w:left w:val="single" w:sz="4" w:space="0" w:color="auto"/>
              <w:bottom w:val="single" w:sz="4" w:space="0" w:color="auto"/>
              <w:right w:val="single" w:sz="4" w:space="0" w:color="auto"/>
            </w:tcBorders>
            <w:vAlign w:val="center"/>
          </w:tcPr>
          <w:p w14:paraId="5ADBA4DB" w14:textId="687B171F" w:rsidR="008949C9" w:rsidRPr="00C91985" w:rsidRDefault="008949C9" w:rsidP="00C91985">
            <w:pPr>
              <w:ind w:left="-57" w:right="-57"/>
              <w:jc w:val="right"/>
              <w:rPr>
                <w:rFonts w:cs="Times New Roman"/>
                <w:b/>
                <w:bCs/>
                <w:color w:val="000000"/>
                <w:sz w:val="16"/>
                <w:szCs w:val="16"/>
              </w:rPr>
            </w:pPr>
            <w:r w:rsidRPr="00C91985">
              <w:rPr>
                <w:b/>
                <w:bCs/>
                <w:color w:val="000000"/>
                <w:sz w:val="16"/>
                <w:szCs w:val="16"/>
              </w:rPr>
              <w:t>6 838,8</w:t>
            </w:r>
          </w:p>
        </w:tc>
        <w:tc>
          <w:tcPr>
            <w:tcW w:w="710" w:type="dxa"/>
            <w:tcBorders>
              <w:top w:val="nil"/>
              <w:left w:val="single" w:sz="4" w:space="0" w:color="auto"/>
              <w:bottom w:val="single" w:sz="4" w:space="0" w:color="auto"/>
              <w:right w:val="single" w:sz="4" w:space="0" w:color="auto"/>
            </w:tcBorders>
            <w:vAlign w:val="center"/>
          </w:tcPr>
          <w:p w14:paraId="23F0F18A" w14:textId="1BA0C0B7" w:rsidR="008949C9" w:rsidRPr="00C91985" w:rsidRDefault="008949C9" w:rsidP="00C91985">
            <w:pPr>
              <w:ind w:left="-57" w:right="-57" w:hanging="114"/>
              <w:jc w:val="right"/>
              <w:rPr>
                <w:rFonts w:cs="Times New Roman"/>
                <w:b/>
                <w:bCs/>
                <w:color w:val="000000"/>
                <w:sz w:val="16"/>
                <w:szCs w:val="16"/>
              </w:rPr>
            </w:pPr>
            <w:r w:rsidRPr="00C91985">
              <w:rPr>
                <w:b/>
                <w:bCs/>
                <w:color w:val="000000"/>
                <w:sz w:val="16"/>
                <w:szCs w:val="16"/>
              </w:rPr>
              <w:t>7 041,2</w:t>
            </w:r>
          </w:p>
        </w:tc>
      </w:tr>
      <w:tr w:rsidR="008949C9" w:rsidRPr="00C91985" w14:paraId="551CE555" w14:textId="77777777" w:rsidTr="008455D1">
        <w:trPr>
          <w:trHeight w:val="315"/>
        </w:trPr>
        <w:tc>
          <w:tcPr>
            <w:tcW w:w="567" w:type="dxa"/>
            <w:vMerge w:val="restart"/>
            <w:tcBorders>
              <w:top w:val="nil"/>
              <w:left w:val="single" w:sz="4" w:space="0" w:color="auto"/>
              <w:bottom w:val="single" w:sz="4" w:space="0" w:color="auto"/>
              <w:right w:val="single" w:sz="4" w:space="0" w:color="auto"/>
            </w:tcBorders>
            <w:vAlign w:val="center"/>
            <w:hideMark/>
          </w:tcPr>
          <w:p w14:paraId="544BC244" w14:textId="77777777" w:rsidR="008949C9" w:rsidRPr="00C91985" w:rsidRDefault="008949C9"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1.1.</w:t>
            </w:r>
          </w:p>
        </w:tc>
        <w:tc>
          <w:tcPr>
            <w:tcW w:w="2268" w:type="dxa"/>
            <w:gridSpan w:val="2"/>
            <w:tcBorders>
              <w:top w:val="nil"/>
              <w:left w:val="nil"/>
              <w:bottom w:val="nil"/>
              <w:right w:val="single" w:sz="4" w:space="0" w:color="auto"/>
            </w:tcBorders>
            <w:vAlign w:val="center"/>
            <w:hideMark/>
          </w:tcPr>
          <w:p w14:paraId="7968824B" w14:textId="77777777" w:rsidR="008949C9" w:rsidRPr="00C91985" w:rsidRDefault="008949C9" w:rsidP="008455D1">
            <w:pPr>
              <w:widowControl/>
              <w:suppressAutoHyphens w:val="0"/>
              <w:ind w:right="-101"/>
              <w:jc w:val="both"/>
              <w:rPr>
                <w:rFonts w:eastAsia="Times New Roman" w:cs="Times New Roman"/>
                <w:color w:val="0A0A0A"/>
                <w:sz w:val="22"/>
                <w:szCs w:val="22"/>
                <w:lang w:eastAsia="ru-RU" w:bidi="ar-SA"/>
              </w:rPr>
            </w:pPr>
            <w:bookmarkStart w:id="86" w:name="RANGE!B46"/>
            <w:r w:rsidRPr="00C91985">
              <w:rPr>
                <w:rFonts w:eastAsia="Times New Roman" w:cs="Times New Roman"/>
                <w:color w:val="0A0A0A"/>
                <w:sz w:val="22"/>
                <w:szCs w:val="22"/>
                <w:lang w:eastAsia="ru-RU" w:bidi="ar-SA"/>
              </w:rPr>
              <w:t xml:space="preserve">Мероприятие 1. </w:t>
            </w:r>
            <w:bookmarkEnd w:id="86"/>
          </w:p>
        </w:tc>
        <w:tc>
          <w:tcPr>
            <w:tcW w:w="1639" w:type="dxa"/>
            <w:tcBorders>
              <w:top w:val="nil"/>
              <w:left w:val="nil"/>
              <w:bottom w:val="single" w:sz="4" w:space="0" w:color="auto"/>
              <w:right w:val="single" w:sz="4" w:space="0" w:color="auto"/>
            </w:tcBorders>
            <w:hideMark/>
          </w:tcPr>
          <w:p w14:paraId="395B5E0C" w14:textId="6822D817" w:rsidR="008949C9" w:rsidRPr="00C91985" w:rsidRDefault="008949C9" w:rsidP="00C91985">
            <w:pPr>
              <w:widowControl/>
              <w:suppressAutoHyphens w:val="0"/>
              <w:rPr>
                <w:rFonts w:eastAsia="Times New Roman" w:cs="Times New Roman"/>
                <w:b/>
                <w:bCs/>
                <w:i/>
                <w:iCs/>
                <w:color w:val="000000"/>
                <w:sz w:val="16"/>
                <w:szCs w:val="16"/>
                <w:lang w:eastAsia="ru-RU" w:bidi="ar-SA"/>
              </w:rPr>
            </w:pPr>
            <w:r w:rsidRPr="00C91985">
              <w:rPr>
                <w:i/>
                <w:sz w:val="16"/>
                <w:szCs w:val="16"/>
              </w:rPr>
              <w:t xml:space="preserve">Итого </w:t>
            </w:r>
          </w:p>
        </w:tc>
        <w:tc>
          <w:tcPr>
            <w:tcW w:w="798" w:type="dxa"/>
            <w:tcBorders>
              <w:top w:val="nil"/>
              <w:left w:val="nil"/>
              <w:bottom w:val="single" w:sz="4" w:space="0" w:color="auto"/>
              <w:right w:val="single" w:sz="4" w:space="0" w:color="auto"/>
            </w:tcBorders>
            <w:vAlign w:val="center"/>
            <w:hideMark/>
          </w:tcPr>
          <w:p w14:paraId="0133D44B" w14:textId="32801926" w:rsidR="008949C9" w:rsidRPr="00C91985" w:rsidRDefault="00E74239" w:rsidP="00C91985">
            <w:pPr>
              <w:widowControl/>
              <w:suppressAutoHyphens w:val="0"/>
              <w:ind w:left="-57" w:right="-57"/>
              <w:jc w:val="right"/>
              <w:rPr>
                <w:rFonts w:eastAsia="Times New Roman" w:cs="Times New Roman"/>
                <w:b/>
                <w:bCs/>
                <w:color w:val="000000"/>
                <w:sz w:val="16"/>
                <w:szCs w:val="16"/>
                <w:lang w:eastAsia="ru-RU" w:bidi="ar-SA"/>
              </w:rPr>
            </w:pPr>
            <w:r w:rsidRPr="00C91985">
              <w:rPr>
                <w:b/>
                <w:bCs/>
                <w:color w:val="000000"/>
                <w:sz w:val="16"/>
                <w:szCs w:val="16"/>
              </w:rPr>
              <w:t>82 863,2</w:t>
            </w:r>
          </w:p>
        </w:tc>
        <w:tc>
          <w:tcPr>
            <w:tcW w:w="752" w:type="dxa"/>
            <w:gridSpan w:val="3"/>
            <w:tcBorders>
              <w:top w:val="nil"/>
              <w:left w:val="nil"/>
              <w:bottom w:val="single" w:sz="4" w:space="0" w:color="auto"/>
              <w:right w:val="single" w:sz="4" w:space="0" w:color="auto"/>
            </w:tcBorders>
            <w:vAlign w:val="center"/>
            <w:hideMark/>
          </w:tcPr>
          <w:p w14:paraId="3C64043C" w14:textId="16A9685E" w:rsidR="008949C9" w:rsidRPr="00C91985" w:rsidRDefault="008949C9" w:rsidP="00C91985">
            <w:pPr>
              <w:ind w:left="-57" w:right="-57"/>
              <w:jc w:val="right"/>
              <w:rPr>
                <w:rFonts w:cs="Times New Roman"/>
                <w:b/>
                <w:bCs/>
                <w:color w:val="000000"/>
                <w:sz w:val="16"/>
                <w:szCs w:val="16"/>
              </w:rPr>
            </w:pPr>
            <w:r w:rsidRPr="00C91985">
              <w:rPr>
                <w:b/>
                <w:bCs/>
                <w:color w:val="000000"/>
                <w:sz w:val="16"/>
                <w:szCs w:val="16"/>
              </w:rPr>
              <w:t>4 994,1</w:t>
            </w:r>
          </w:p>
        </w:tc>
        <w:tc>
          <w:tcPr>
            <w:tcW w:w="717" w:type="dxa"/>
            <w:gridSpan w:val="2"/>
            <w:tcBorders>
              <w:top w:val="nil"/>
              <w:left w:val="nil"/>
              <w:bottom w:val="single" w:sz="4" w:space="0" w:color="auto"/>
              <w:right w:val="single" w:sz="4" w:space="0" w:color="auto"/>
            </w:tcBorders>
            <w:vAlign w:val="center"/>
            <w:hideMark/>
          </w:tcPr>
          <w:p w14:paraId="6403341C" w14:textId="62A0175F" w:rsidR="008949C9" w:rsidRPr="00C91985" w:rsidRDefault="008949C9" w:rsidP="00C91985">
            <w:pPr>
              <w:ind w:left="-57" w:right="-57"/>
              <w:jc w:val="right"/>
              <w:rPr>
                <w:rFonts w:cs="Times New Roman"/>
                <w:b/>
                <w:bCs/>
                <w:color w:val="000000"/>
                <w:sz w:val="16"/>
                <w:szCs w:val="16"/>
              </w:rPr>
            </w:pPr>
            <w:r w:rsidRPr="00C91985">
              <w:rPr>
                <w:b/>
                <w:bCs/>
                <w:color w:val="000000"/>
                <w:sz w:val="16"/>
                <w:szCs w:val="16"/>
              </w:rPr>
              <w:t>7 733,5</w:t>
            </w:r>
          </w:p>
        </w:tc>
        <w:tc>
          <w:tcPr>
            <w:tcW w:w="689" w:type="dxa"/>
            <w:tcBorders>
              <w:top w:val="nil"/>
              <w:left w:val="nil"/>
              <w:bottom w:val="single" w:sz="4" w:space="0" w:color="auto"/>
              <w:right w:val="single" w:sz="4" w:space="0" w:color="auto"/>
            </w:tcBorders>
            <w:vAlign w:val="center"/>
            <w:hideMark/>
          </w:tcPr>
          <w:p w14:paraId="69F2F1F5" w14:textId="478865D3" w:rsidR="008949C9" w:rsidRPr="00C91985" w:rsidRDefault="008949C9" w:rsidP="00C91985">
            <w:pPr>
              <w:ind w:left="-57" w:right="-57"/>
              <w:jc w:val="right"/>
              <w:rPr>
                <w:rFonts w:cs="Times New Roman"/>
                <w:b/>
                <w:bCs/>
                <w:color w:val="000000"/>
                <w:sz w:val="16"/>
                <w:szCs w:val="16"/>
              </w:rPr>
            </w:pPr>
            <w:r w:rsidRPr="00C91985">
              <w:rPr>
                <w:b/>
                <w:bCs/>
                <w:color w:val="000000"/>
                <w:sz w:val="16"/>
                <w:szCs w:val="16"/>
              </w:rPr>
              <w:t>6 184,0</w:t>
            </w:r>
          </w:p>
        </w:tc>
        <w:tc>
          <w:tcPr>
            <w:tcW w:w="709" w:type="dxa"/>
            <w:tcBorders>
              <w:top w:val="nil"/>
              <w:left w:val="nil"/>
              <w:bottom w:val="single" w:sz="4" w:space="0" w:color="auto"/>
              <w:right w:val="single" w:sz="4" w:space="0" w:color="auto"/>
            </w:tcBorders>
            <w:vAlign w:val="center"/>
            <w:hideMark/>
          </w:tcPr>
          <w:p w14:paraId="28393167" w14:textId="4EB6764D" w:rsidR="008949C9" w:rsidRPr="00C91985" w:rsidRDefault="008949C9" w:rsidP="00C91985">
            <w:pPr>
              <w:ind w:left="-57" w:right="-57"/>
              <w:jc w:val="right"/>
              <w:rPr>
                <w:rFonts w:cs="Times New Roman"/>
                <w:b/>
                <w:bCs/>
                <w:color w:val="000000"/>
                <w:sz w:val="16"/>
                <w:szCs w:val="16"/>
              </w:rPr>
            </w:pPr>
            <w:r w:rsidRPr="00C91985">
              <w:rPr>
                <w:b/>
                <w:bCs/>
                <w:color w:val="000000"/>
                <w:sz w:val="16"/>
                <w:szCs w:val="16"/>
              </w:rPr>
              <w:t>6 613,2</w:t>
            </w:r>
          </w:p>
        </w:tc>
        <w:tc>
          <w:tcPr>
            <w:tcW w:w="709" w:type="dxa"/>
            <w:tcBorders>
              <w:top w:val="nil"/>
              <w:left w:val="nil"/>
              <w:bottom w:val="single" w:sz="4" w:space="0" w:color="auto"/>
              <w:right w:val="single" w:sz="4" w:space="0" w:color="auto"/>
            </w:tcBorders>
            <w:vAlign w:val="center"/>
            <w:hideMark/>
          </w:tcPr>
          <w:p w14:paraId="3528F763" w14:textId="21B83098" w:rsidR="008949C9" w:rsidRPr="00C91985" w:rsidRDefault="008949C9" w:rsidP="00C91985">
            <w:pPr>
              <w:ind w:left="-57" w:right="-57"/>
              <w:jc w:val="right"/>
              <w:rPr>
                <w:rFonts w:cs="Times New Roman"/>
                <w:b/>
                <w:bCs/>
                <w:color w:val="000000"/>
                <w:sz w:val="16"/>
                <w:szCs w:val="16"/>
              </w:rPr>
            </w:pPr>
            <w:r w:rsidRPr="00C91985">
              <w:rPr>
                <w:b/>
                <w:bCs/>
                <w:color w:val="000000"/>
                <w:sz w:val="16"/>
                <w:szCs w:val="16"/>
              </w:rPr>
              <w:t>8 144,4</w:t>
            </w:r>
          </w:p>
        </w:tc>
        <w:tc>
          <w:tcPr>
            <w:tcW w:w="708" w:type="dxa"/>
            <w:tcBorders>
              <w:top w:val="nil"/>
              <w:left w:val="nil"/>
              <w:bottom w:val="single" w:sz="4" w:space="0" w:color="auto"/>
              <w:right w:val="single" w:sz="4" w:space="0" w:color="auto"/>
            </w:tcBorders>
            <w:vAlign w:val="center"/>
            <w:hideMark/>
          </w:tcPr>
          <w:p w14:paraId="7FA768ED" w14:textId="027EE5F5" w:rsidR="008949C9" w:rsidRPr="00C91985" w:rsidRDefault="008949C9" w:rsidP="00C91985">
            <w:pPr>
              <w:ind w:left="-57" w:right="-57"/>
              <w:jc w:val="right"/>
              <w:rPr>
                <w:rFonts w:cs="Times New Roman"/>
                <w:b/>
                <w:bCs/>
                <w:color w:val="000000"/>
                <w:sz w:val="16"/>
                <w:szCs w:val="16"/>
              </w:rPr>
            </w:pPr>
            <w:r w:rsidRPr="00C91985">
              <w:rPr>
                <w:b/>
                <w:bCs/>
                <w:color w:val="000000"/>
                <w:sz w:val="16"/>
                <w:szCs w:val="16"/>
              </w:rPr>
              <w:t>7 681,6</w:t>
            </w:r>
          </w:p>
        </w:tc>
        <w:tc>
          <w:tcPr>
            <w:tcW w:w="709" w:type="dxa"/>
            <w:tcBorders>
              <w:top w:val="nil"/>
              <w:left w:val="nil"/>
              <w:bottom w:val="single" w:sz="4" w:space="0" w:color="auto"/>
              <w:right w:val="single" w:sz="4" w:space="0" w:color="auto"/>
            </w:tcBorders>
            <w:vAlign w:val="center"/>
          </w:tcPr>
          <w:p w14:paraId="547155BD" w14:textId="51EECA71" w:rsidR="008949C9" w:rsidRPr="00C91985" w:rsidRDefault="008949C9" w:rsidP="00C91985">
            <w:pPr>
              <w:ind w:left="-57" w:right="-57"/>
              <w:jc w:val="right"/>
              <w:rPr>
                <w:rFonts w:cs="Times New Roman"/>
                <w:b/>
                <w:bCs/>
                <w:color w:val="000000"/>
                <w:sz w:val="16"/>
                <w:szCs w:val="16"/>
              </w:rPr>
            </w:pPr>
            <w:r w:rsidRPr="00C91985">
              <w:rPr>
                <w:b/>
                <w:bCs/>
                <w:color w:val="000000"/>
                <w:sz w:val="16"/>
                <w:szCs w:val="16"/>
              </w:rPr>
              <w:t>6 480,8</w:t>
            </w:r>
          </w:p>
        </w:tc>
        <w:tc>
          <w:tcPr>
            <w:tcW w:w="709" w:type="dxa"/>
            <w:tcBorders>
              <w:top w:val="nil"/>
              <w:left w:val="nil"/>
              <w:bottom w:val="single" w:sz="4" w:space="0" w:color="auto"/>
              <w:right w:val="single" w:sz="4" w:space="0" w:color="auto"/>
            </w:tcBorders>
            <w:vAlign w:val="center"/>
          </w:tcPr>
          <w:p w14:paraId="1AF3276D" w14:textId="3937BD01" w:rsidR="008949C9" w:rsidRPr="00C91985" w:rsidRDefault="008949C9" w:rsidP="00C91985">
            <w:pPr>
              <w:ind w:left="-57" w:right="-57"/>
              <w:jc w:val="right"/>
              <w:rPr>
                <w:rFonts w:cs="Times New Roman"/>
                <w:b/>
                <w:bCs/>
                <w:color w:val="000000"/>
                <w:sz w:val="16"/>
                <w:szCs w:val="16"/>
              </w:rPr>
            </w:pPr>
            <w:r w:rsidRPr="00C91985">
              <w:rPr>
                <w:b/>
                <w:bCs/>
                <w:color w:val="000000"/>
                <w:sz w:val="16"/>
                <w:szCs w:val="16"/>
              </w:rPr>
              <w:t>7 223,3</w:t>
            </w:r>
          </w:p>
        </w:tc>
        <w:tc>
          <w:tcPr>
            <w:tcW w:w="709" w:type="dxa"/>
            <w:tcBorders>
              <w:top w:val="single" w:sz="4" w:space="0" w:color="auto"/>
              <w:left w:val="nil"/>
              <w:bottom w:val="single" w:sz="4" w:space="0" w:color="auto"/>
              <w:right w:val="single" w:sz="4" w:space="0" w:color="auto"/>
            </w:tcBorders>
            <w:vAlign w:val="center"/>
          </w:tcPr>
          <w:p w14:paraId="7D3C4C6C" w14:textId="67593BD4" w:rsidR="008949C9" w:rsidRPr="00C91985" w:rsidRDefault="00E74239" w:rsidP="00C91985">
            <w:pPr>
              <w:ind w:left="-57" w:right="-57"/>
              <w:jc w:val="right"/>
              <w:rPr>
                <w:rFonts w:cs="Times New Roman"/>
                <w:b/>
                <w:bCs/>
                <w:color w:val="000000"/>
                <w:sz w:val="16"/>
                <w:szCs w:val="16"/>
              </w:rPr>
            </w:pPr>
            <w:r w:rsidRPr="00C91985">
              <w:rPr>
                <w:b/>
                <w:bCs/>
                <w:color w:val="000000"/>
                <w:sz w:val="16"/>
                <w:szCs w:val="16"/>
              </w:rPr>
              <w:t>7 291,4</w:t>
            </w:r>
          </w:p>
        </w:tc>
        <w:tc>
          <w:tcPr>
            <w:tcW w:w="708" w:type="dxa"/>
            <w:tcBorders>
              <w:top w:val="nil"/>
              <w:left w:val="single" w:sz="4" w:space="0" w:color="auto"/>
              <w:bottom w:val="single" w:sz="4" w:space="0" w:color="auto"/>
              <w:right w:val="single" w:sz="4" w:space="0" w:color="auto"/>
            </w:tcBorders>
            <w:vAlign w:val="center"/>
          </w:tcPr>
          <w:p w14:paraId="3E5BCA5D" w14:textId="7C55CAFF" w:rsidR="008949C9" w:rsidRPr="00C91985" w:rsidRDefault="008949C9" w:rsidP="00C91985">
            <w:pPr>
              <w:ind w:left="-57" w:right="-57"/>
              <w:jc w:val="right"/>
              <w:rPr>
                <w:rFonts w:cs="Times New Roman"/>
                <w:b/>
                <w:bCs/>
                <w:color w:val="000000"/>
                <w:sz w:val="16"/>
                <w:szCs w:val="16"/>
              </w:rPr>
            </w:pPr>
            <w:r w:rsidRPr="00C91985">
              <w:rPr>
                <w:b/>
                <w:bCs/>
                <w:color w:val="000000"/>
                <w:sz w:val="16"/>
                <w:szCs w:val="16"/>
              </w:rPr>
              <w:t>6 636,9</w:t>
            </w:r>
          </w:p>
        </w:tc>
        <w:tc>
          <w:tcPr>
            <w:tcW w:w="709" w:type="dxa"/>
            <w:tcBorders>
              <w:top w:val="nil"/>
              <w:left w:val="single" w:sz="4" w:space="0" w:color="auto"/>
              <w:bottom w:val="single" w:sz="4" w:space="0" w:color="auto"/>
              <w:right w:val="single" w:sz="4" w:space="0" w:color="auto"/>
            </w:tcBorders>
            <w:vAlign w:val="center"/>
          </w:tcPr>
          <w:p w14:paraId="1C25B30F" w14:textId="4365D520" w:rsidR="008949C9" w:rsidRPr="00C91985" w:rsidRDefault="008949C9" w:rsidP="00C91985">
            <w:pPr>
              <w:ind w:left="-57" w:right="-57"/>
              <w:jc w:val="right"/>
              <w:rPr>
                <w:rFonts w:cs="Times New Roman"/>
                <w:b/>
                <w:sz w:val="16"/>
                <w:szCs w:val="16"/>
              </w:rPr>
            </w:pPr>
            <w:r w:rsidRPr="00C91985">
              <w:rPr>
                <w:b/>
                <w:bCs/>
                <w:color w:val="000000"/>
                <w:sz w:val="16"/>
                <w:szCs w:val="16"/>
              </w:rPr>
              <w:t>6 838,8</w:t>
            </w:r>
          </w:p>
        </w:tc>
        <w:tc>
          <w:tcPr>
            <w:tcW w:w="710" w:type="dxa"/>
            <w:tcBorders>
              <w:top w:val="nil"/>
              <w:left w:val="single" w:sz="4" w:space="0" w:color="auto"/>
              <w:bottom w:val="single" w:sz="4" w:space="0" w:color="auto"/>
              <w:right w:val="single" w:sz="4" w:space="0" w:color="auto"/>
            </w:tcBorders>
            <w:vAlign w:val="center"/>
          </w:tcPr>
          <w:p w14:paraId="0D4CC48C" w14:textId="119A1EA9" w:rsidR="008949C9" w:rsidRPr="00C91985" w:rsidRDefault="008949C9" w:rsidP="00C91985">
            <w:pPr>
              <w:ind w:left="-57" w:right="-57"/>
              <w:jc w:val="right"/>
              <w:rPr>
                <w:rFonts w:cs="Times New Roman"/>
                <w:b/>
                <w:bCs/>
                <w:color w:val="000000"/>
                <w:sz w:val="16"/>
                <w:szCs w:val="16"/>
              </w:rPr>
            </w:pPr>
            <w:r w:rsidRPr="00C91985">
              <w:rPr>
                <w:b/>
                <w:bCs/>
                <w:color w:val="000000"/>
                <w:sz w:val="16"/>
                <w:szCs w:val="16"/>
              </w:rPr>
              <w:t>7 041,2</w:t>
            </w:r>
          </w:p>
        </w:tc>
      </w:tr>
      <w:tr w:rsidR="008949C9" w:rsidRPr="00C91985" w14:paraId="43D0DD4C" w14:textId="77777777" w:rsidTr="008455D1">
        <w:trPr>
          <w:trHeight w:val="510"/>
        </w:trPr>
        <w:tc>
          <w:tcPr>
            <w:tcW w:w="567" w:type="dxa"/>
            <w:vMerge/>
            <w:tcBorders>
              <w:top w:val="nil"/>
              <w:left w:val="single" w:sz="4" w:space="0" w:color="auto"/>
              <w:bottom w:val="single" w:sz="4" w:space="0" w:color="auto"/>
              <w:right w:val="single" w:sz="4" w:space="0" w:color="auto"/>
            </w:tcBorders>
            <w:vAlign w:val="center"/>
            <w:hideMark/>
          </w:tcPr>
          <w:p w14:paraId="5096C9BE" w14:textId="77777777" w:rsidR="008949C9" w:rsidRPr="00C91985" w:rsidRDefault="008949C9" w:rsidP="00C91985">
            <w:pPr>
              <w:widowControl/>
              <w:suppressAutoHyphens w:val="0"/>
              <w:rPr>
                <w:rFonts w:eastAsia="Times New Roman" w:cs="Times New Roman"/>
                <w:color w:val="000000"/>
                <w:sz w:val="22"/>
                <w:szCs w:val="22"/>
                <w:lang w:eastAsia="ru-RU" w:bidi="ar-SA"/>
              </w:rPr>
            </w:pPr>
          </w:p>
        </w:tc>
        <w:tc>
          <w:tcPr>
            <w:tcW w:w="2268" w:type="dxa"/>
            <w:gridSpan w:val="2"/>
            <w:vMerge w:val="restart"/>
            <w:tcBorders>
              <w:top w:val="nil"/>
              <w:left w:val="single" w:sz="4" w:space="0" w:color="auto"/>
              <w:bottom w:val="single" w:sz="4" w:space="0" w:color="000000"/>
              <w:right w:val="single" w:sz="4" w:space="0" w:color="auto"/>
            </w:tcBorders>
            <w:hideMark/>
          </w:tcPr>
          <w:p w14:paraId="43C64C06" w14:textId="77777777" w:rsidR="008949C9" w:rsidRPr="00C91985" w:rsidRDefault="008949C9" w:rsidP="008455D1">
            <w:pPr>
              <w:widowControl/>
              <w:suppressAutoHyphens w:val="0"/>
              <w:ind w:right="-101"/>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Мероприятия по оказанию муниципальных услуг физическим и (</w:t>
            </w:r>
            <w:proofErr w:type="gramStart"/>
            <w:r w:rsidRPr="00C91985">
              <w:rPr>
                <w:rFonts w:eastAsia="Times New Roman" w:cs="Times New Roman"/>
                <w:color w:val="000000"/>
                <w:sz w:val="22"/>
                <w:szCs w:val="22"/>
                <w:lang w:eastAsia="ru-RU" w:bidi="ar-SA"/>
              </w:rPr>
              <w:t xml:space="preserve">или)   </w:t>
            </w:r>
            <w:proofErr w:type="gramEnd"/>
            <w:r w:rsidRPr="00C91985">
              <w:rPr>
                <w:rFonts w:eastAsia="Times New Roman" w:cs="Times New Roman"/>
                <w:color w:val="000000"/>
                <w:sz w:val="22"/>
                <w:szCs w:val="22"/>
                <w:lang w:eastAsia="ru-RU" w:bidi="ar-SA"/>
              </w:rPr>
              <w:t xml:space="preserve">                юридическим лицам в рамка муниципального задания муниципальных бюджетных учреждений </w:t>
            </w:r>
            <w:r w:rsidRPr="00C91985">
              <w:rPr>
                <w:rFonts w:eastAsia="Times New Roman" w:cs="Times New Roman"/>
                <w:color w:val="000000"/>
                <w:sz w:val="22"/>
                <w:szCs w:val="22"/>
                <w:lang w:eastAsia="ru-RU" w:bidi="ar-SA"/>
              </w:rPr>
              <w:lastRenderedPageBreak/>
              <w:t>(направление «Физическая культура и спорт»)</w:t>
            </w:r>
          </w:p>
        </w:tc>
        <w:tc>
          <w:tcPr>
            <w:tcW w:w="1639" w:type="dxa"/>
            <w:tcBorders>
              <w:top w:val="nil"/>
              <w:left w:val="nil"/>
              <w:bottom w:val="single" w:sz="4" w:space="0" w:color="auto"/>
              <w:right w:val="single" w:sz="4" w:space="0" w:color="auto"/>
            </w:tcBorders>
            <w:hideMark/>
          </w:tcPr>
          <w:p w14:paraId="295F5F64" w14:textId="6EB5B504" w:rsidR="008949C9" w:rsidRPr="00C91985" w:rsidRDefault="008949C9" w:rsidP="00C91985">
            <w:pPr>
              <w:widowControl/>
              <w:suppressAutoHyphens w:val="0"/>
              <w:rPr>
                <w:rFonts w:eastAsia="Times New Roman" w:cs="Times New Roman"/>
                <w:i/>
                <w:iCs/>
                <w:color w:val="000000"/>
                <w:sz w:val="16"/>
                <w:szCs w:val="16"/>
                <w:lang w:eastAsia="ru-RU" w:bidi="ar-SA"/>
              </w:rPr>
            </w:pPr>
            <w:r w:rsidRPr="00C91985">
              <w:rPr>
                <w:i/>
                <w:sz w:val="16"/>
                <w:szCs w:val="16"/>
              </w:rPr>
              <w:lastRenderedPageBreak/>
              <w:t>Средства ФБ</w:t>
            </w:r>
            <w:r w:rsidR="00956CC1">
              <w:rPr>
                <w:i/>
                <w:sz w:val="16"/>
                <w:szCs w:val="16"/>
              </w:rPr>
              <w:t xml:space="preserve"> </w:t>
            </w:r>
            <w:r w:rsidR="00956CC1" w:rsidRPr="00956CC1">
              <w:rPr>
                <w:rFonts w:cs="Times New Roman"/>
                <w:i/>
                <w:sz w:val="16"/>
                <w:szCs w:val="16"/>
              </w:rPr>
              <w:t>(</w:t>
            </w:r>
            <w:proofErr w:type="spellStart"/>
            <w:r w:rsidR="00956CC1" w:rsidRPr="00956CC1">
              <w:rPr>
                <w:rFonts w:cs="Times New Roman"/>
                <w:i/>
                <w:sz w:val="16"/>
                <w:szCs w:val="16"/>
              </w:rPr>
              <w:t>прогнозно</w:t>
            </w:r>
            <w:proofErr w:type="spellEnd"/>
            <w:r w:rsidR="00956CC1" w:rsidRPr="00956CC1">
              <w:rPr>
                <w:rFonts w:cs="Times New Roman"/>
                <w:i/>
                <w:sz w:val="16"/>
                <w:szCs w:val="16"/>
              </w:rPr>
              <w:t>)</w:t>
            </w:r>
          </w:p>
        </w:tc>
        <w:tc>
          <w:tcPr>
            <w:tcW w:w="798" w:type="dxa"/>
            <w:tcBorders>
              <w:top w:val="nil"/>
              <w:left w:val="nil"/>
              <w:bottom w:val="single" w:sz="4" w:space="0" w:color="auto"/>
              <w:right w:val="single" w:sz="4" w:space="0" w:color="auto"/>
            </w:tcBorders>
            <w:vAlign w:val="center"/>
            <w:hideMark/>
          </w:tcPr>
          <w:p w14:paraId="4ADB57AB" w14:textId="13435132" w:rsidR="008949C9" w:rsidRPr="00C91985" w:rsidRDefault="008949C9" w:rsidP="00C91985">
            <w:pPr>
              <w:ind w:left="-57" w:right="-57"/>
              <w:jc w:val="right"/>
              <w:rPr>
                <w:rFonts w:cs="Times New Roman"/>
                <w:b/>
                <w:bCs/>
                <w:color w:val="000000"/>
                <w:sz w:val="16"/>
                <w:szCs w:val="16"/>
              </w:rPr>
            </w:pPr>
            <w:r w:rsidRPr="00C91985">
              <w:rPr>
                <w:color w:val="000000"/>
                <w:sz w:val="18"/>
                <w:szCs w:val="18"/>
              </w:rPr>
              <w:t>0,0</w:t>
            </w:r>
          </w:p>
        </w:tc>
        <w:tc>
          <w:tcPr>
            <w:tcW w:w="752" w:type="dxa"/>
            <w:gridSpan w:val="3"/>
            <w:tcBorders>
              <w:top w:val="nil"/>
              <w:left w:val="nil"/>
              <w:bottom w:val="single" w:sz="4" w:space="0" w:color="auto"/>
              <w:right w:val="single" w:sz="4" w:space="0" w:color="auto"/>
            </w:tcBorders>
            <w:vAlign w:val="center"/>
            <w:hideMark/>
          </w:tcPr>
          <w:p w14:paraId="5BBF1AE1" w14:textId="30D93D3A" w:rsidR="008949C9" w:rsidRPr="00C91985" w:rsidRDefault="008949C9" w:rsidP="00C91985">
            <w:pPr>
              <w:ind w:left="-57" w:right="-57"/>
              <w:jc w:val="right"/>
              <w:rPr>
                <w:rFonts w:cs="Times New Roman"/>
                <w:color w:val="000000"/>
                <w:sz w:val="16"/>
                <w:szCs w:val="16"/>
              </w:rPr>
            </w:pPr>
            <w:r w:rsidRPr="00C91985">
              <w:rPr>
                <w:color w:val="000000"/>
                <w:sz w:val="18"/>
                <w:szCs w:val="18"/>
              </w:rPr>
              <w:t>0,0</w:t>
            </w:r>
          </w:p>
        </w:tc>
        <w:tc>
          <w:tcPr>
            <w:tcW w:w="717" w:type="dxa"/>
            <w:gridSpan w:val="2"/>
            <w:tcBorders>
              <w:top w:val="nil"/>
              <w:left w:val="nil"/>
              <w:bottom w:val="single" w:sz="4" w:space="0" w:color="auto"/>
              <w:right w:val="single" w:sz="4" w:space="0" w:color="auto"/>
            </w:tcBorders>
            <w:vAlign w:val="center"/>
            <w:hideMark/>
          </w:tcPr>
          <w:p w14:paraId="4D7708D2" w14:textId="63A2E89E" w:rsidR="008949C9" w:rsidRPr="00C91985" w:rsidRDefault="008949C9" w:rsidP="00C91985">
            <w:pPr>
              <w:ind w:left="-57" w:right="-57"/>
              <w:jc w:val="right"/>
              <w:rPr>
                <w:rFonts w:cs="Times New Roman"/>
                <w:color w:val="000000"/>
                <w:sz w:val="16"/>
                <w:szCs w:val="16"/>
              </w:rPr>
            </w:pPr>
            <w:r w:rsidRPr="00C91985">
              <w:rPr>
                <w:color w:val="000000"/>
                <w:sz w:val="18"/>
                <w:szCs w:val="18"/>
              </w:rPr>
              <w:t>0,0</w:t>
            </w:r>
          </w:p>
        </w:tc>
        <w:tc>
          <w:tcPr>
            <w:tcW w:w="689" w:type="dxa"/>
            <w:tcBorders>
              <w:top w:val="nil"/>
              <w:left w:val="nil"/>
              <w:bottom w:val="single" w:sz="4" w:space="0" w:color="auto"/>
              <w:right w:val="single" w:sz="4" w:space="0" w:color="auto"/>
            </w:tcBorders>
            <w:vAlign w:val="center"/>
            <w:hideMark/>
          </w:tcPr>
          <w:p w14:paraId="6A9A4D62" w14:textId="7DD6EED6" w:rsidR="008949C9" w:rsidRPr="00C91985" w:rsidRDefault="008949C9" w:rsidP="00C91985">
            <w:pPr>
              <w:ind w:left="-57" w:right="-57"/>
              <w:jc w:val="right"/>
              <w:rPr>
                <w:rFonts w:cs="Times New Roman"/>
                <w:color w:val="000000"/>
                <w:sz w:val="16"/>
                <w:szCs w:val="16"/>
              </w:rPr>
            </w:pPr>
            <w:r w:rsidRPr="00C91985">
              <w:rPr>
                <w:color w:val="000000"/>
                <w:sz w:val="18"/>
                <w:szCs w:val="18"/>
              </w:rPr>
              <w:t>0,0</w:t>
            </w:r>
          </w:p>
        </w:tc>
        <w:tc>
          <w:tcPr>
            <w:tcW w:w="709" w:type="dxa"/>
            <w:tcBorders>
              <w:top w:val="nil"/>
              <w:left w:val="nil"/>
              <w:bottom w:val="single" w:sz="4" w:space="0" w:color="auto"/>
              <w:right w:val="single" w:sz="4" w:space="0" w:color="auto"/>
            </w:tcBorders>
            <w:vAlign w:val="center"/>
            <w:hideMark/>
          </w:tcPr>
          <w:p w14:paraId="3C97946D" w14:textId="3517C87F" w:rsidR="008949C9" w:rsidRPr="00C91985" w:rsidRDefault="008949C9" w:rsidP="00C91985">
            <w:pPr>
              <w:ind w:left="-57" w:right="-57"/>
              <w:jc w:val="right"/>
              <w:rPr>
                <w:rFonts w:cs="Times New Roman"/>
                <w:color w:val="000000"/>
                <w:sz w:val="16"/>
                <w:szCs w:val="16"/>
              </w:rPr>
            </w:pPr>
            <w:r w:rsidRPr="00C91985">
              <w:rPr>
                <w:color w:val="000000"/>
                <w:sz w:val="18"/>
                <w:szCs w:val="18"/>
              </w:rPr>
              <w:t>0,0</w:t>
            </w:r>
          </w:p>
        </w:tc>
        <w:tc>
          <w:tcPr>
            <w:tcW w:w="709" w:type="dxa"/>
            <w:tcBorders>
              <w:top w:val="nil"/>
              <w:left w:val="nil"/>
              <w:bottom w:val="single" w:sz="4" w:space="0" w:color="auto"/>
              <w:right w:val="single" w:sz="4" w:space="0" w:color="auto"/>
            </w:tcBorders>
            <w:vAlign w:val="center"/>
            <w:hideMark/>
          </w:tcPr>
          <w:p w14:paraId="1E25DBB0" w14:textId="2339DEC4" w:rsidR="008949C9" w:rsidRPr="00C91985" w:rsidRDefault="008949C9" w:rsidP="00C91985">
            <w:pPr>
              <w:ind w:left="-57" w:right="-57"/>
              <w:jc w:val="right"/>
              <w:rPr>
                <w:rFonts w:cs="Times New Roman"/>
                <w:color w:val="000000"/>
                <w:sz w:val="16"/>
                <w:szCs w:val="16"/>
              </w:rPr>
            </w:pPr>
            <w:r w:rsidRPr="00C91985">
              <w:rPr>
                <w:color w:val="000000"/>
                <w:sz w:val="18"/>
                <w:szCs w:val="18"/>
              </w:rPr>
              <w:t>0,0</w:t>
            </w:r>
          </w:p>
        </w:tc>
        <w:tc>
          <w:tcPr>
            <w:tcW w:w="708" w:type="dxa"/>
            <w:tcBorders>
              <w:top w:val="nil"/>
              <w:left w:val="nil"/>
              <w:bottom w:val="single" w:sz="4" w:space="0" w:color="auto"/>
              <w:right w:val="single" w:sz="4" w:space="0" w:color="auto"/>
            </w:tcBorders>
            <w:vAlign w:val="center"/>
            <w:hideMark/>
          </w:tcPr>
          <w:p w14:paraId="2D69AA5B" w14:textId="40B7C01A" w:rsidR="008949C9" w:rsidRPr="00C91985" w:rsidRDefault="008949C9" w:rsidP="00C91985">
            <w:pPr>
              <w:ind w:left="-57" w:right="-57"/>
              <w:jc w:val="right"/>
              <w:rPr>
                <w:rFonts w:cs="Times New Roman"/>
                <w:color w:val="000000"/>
                <w:sz w:val="16"/>
                <w:szCs w:val="16"/>
              </w:rPr>
            </w:pPr>
            <w:r w:rsidRPr="00C91985">
              <w:rPr>
                <w:color w:val="000000"/>
                <w:sz w:val="18"/>
                <w:szCs w:val="18"/>
              </w:rPr>
              <w:t>0,0</w:t>
            </w:r>
          </w:p>
        </w:tc>
        <w:tc>
          <w:tcPr>
            <w:tcW w:w="709" w:type="dxa"/>
            <w:tcBorders>
              <w:top w:val="nil"/>
              <w:left w:val="nil"/>
              <w:bottom w:val="single" w:sz="4" w:space="0" w:color="auto"/>
              <w:right w:val="single" w:sz="4" w:space="0" w:color="auto"/>
            </w:tcBorders>
            <w:vAlign w:val="center"/>
          </w:tcPr>
          <w:p w14:paraId="49B94079" w14:textId="22AD064D" w:rsidR="008949C9" w:rsidRPr="00C91985" w:rsidRDefault="008949C9" w:rsidP="00C91985">
            <w:pPr>
              <w:ind w:left="-57" w:right="-57"/>
              <w:jc w:val="right"/>
              <w:rPr>
                <w:rFonts w:cs="Times New Roman"/>
                <w:color w:val="000000"/>
                <w:sz w:val="16"/>
                <w:szCs w:val="16"/>
              </w:rPr>
            </w:pPr>
            <w:r w:rsidRPr="00C91985">
              <w:rPr>
                <w:color w:val="000000"/>
                <w:sz w:val="18"/>
                <w:szCs w:val="18"/>
              </w:rPr>
              <w:t>0,0</w:t>
            </w:r>
          </w:p>
        </w:tc>
        <w:tc>
          <w:tcPr>
            <w:tcW w:w="709" w:type="dxa"/>
            <w:tcBorders>
              <w:top w:val="nil"/>
              <w:left w:val="nil"/>
              <w:bottom w:val="single" w:sz="4" w:space="0" w:color="auto"/>
              <w:right w:val="single" w:sz="4" w:space="0" w:color="auto"/>
            </w:tcBorders>
            <w:vAlign w:val="center"/>
          </w:tcPr>
          <w:p w14:paraId="62EB2C82" w14:textId="00108C1F" w:rsidR="008949C9" w:rsidRPr="00C91985" w:rsidRDefault="008949C9" w:rsidP="00C91985">
            <w:pPr>
              <w:ind w:left="-57" w:right="-57"/>
              <w:jc w:val="right"/>
              <w:rPr>
                <w:rFonts w:cs="Times New Roman"/>
                <w:color w:val="000000"/>
                <w:sz w:val="16"/>
                <w:szCs w:val="16"/>
              </w:rPr>
            </w:pPr>
            <w:r w:rsidRPr="00C91985">
              <w:rPr>
                <w:color w:val="000000"/>
                <w:sz w:val="18"/>
                <w:szCs w:val="18"/>
              </w:rPr>
              <w:t>0,0</w:t>
            </w:r>
          </w:p>
        </w:tc>
        <w:tc>
          <w:tcPr>
            <w:tcW w:w="709" w:type="dxa"/>
            <w:tcBorders>
              <w:top w:val="single" w:sz="4" w:space="0" w:color="auto"/>
              <w:left w:val="nil"/>
              <w:bottom w:val="single" w:sz="4" w:space="0" w:color="auto"/>
              <w:right w:val="single" w:sz="4" w:space="0" w:color="auto"/>
            </w:tcBorders>
            <w:vAlign w:val="center"/>
          </w:tcPr>
          <w:p w14:paraId="73176D29" w14:textId="3CA37F8A" w:rsidR="008949C9" w:rsidRPr="00C91985" w:rsidRDefault="008949C9" w:rsidP="00C91985">
            <w:pPr>
              <w:ind w:left="-57" w:right="-57"/>
              <w:jc w:val="right"/>
              <w:rPr>
                <w:rFonts w:cs="Times New Roman"/>
                <w:color w:val="000000"/>
                <w:sz w:val="16"/>
                <w:szCs w:val="16"/>
              </w:rPr>
            </w:pPr>
            <w:r w:rsidRPr="00C91985">
              <w:rPr>
                <w:color w:val="7030A0"/>
                <w:sz w:val="18"/>
                <w:szCs w:val="18"/>
              </w:rPr>
              <w:t>0,0</w:t>
            </w:r>
          </w:p>
        </w:tc>
        <w:tc>
          <w:tcPr>
            <w:tcW w:w="708" w:type="dxa"/>
            <w:tcBorders>
              <w:top w:val="nil"/>
              <w:left w:val="single" w:sz="4" w:space="0" w:color="auto"/>
              <w:bottom w:val="single" w:sz="4" w:space="0" w:color="auto"/>
              <w:right w:val="single" w:sz="4" w:space="0" w:color="auto"/>
            </w:tcBorders>
            <w:vAlign w:val="center"/>
          </w:tcPr>
          <w:p w14:paraId="5E3FA6EA" w14:textId="02C6197F" w:rsidR="008949C9" w:rsidRPr="00C91985" w:rsidRDefault="008949C9" w:rsidP="00C91985">
            <w:pPr>
              <w:ind w:left="-57" w:right="-57"/>
              <w:jc w:val="right"/>
              <w:rPr>
                <w:rFonts w:cs="Times New Roman"/>
                <w:color w:val="000000"/>
                <w:sz w:val="16"/>
                <w:szCs w:val="16"/>
              </w:rPr>
            </w:pPr>
            <w:r w:rsidRPr="00C91985">
              <w:rPr>
                <w:color w:val="7030A0"/>
                <w:sz w:val="18"/>
                <w:szCs w:val="18"/>
              </w:rPr>
              <w:t>0,0</w:t>
            </w:r>
          </w:p>
        </w:tc>
        <w:tc>
          <w:tcPr>
            <w:tcW w:w="709" w:type="dxa"/>
            <w:tcBorders>
              <w:top w:val="nil"/>
              <w:left w:val="single" w:sz="4" w:space="0" w:color="auto"/>
              <w:bottom w:val="single" w:sz="4" w:space="0" w:color="auto"/>
              <w:right w:val="single" w:sz="4" w:space="0" w:color="auto"/>
            </w:tcBorders>
            <w:vAlign w:val="center"/>
          </w:tcPr>
          <w:p w14:paraId="2555F33C" w14:textId="3F15D819" w:rsidR="008949C9" w:rsidRPr="00C91985" w:rsidRDefault="008949C9" w:rsidP="00C91985">
            <w:pPr>
              <w:ind w:left="-57" w:right="-57"/>
              <w:jc w:val="right"/>
              <w:rPr>
                <w:rFonts w:cs="Times New Roman"/>
                <w:color w:val="000000"/>
                <w:sz w:val="16"/>
                <w:szCs w:val="16"/>
              </w:rPr>
            </w:pPr>
            <w:r w:rsidRPr="00C91985">
              <w:rPr>
                <w:color w:val="7030A0"/>
                <w:sz w:val="18"/>
                <w:szCs w:val="18"/>
              </w:rPr>
              <w:t>0,0</w:t>
            </w:r>
          </w:p>
        </w:tc>
        <w:tc>
          <w:tcPr>
            <w:tcW w:w="710" w:type="dxa"/>
            <w:tcBorders>
              <w:top w:val="nil"/>
              <w:left w:val="single" w:sz="4" w:space="0" w:color="auto"/>
              <w:bottom w:val="single" w:sz="4" w:space="0" w:color="auto"/>
              <w:right w:val="single" w:sz="4" w:space="0" w:color="auto"/>
            </w:tcBorders>
            <w:vAlign w:val="center"/>
          </w:tcPr>
          <w:p w14:paraId="64C3BA59" w14:textId="6D53078F" w:rsidR="008949C9" w:rsidRPr="00C91985" w:rsidRDefault="008949C9" w:rsidP="00C91985">
            <w:pPr>
              <w:ind w:left="-57" w:right="-57"/>
              <w:jc w:val="right"/>
              <w:rPr>
                <w:rFonts w:cs="Times New Roman"/>
                <w:color w:val="000000"/>
                <w:sz w:val="16"/>
                <w:szCs w:val="16"/>
              </w:rPr>
            </w:pPr>
            <w:r w:rsidRPr="00C91985">
              <w:rPr>
                <w:rFonts w:cs="Times New Roman"/>
                <w:color w:val="000000"/>
                <w:sz w:val="16"/>
                <w:szCs w:val="16"/>
              </w:rPr>
              <w:t>0,0</w:t>
            </w:r>
          </w:p>
        </w:tc>
      </w:tr>
      <w:tr w:rsidR="008949C9" w:rsidRPr="00C91985" w14:paraId="52B934C4" w14:textId="77777777" w:rsidTr="008455D1">
        <w:trPr>
          <w:trHeight w:val="510"/>
        </w:trPr>
        <w:tc>
          <w:tcPr>
            <w:tcW w:w="567" w:type="dxa"/>
            <w:vMerge/>
            <w:tcBorders>
              <w:top w:val="nil"/>
              <w:left w:val="single" w:sz="4" w:space="0" w:color="auto"/>
              <w:bottom w:val="single" w:sz="4" w:space="0" w:color="auto"/>
              <w:right w:val="single" w:sz="4" w:space="0" w:color="auto"/>
            </w:tcBorders>
            <w:vAlign w:val="center"/>
            <w:hideMark/>
          </w:tcPr>
          <w:p w14:paraId="3EC674D7" w14:textId="77777777" w:rsidR="008949C9" w:rsidRPr="00C91985" w:rsidRDefault="008949C9" w:rsidP="00C91985">
            <w:pPr>
              <w:widowControl/>
              <w:suppressAutoHyphens w:val="0"/>
              <w:rPr>
                <w:rFonts w:eastAsia="Times New Roman" w:cs="Times New Roman"/>
                <w:color w:val="000000"/>
                <w:sz w:val="22"/>
                <w:szCs w:val="22"/>
                <w:lang w:eastAsia="ru-RU" w:bidi="ar-SA"/>
              </w:rPr>
            </w:pPr>
          </w:p>
        </w:tc>
        <w:tc>
          <w:tcPr>
            <w:tcW w:w="2268" w:type="dxa"/>
            <w:gridSpan w:val="2"/>
            <w:vMerge/>
            <w:tcBorders>
              <w:top w:val="nil"/>
              <w:left w:val="single" w:sz="4" w:space="0" w:color="auto"/>
              <w:bottom w:val="single" w:sz="4" w:space="0" w:color="000000"/>
              <w:right w:val="single" w:sz="4" w:space="0" w:color="auto"/>
            </w:tcBorders>
            <w:vAlign w:val="center"/>
            <w:hideMark/>
          </w:tcPr>
          <w:p w14:paraId="5E7D39D7" w14:textId="77777777" w:rsidR="008949C9" w:rsidRPr="00C91985" w:rsidRDefault="008949C9" w:rsidP="00C91985">
            <w:pPr>
              <w:widowControl/>
              <w:suppressAutoHyphens w:val="0"/>
              <w:rPr>
                <w:rFonts w:eastAsia="Times New Roman" w:cs="Times New Roman"/>
                <w:color w:val="000000"/>
                <w:sz w:val="22"/>
                <w:szCs w:val="22"/>
                <w:lang w:eastAsia="ru-RU" w:bidi="ar-SA"/>
              </w:rPr>
            </w:pPr>
          </w:p>
        </w:tc>
        <w:tc>
          <w:tcPr>
            <w:tcW w:w="1639" w:type="dxa"/>
            <w:tcBorders>
              <w:top w:val="nil"/>
              <w:left w:val="nil"/>
              <w:bottom w:val="single" w:sz="4" w:space="0" w:color="auto"/>
              <w:right w:val="single" w:sz="4" w:space="0" w:color="auto"/>
            </w:tcBorders>
            <w:hideMark/>
          </w:tcPr>
          <w:p w14:paraId="0520CFDD" w14:textId="06AFAED8" w:rsidR="008949C9" w:rsidRPr="00C91985" w:rsidRDefault="008949C9" w:rsidP="00C91985">
            <w:pPr>
              <w:widowControl/>
              <w:suppressAutoHyphens w:val="0"/>
              <w:rPr>
                <w:rFonts w:eastAsia="Times New Roman" w:cs="Times New Roman"/>
                <w:i/>
                <w:iCs/>
                <w:color w:val="000000"/>
                <w:sz w:val="16"/>
                <w:szCs w:val="16"/>
                <w:lang w:eastAsia="ru-RU" w:bidi="ar-SA"/>
              </w:rPr>
            </w:pPr>
            <w:r w:rsidRPr="00C91985">
              <w:rPr>
                <w:i/>
                <w:sz w:val="16"/>
                <w:szCs w:val="16"/>
              </w:rPr>
              <w:t>Средства ОБ</w:t>
            </w:r>
            <w:r w:rsidR="00956CC1">
              <w:rPr>
                <w:i/>
                <w:sz w:val="16"/>
                <w:szCs w:val="16"/>
              </w:rPr>
              <w:t xml:space="preserve"> </w:t>
            </w:r>
            <w:r w:rsidR="00956CC1" w:rsidRPr="00956CC1">
              <w:rPr>
                <w:rFonts w:cs="Times New Roman"/>
                <w:i/>
                <w:sz w:val="16"/>
                <w:szCs w:val="16"/>
              </w:rPr>
              <w:t>(</w:t>
            </w:r>
            <w:proofErr w:type="spellStart"/>
            <w:r w:rsidR="00956CC1" w:rsidRPr="00956CC1">
              <w:rPr>
                <w:rFonts w:cs="Times New Roman"/>
                <w:i/>
                <w:sz w:val="16"/>
                <w:szCs w:val="16"/>
              </w:rPr>
              <w:t>прогнозно</w:t>
            </w:r>
            <w:proofErr w:type="spellEnd"/>
            <w:r w:rsidR="00956CC1" w:rsidRPr="00956CC1">
              <w:rPr>
                <w:rFonts w:cs="Times New Roman"/>
                <w:i/>
                <w:sz w:val="16"/>
                <w:szCs w:val="16"/>
              </w:rPr>
              <w:t>)</w:t>
            </w:r>
          </w:p>
        </w:tc>
        <w:tc>
          <w:tcPr>
            <w:tcW w:w="798" w:type="dxa"/>
            <w:tcBorders>
              <w:top w:val="nil"/>
              <w:left w:val="nil"/>
              <w:bottom w:val="single" w:sz="4" w:space="0" w:color="auto"/>
              <w:right w:val="single" w:sz="4" w:space="0" w:color="auto"/>
            </w:tcBorders>
            <w:vAlign w:val="center"/>
            <w:hideMark/>
          </w:tcPr>
          <w:p w14:paraId="56D31432" w14:textId="3987CAD3" w:rsidR="008949C9" w:rsidRPr="00C91985" w:rsidRDefault="008949C9" w:rsidP="00C91985">
            <w:pPr>
              <w:ind w:left="-57" w:right="-57"/>
              <w:jc w:val="right"/>
              <w:rPr>
                <w:rFonts w:cs="Times New Roman"/>
                <w:b/>
                <w:bCs/>
                <w:color w:val="000000"/>
                <w:sz w:val="16"/>
                <w:szCs w:val="16"/>
              </w:rPr>
            </w:pPr>
            <w:r w:rsidRPr="00C91985">
              <w:rPr>
                <w:color w:val="000000"/>
                <w:sz w:val="18"/>
                <w:szCs w:val="18"/>
              </w:rPr>
              <w:t>0,0</w:t>
            </w:r>
          </w:p>
        </w:tc>
        <w:tc>
          <w:tcPr>
            <w:tcW w:w="752" w:type="dxa"/>
            <w:gridSpan w:val="3"/>
            <w:tcBorders>
              <w:top w:val="nil"/>
              <w:left w:val="nil"/>
              <w:bottom w:val="single" w:sz="4" w:space="0" w:color="auto"/>
              <w:right w:val="single" w:sz="4" w:space="0" w:color="auto"/>
            </w:tcBorders>
            <w:vAlign w:val="center"/>
            <w:hideMark/>
          </w:tcPr>
          <w:p w14:paraId="7ABAA3DE" w14:textId="33198500" w:rsidR="008949C9" w:rsidRPr="00C91985" w:rsidRDefault="008949C9" w:rsidP="00C91985">
            <w:pPr>
              <w:ind w:left="-57" w:right="-57"/>
              <w:jc w:val="right"/>
              <w:rPr>
                <w:rFonts w:cs="Times New Roman"/>
                <w:color w:val="000000"/>
                <w:sz w:val="16"/>
                <w:szCs w:val="16"/>
              </w:rPr>
            </w:pPr>
            <w:r w:rsidRPr="00C91985">
              <w:rPr>
                <w:color w:val="000000"/>
                <w:sz w:val="18"/>
                <w:szCs w:val="18"/>
              </w:rPr>
              <w:t>0,0</w:t>
            </w:r>
          </w:p>
        </w:tc>
        <w:tc>
          <w:tcPr>
            <w:tcW w:w="717" w:type="dxa"/>
            <w:gridSpan w:val="2"/>
            <w:tcBorders>
              <w:top w:val="nil"/>
              <w:left w:val="nil"/>
              <w:bottom w:val="single" w:sz="4" w:space="0" w:color="auto"/>
              <w:right w:val="single" w:sz="4" w:space="0" w:color="auto"/>
            </w:tcBorders>
            <w:vAlign w:val="center"/>
            <w:hideMark/>
          </w:tcPr>
          <w:p w14:paraId="652D7674" w14:textId="096D7E97" w:rsidR="008949C9" w:rsidRPr="00C91985" w:rsidRDefault="008949C9" w:rsidP="00C91985">
            <w:pPr>
              <w:ind w:left="-57" w:right="-57"/>
              <w:jc w:val="right"/>
              <w:rPr>
                <w:rFonts w:cs="Times New Roman"/>
                <w:color w:val="000000"/>
                <w:sz w:val="16"/>
                <w:szCs w:val="16"/>
              </w:rPr>
            </w:pPr>
            <w:r w:rsidRPr="00C91985">
              <w:rPr>
                <w:color w:val="000000"/>
                <w:sz w:val="18"/>
                <w:szCs w:val="18"/>
              </w:rPr>
              <w:t>0,0</w:t>
            </w:r>
          </w:p>
        </w:tc>
        <w:tc>
          <w:tcPr>
            <w:tcW w:w="689" w:type="dxa"/>
            <w:tcBorders>
              <w:top w:val="nil"/>
              <w:left w:val="nil"/>
              <w:bottom w:val="single" w:sz="4" w:space="0" w:color="auto"/>
              <w:right w:val="single" w:sz="4" w:space="0" w:color="auto"/>
            </w:tcBorders>
            <w:vAlign w:val="center"/>
            <w:hideMark/>
          </w:tcPr>
          <w:p w14:paraId="1C263542" w14:textId="7492FE7B" w:rsidR="008949C9" w:rsidRPr="00C91985" w:rsidRDefault="008949C9" w:rsidP="00C91985">
            <w:pPr>
              <w:ind w:left="-57" w:right="-57"/>
              <w:jc w:val="right"/>
              <w:rPr>
                <w:rFonts w:cs="Times New Roman"/>
                <w:color w:val="000000"/>
                <w:sz w:val="16"/>
                <w:szCs w:val="16"/>
              </w:rPr>
            </w:pPr>
            <w:r w:rsidRPr="00C91985">
              <w:rPr>
                <w:color w:val="000000"/>
                <w:sz w:val="18"/>
                <w:szCs w:val="18"/>
              </w:rPr>
              <w:t>0,0</w:t>
            </w:r>
          </w:p>
        </w:tc>
        <w:tc>
          <w:tcPr>
            <w:tcW w:w="709" w:type="dxa"/>
            <w:tcBorders>
              <w:top w:val="nil"/>
              <w:left w:val="nil"/>
              <w:bottom w:val="single" w:sz="4" w:space="0" w:color="auto"/>
              <w:right w:val="single" w:sz="4" w:space="0" w:color="auto"/>
            </w:tcBorders>
            <w:vAlign w:val="center"/>
            <w:hideMark/>
          </w:tcPr>
          <w:p w14:paraId="00D5D4C9" w14:textId="2AAA2A95" w:rsidR="008949C9" w:rsidRPr="00C91985" w:rsidRDefault="008949C9" w:rsidP="00C91985">
            <w:pPr>
              <w:ind w:left="-57" w:right="-57"/>
              <w:jc w:val="right"/>
              <w:rPr>
                <w:rFonts w:cs="Times New Roman"/>
                <w:color w:val="000000"/>
                <w:sz w:val="16"/>
                <w:szCs w:val="16"/>
              </w:rPr>
            </w:pPr>
            <w:r w:rsidRPr="00C91985">
              <w:rPr>
                <w:color w:val="000000"/>
                <w:sz w:val="18"/>
                <w:szCs w:val="18"/>
              </w:rPr>
              <w:t>0,0</w:t>
            </w:r>
          </w:p>
        </w:tc>
        <w:tc>
          <w:tcPr>
            <w:tcW w:w="709" w:type="dxa"/>
            <w:tcBorders>
              <w:top w:val="nil"/>
              <w:left w:val="nil"/>
              <w:bottom w:val="single" w:sz="4" w:space="0" w:color="auto"/>
              <w:right w:val="single" w:sz="4" w:space="0" w:color="auto"/>
            </w:tcBorders>
            <w:vAlign w:val="center"/>
            <w:hideMark/>
          </w:tcPr>
          <w:p w14:paraId="2650D227" w14:textId="22815A18" w:rsidR="008949C9" w:rsidRPr="00C91985" w:rsidRDefault="008949C9" w:rsidP="00C91985">
            <w:pPr>
              <w:ind w:left="-57" w:right="-57"/>
              <w:jc w:val="right"/>
              <w:rPr>
                <w:rFonts w:cs="Times New Roman"/>
                <w:color w:val="000000"/>
                <w:sz w:val="16"/>
                <w:szCs w:val="16"/>
              </w:rPr>
            </w:pPr>
            <w:r w:rsidRPr="00C91985">
              <w:rPr>
                <w:color w:val="000000"/>
                <w:sz w:val="18"/>
                <w:szCs w:val="18"/>
              </w:rPr>
              <w:t>0,0</w:t>
            </w:r>
          </w:p>
        </w:tc>
        <w:tc>
          <w:tcPr>
            <w:tcW w:w="708" w:type="dxa"/>
            <w:tcBorders>
              <w:top w:val="nil"/>
              <w:left w:val="nil"/>
              <w:bottom w:val="single" w:sz="4" w:space="0" w:color="auto"/>
              <w:right w:val="single" w:sz="4" w:space="0" w:color="auto"/>
            </w:tcBorders>
            <w:vAlign w:val="center"/>
            <w:hideMark/>
          </w:tcPr>
          <w:p w14:paraId="059ADF51" w14:textId="18243785" w:rsidR="008949C9" w:rsidRPr="00C91985" w:rsidRDefault="008949C9" w:rsidP="00C91985">
            <w:pPr>
              <w:ind w:left="-57" w:right="-57"/>
              <w:jc w:val="right"/>
              <w:rPr>
                <w:rFonts w:cs="Times New Roman"/>
                <w:sz w:val="16"/>
                <w:szCs w:val="16"/>
              </w:rPr>
            </w:pPr>
            <w:r w:rsidRPr="00C91985">
              <w:rPr>
                <w:color w:val="000000"/>
                <w:sz w:val="18"/>
                <w:szCs w:val="18"/>
              </w:rPr>
              <w:t>0,0</w:t>
            </w:r>
          </w:p>
        </w:tc>
        <w:tc>
          <w:tcPr>
            <w:tcW w:w="709" w:type="dxa"/>
            <w:tcBorders>
              <w:top w:val="nil"/>
              <w:left w:val="nil"/>
              <w:bottom w:val="single" w:sz="4" w:space="0" w:color="auto"/>
              <w:right w:val="single" w:sz="4" w:space="0" w:color="auto"/>
            </w:tcBorders>
            <w:vAlign w:val="center"/>
          </w:tcPr>
          <w:p w14:paraId="2175C76F" w14:textId="0A2C2FF2" w:rsidR="008949C9" w:rsidRPr="00C91985" w:rsidRDefault="008949C9" w:rsidP="00C91985">
            <w:pPr>
              <w:ind w:left="-57" w:right="-57"/>
              <w:jc w:val="right"/>
              <w:rPr>
                <w:rFonts w:cs="Times New Roman"/>
                <w:sz w:val="16"/>
                <w:szCs w:val="16"/>
              </w:rPr>
            </w:pPr>
            <w:r w:rsidRPr="00C91985">
              <w:rPr>
                <w:color w:val="000000"/>
                <w:sz w:val="18"/>
                <w:szCs w:val="18"/>
              </w:rPr>
              <w:t>0,0</w:t>
            </w:r>
          </w:p>
        </w:tc>
        <w:tc>
          <w:tcPr>
            <w:tcW w:w="709" w:type="dxa"/>
            <w:tcBorders>
              <w:top w:val="nil"/>
              <w:left w:val="nil"/>
              <w:bottom w:val="single" w:sz="4" w:space="0" w:color="auto"/>
              <w:right w:val="single" w:sz="4" w:space="0" w:color="auto"/>
            </w:tcBorders>
            <w:vAlign w:val="center"/>
          </w:tcPr>
          <w:p w14:paraId="3E70B478" w14:textId="6BF39B82" w:rsidR="008949C9" w:rsidRPr="00C91985" w:rsidRDefault="008949C9" w:rsidP="00C91985">
            <w:pPr>
              <w:ind w:left="-57" w:right="-57"/>
              <w:jc w:val="right"/>
              <w:rPr>
                <w:rFonts w:cs="Times New Roman"/>
                <w:sz w:val="16"/>
                <w:szCs w:val="16"/>
              </w:rPr>
            </w:pPr>
            <w:r w:rsidRPr="00C91985">
              <w:rPr>
                <w:color w:val="000000"/>
                <w:sz w:val="18"/>
                <w:szCs w:val="18"/>
              </w:rPr>
              <w:t>0,0</w:t>
            </w:r>
          </w:p>
        </w:tc>
        <w:tc>
          <w:tcPr>
            <w:tcW w:w="709" w:type="dxa"/>
            <w:tcBorders>
              <w:top w:val="single" w:sz="4" w:space="0" w:color="auto"/>
              <w:left w:val="nil"/>
              <w:bottom w:val="single" w:sz="4" w:space="0" w:color="auto"/>
              <w:right w:val="single" w:sz="4" w:space="0" w:color="auto"/>
            </w:tcBorders>
            <w:vAlign w:val="center"/>
          </w:tcPr>
          <w:p w14:paraId="04C83833" w14:textId="0647AD83" w:rsidR="008949C9" w:rsidRPr="00C91985" w:rsidRDefault="008949C9" w:rsidP="00C91985">
            <w:pPr>
              <w:ind w:left="-57" w:right="-57"/>
              <w:jc w:val="right"/>
              <w:rPr>
                <w:rFonts w:cs="Times New Roman"/>
                <w:sz w:val="16"/>
                <w:szCs w:val="16"/>
              </w:rPr>
            </w:pPr>
            <w:r w:rsidRPr="00C91985">
              <w:rPr>
                <w:color w:val="7030A0"/>
                <w:sz w:val="18"/>
                <w:szCs w:val="18"/>
              </w:rPr>
              <w:t>0,0</w:t>
            </w:r>
          </w:p>
        </w:tc>
        <w:tc>
          <w:tcPr>
            <w:tcW w:w="708" w:type="dxa"/>
            <w:tcBorders>
              <w:top w:val="nil"/>
              <w:left w:val="single" w:sz="4" w:space="0" w:color="auto"/>
              <w:bottom w:val="single" w:sz="4" w:space="0" w:color="auto"/>
              <w:right w:val="single" w:sz="4" w:space="0" w:color="auto"/>
            </w:tcBorders>
            <w:vAlign w:val="center"/>
          </w:tcPr>
          <w:p w14:paraId="743F7BCE" w14:textId="2D4CA0C8" w:rsidR="008949C9" w:rsidRPr="00C91985" w:rsidRDefault="008949C9" w:rsidP="00C91985">
            <w:pPr>
              <w:ind w:left="-57" w:right="-57"/>
              <w:jc w:val="right"/>
              <w:rPr>
                <w:rFonts w:cs="Times New Roman"/>
                <w:sz w:val="16"/>
                <w:szCs w:val="16"/>
              </w:rPr>
            </w:pPr>
            <w:r w:rsidRPr="00C91985">
              <w:rPr>
                <w:color w:val="7030A0"/>
                <w:sz w:val="18"/>
                <w:szCs w:val="18"/>
              </w:rPr>
              <w:t>0,0</w:t>
            </w:r>
          </w:p>
        </w:tc>
        <w:tc>
          <w:tcPr>
            <w:tcW w:w="709" w:type="dxa"/>
            <w:tcBorders>
              <w:top w:val="nil"/>
              <w:left w:val="single" w:sz="4" w:space="0" w:color="auto"/>
              <w:bottom w:val="single" w:sz="4" w:space="0" w:color="auto"/>
              <w:right w:val="single" w:sz="4" w:space="0" w:color="auto"/>
            </w:tcBorders>
            <w:vAlign w:val="center"/>
          </w:tcPr>
          <w:p w14:paraId="3EA54A22" w14:textId="569715A8" w:rsidR="008949C9" w:rsidRPr="00C91985" w:rsidRDefault="008949C9" w:rsidP="00C91985">
            <w:pPr>
              <w:ind w:left="-57" w:right="-57"/>
              <w:jc w:val="right"/>
              <w:rPr>
                <w:rFonts w:cs="Times New Roman"/>
                <w:sz w:val="16"/>
                <w:szCs w:val="16"/>
              </w:rPr>
            </w:pPr>
            <w:r w:rsidRPr="00C91985">
              <w:rPr>
                <w:color w:val="7030A0"/>
                <w:sz w:val="18"/>
                <w:szCs w:val="18"/>
              </w:rPr>
              <w:t>0,0</w:t>
            </w:r>
          </w:p>
        </w:tc>
        <w:tc>
          <w:tcPr>
            <w:tcW w:w="710" w:type="dxa"/>
            <w:tcBorders>
              <w:top w:val="nil"/>
              <w:left w:val="single" w:sz="4" w:space="0" w:color="auto"/>
              <w:bottom w:val="single" w:sz="4" w:space="0" w:color="auto"/>
              <w:right w:val="single" w:sz="4" w:space="0" w:color="auto"/>
            </w:tcBorders>
            <w:vAlign w:val="center"/>
          </w:tcPr>
          <w:p w14:paraId="1020BB2C" w14:textId="6D61090E" w:rsidR="008949C9" w:rsidRPr="00C91985" w:rsidRDefault="008949C9" w:rsidP="00C91985">
            <w:pPr>
              <w:ind w:left="-57" w:right="-57"/>
              <w:jc w:val="right"/>
              <w:rPr>
                <w:rFonts w:cs="Times New Roman"/>
                <w:sz w:val="16"/>
                <w:szCs w:val="16"/>
              </w:rPr>
            </w:pPr>
            <w:r w:rsidRPr="00C91985">
              <w:rPr>
                <w:rFonts w:cs="Times New Roman"/>
                <w:sz w:val="16"/>
                <w:szCs w:val="16"/>
              </w:rPr>
              <w:t>0,0</w:t>
            </w:r>
          </w:p>
        </w:tc>
      </w:tr>
      <w:tr w:rsidR="008949C9" w:rsidRPr="00C91985" w14:paraId="42CCA308" w14:textId="77777777" w:rsidTr="008455D1">
        <w:trPr>
          <w:trHeight w:val="765"/>
        </w:trPr>
        <w:tc>
          <w:tcPr>
            <w:tcW w:w="567" w:type="dxa"/>
            <w:vMerge/>
            <w:tcBorders>
              <w:top w:val="nil"/>
              <w:left w:val="single" w:sz="4" w:space="0" w:color="auto"/>
              <w:bottom w:val="single" w:sz="4" w:space="0" w:color="auto"/>
              <w:right w:val="single" w:sz="4" w:space="0" w:color="auto"/>
            </w:tcBorders>
            <w:vAlign w:val="center"/>
            <w:hideMark/>
          </w:tcPr>
          <w:p w14:paraId="262A1C5F" w14:textId="77777777" w:rsidR="008949C9" w:rsidRPr="00C91985" w:rsidRDefault="008949C9" w:rsidP="00C91985">
            <w:pPr>
              <w:widowControl/>
              <w:suppressAutoHyphens w:val="0"/>
              <w:rPr>
                <w:rFonts w:eastAsia="Times New Roman" w:cs="Times New Roman"/>
                <w:color w:val="000000"/>
                <w:sz w:val="22"/>
                <w:szCs w:val="22"/>
                <w:lang w:eastAsia="ru-RU" w:bidi="ar-SA"/>
              </w:rPr>
            </w:pPr>
          </w:p>
        </w:tc>
        <w:tc>
          <w:tcPr>
            <w:tcW w:w="2268" w:type="dxa"/>
            <w:gridSpan w:val="2"/>
            <w:vMerge/>
            <w:tcBorders>
              <w:top w:val="nil"/>
              <w:left w:val="single" w:sz="4" w:space="0" w:color="auto"/>
              <w:bottom w:val="single" w:sz="4" w:space="0" w:color="000000"/>
              <w:right w:val="single" w:sz="4" w:space="0" w:color="auto"/>
            </w:tcBorders>
            <w:vAlign w:val="center"/>
            <w:hideMark/>
          </w:tcPr>
          <w:p w14:paraId="388F21D5" w14:textId="77777777" w:rsidR="008949C9" w:rsidRPr="00C91985" w:rsidRDefault="008949C9" w:rsidP="00C91985">
            <w:pPr>
              <w:widowControl/>
              <w:suppressAutoHyphens w:val="0"/>
              <w:rPr>
                <w:rFonts w:eastAsia="Times New Roman" w:cs="Times New Roman"/>
                <w:color w:val="000000"/>
                <w:sz w:val="22"/>
                <w:szCs w:val="22"/>
                <w:lang w:eastAsia="ru-RU" w:bidi="ar-SA"/>
              </w:rPr>
            </w:pPr>
          </w:p>
        </w:tc>
        <w:tc>
          <w:tcPr>
            <w:tcW w:w="1639" w:type="dxa"/>
            <w:tcBorders>
              <w:top w:val="nil"/>
              <w:left w:val="nil"/>
              <w:bottom w:val="single" w:sz="4" w:space="0" w:color="auto"/>
              <w:right w:val="single" w:sz="4" w:space="0" w:color="auto"/>
            </w:tcBorders>
            <w:hideMark/>
          </w:tcPr>
          <w:p w14:paraId="6611C07E" w14:textId="1AE2258F" w:rsidR="008949C9" w:rsidRPr="00C91985" w:rsidRDefault="008949C9" w:rsidP="00C91985">
            <w:pPr>
              <w:widowControl/>
              <w:suppressAutoHyphens w:val="0"/>
              <w:rPr>
                <w:rFonts w:eastAsia="Times New Roman" w:cs="Times New Roman"/>
                <w:i/>
                <w:iCs/>
                <w:color w:val="000000"/>
                <w:sz w:val="16"/>
                <w:szCs w:val="16"/>
                <w:lang w:eastAsia="ru-RU" w:bidi="ar-SA"/>
              </w:rPr>
            </w:pPr>
            <w:r w:rsidRPr="00C91985">
              <w:rPr>
                <w:i/>
                <w:sz w:val="16"/>
                <w:szCs w:val="16"/>
              </w:rPr>
              <w:t>Средства бюджета НМО</w:t>
            </w:r>
          </w:p>
        </w:tc>
        <w:tc>
          <w:tcPr>
            <w:tcW w:w="798" w:type="dxa"/>
            <w:tcBorders>
              <w:top w:val="nil"/>
              <w:left w:val="nil"/>
              <w:bottom w:val="single" w:sz="4" w:space="0" w:color="auto"/>
              <w:right w:val="single" w:sz="4" w:space="0" w:color="auto"/>
            </w:tcBorders>
            <w:vAlign w:val="center"/>
            <w:hideMark/>
          </w:tcPr>
          <w:p w14:paraId="521292FD" w14:textId="79E583D1" w:rsidR="008949C9" w:rsidRPr="00C91985" w:rsidRDefault="008949C9" w:rsidP="00C91985">
            <w:pPr>
              <w:ind w:left="-57" w:right="-57"/>
              <w:jc w:val="right"/>
              <w:rPr>
                <w:rFonts w:cs="Times New Roman"/>
                <w:b/>
                <w:bCs/>
                <w:sz w:val="16"/>
                <w:szCs w:val="16"/>
              </w:rPr>
            </w:pPr>
            <w:r w:rsidRPr="00C91985">
              <w:rPr>
                <w:b/>
                <w:bCs/>
                <w:color w:val="000000"/>
                <w:sz w:val="16"/>
                <w:szCs w:val="16"/>
              </w:rPr>
              <w:t>70 858,0</w:t>
            </w:r>
          </w:p>
        </w:tc>
        <w:tc>
          <w:tcPr>
            <w:tcW w:w="752" w:type="dxa"/>
            <w:gridSpan w:val="3"/>
            <w:tcBorders>
              <w:top w:val="nil"/>
              <w:left w:val="nil"/>
              <w:bottom w:val="single" w:sz="4" w:space="0" w:color="auto"/>
              <w:right w:val="single" w:sz="4" w:space="0" w:color="auto"/>
            </w:tcBorders>
            <w:vAlign w:val="center"/>
            <w:hideMark/>
          </w:tcPr>
          <w:p w14:paraId="2D9DDF5C" w14:textId="70F4F7BC" w:rsidR="008949C9" w:rsidRPr="00C91985" w:rsidRDefault="008949C9" w:rsidP="00C91985">
            <w:pPr>
              <w:ind w:left="-57" w:right="-57"/>
              <w:jc w:val="right"/>
              <w:rPr>
                <w:rFonts w:cs="Times New Roman"/>
                <w:sz w:val="16"/>
                <w:szCs w:val="16"/>
              </w:rPr>
            </w:pPr>
            <w:r w:rsidRPr="00C91985">
              <w:rPr>
                <w:color w:val="7030A0"/>
                <w:sz w:val="16"/>
                <w:szCs w:val="16"/>
              </w:rPr>
              <w:t>4 046,5</w:t>
            </w:r>
          </w:p>
        </w:tc>
        <w:tc>
          <w:tcPr>
            <w:tcW w:w="717" w:type="dxa"/>
            <w:gridSpan w:val="2"/>
            <w:tcBorders>
              <w:top w:val="nil"/>
              <w:left w:val="nil"/>
              <w:bottom w:val="single" w:sz="4" w:space="0" w:color="auto"/>
              <w:right w:val="single" w:sz="4" w:space="0" w:color="auto"/>
            </w:tcBorders>
            <w:vAlign w:val="center"/>
            <w:hideMark/>
          </w:tcPr>
          <w:p w14:paraId="1C8E9208" w14:textId="6731838F" w:rsidR="008949C9" w:rsidRPr="00C91985" w:rsidRDefault="008949C9" w:rsidP="00C91985">
            <w:pPr>
              <w:ind w:left="-57" w:right="-57"/>
              <w:jc w:val="right"/>
              <w:rPr>
                <w:rFonts w:cs="Times New Roman"/>
                <w:sz w:val="16"/>
                <w:szCs w:val="16"/>
              </w:rPr>
            </w:pPr>
            <w:r w:rsidRPr="00C91985">
              <w:rPr>
                <w:color w:val="7030A0"/>
                <w:sz w:val="16"/>
                <w:szCs w:val="16"/>
              </w:rPr>
              <w:t>7 141,8</w:t>
            </w:r>
          </w:p>
        </w:tc>
        <w:tc>
          <w:tcPr>
            <w:tcW w:w="689" w:type="dxa"/>
            <w:tcBorders>
              <w:top w:val="nil"/>
              <w:left w:val="nil"/>
              <w:bottom w:val="single" w:sz="4" w:space="0" w:color="auto"/>
              <w:right w:val="single" w:sz="4" w:space="0" w:color="auto"/>
            </w:tcBorders>
            <w:vAlign w:val="center"/>
            <w:hideMark/>
          </w:tcPr>
          <w:p w14:paraId="24850CEF" w14:textId="5FD95055" w:rsidR="008949C9" w:rsidRPr="00C91985" w:rsidRDefault="008949C9" w:rsidP="00C91985">
            <w:pPr>
              <w:ind w:left="-57" w:right="-57"/>
              <w:jc w:val="right"/>
              <w:rPr>
                <w:rFonts w:cs="Times New Roman"/>
                <w:sz w:val="16"/>
                <w:szCs w:val="16"/>
              </w:rPr>
            </w:pPr>
            <w:r w:rsidRPr="00C91985">
              <w:rPr>
                <w:color w:val="7030A0"/>
                <w:sz w:val="16"/>
                <w:szCs w:val="16"/>
              </w:rPr>
              <w:t>5 681,2</w:t>
            </w:r>
          </w:p>
        </w:tc>
        <w:tc>
          <w:tcPr>
            <w:tcW w:w="709" w:type="dxa"/>
            <w:tcBorders>
              <w:top w:val="nil"/>
              <w:left w:val="nil"/>
              <w:bottom w:val="single" w:sz="4" w:space="0" w:color="auto"/>
              <w:right w:val="single" w:sz="4" w:space="0" w:color="auto"/>
            </w:tcBorders>
            <w:vAlign w:val="center"/>
            <w:hideMark/>
          </w:tcPr>
          <w:p w14:paraId="1F4DE001" w14:textId="2567047A" w:rsidR="008949C9" w:rsidRPr="00C91985" w:rsidRDefault="008949C9" w:rsidP="00C91985">
            <w:pPr>
              <w:ind w:left="-57" w:right="-57"/>
              <w:jc w:val="right"/>
              <w:rPr>
                <w:rFonts w:cs="Times New Roman"/>
                <w:sz w:val="16"/>
                <w:szCs w:val="16"/>
              </w:rPr>
            </w:pPr>
            <w:r w:rsidRPr="00C91985">
              <w:rPr>
                <w:color w:val="7030A0"/>
                <w:sz w:val="16"/>
                <w:szCs w:val="16"/>
              </w:rPr>
              <w:t>6 281,9</w:t>
            </w:r>
          </w:p>
        </w:tc>
        <w:tc>
          <w:tcPr>
            <w:tcW w:w="709" w:type="dxa"/>
            <w:tcBorders>
              <w:top w:val="nil"/>
              <w:left w:val="nil"/>
              <w:bottom w:val="single" w:sz="4" w:space="0" w:color="auto"/>
              <w:right w:val="single" w:sz="4" w:space="0" w:color="auto"/>
            </w:tcBorders>
            <w:vAlign w:val="center"/>
            <w:hideMark/>
          </w:tcPr>
          <w:p w14:paraId="09973C2A" w14:textId="7ACEC560" w:rsidR="008949C9" w:rsidRPr="00C91985" w:rsidRDefault="008949C9" w:rsidP="00C91985">
            <w:pPr>
              <w:ind w:left="-57" w:right="-57"/>
              <w:jc w:val="right"/>
              <w:rPr>
                <w:rFonts w:cs="Times New Roman"/>
                <w:sz w:val="16"/>
                <w:szCs w:val="16"/>
              </w:rPr>
            </w:pPr>
            <w:r w:rsidRPr="00C91985">
              <w:rPr>
                <w:color w:val="7030A0"/>
                <w:sz w:val="16"/>
                <w:szCs w:val="16"/>
              </w:rPr>
              <w:t>6 842,6</w:t>
            </w:r>
          </w:p>
        </w:tc>
        <w:tc>
          <w:tcPr>
            <w:tcW w:w="708" w:type="dxa"/>
            <w:tcBorders>
              <w:top w:val="nil"/>
              <w:left w:val="nil"/>
              <w:bottom w:val="single" w:sz="4" w:space="0" w:color="auto"/>
              <w:right w:val="single" w:sz="4" w:space="0" w:color="auto"/>
            </w:tcBorders>
            <w:vAlign w:val="center"/>
            <w:hideMark/>
          </w:tcPr>
          <w:p w14:paraId="09EBDAC6" w14:textId="1339781F" w:rsidR="008949C9" w:rsidRPr="00C91985" w:rsidRDefault="008949C9" w:rsidP="00C91985">
            <w:pPr>
              <w:ind w:left="-57" w:right="-57"/>
              <w:jc w:val="right"/>
              <w:rPr>
                <w:rFonts w:cs="Times New Roman"/>
                <w:sz w:val="16"/>
                <w:szCs w:val="16"/>
              </w:rPr>
            </w:pPr>
            <w:r w:rsidRPr="00C91985">
              <w:rPr>
                <w:color w:val="7030A0"/>
                <w:sz w:val="16"/>
                <w:szCs w:val="16"/>
              </w:rPr>
              <w:t>6 993,0</w:t>
            </w:r>
          </w:p>
        </w:tc>
        <w:tc>
          <w:tcPr>
            <w:tcW w:w="709" w:type="dxa"/>
            <w:tcBorders>
              <w:top w:val="nil"/>
              <w:left w:val="nil"/>
              <w:bottom w:val="single" w:sz="4" w:space="0" w:color="auto"/>
              <w:right w:val="single" w:sz="4" w:space="0" w:color="auto"/>
            </w:tcBorders>
            <w:vAlign w:val="center"/>
          </w:tcPr>
          <w:p w14:paraId="3834844B" w14:textId="0FCA8505" w:rsidR="008949C9" w:rsidRPr="00C91985" w:rsidRDefault="008949C9" w:rsidP="00C91985">
            <w:pPr>
              <w:ind w:left="-57" w:right="-57"/>
              <w:jc w:val="right"/>
              <w:rPr>
                <w:rFonts w:cs="Times New Roman"/>
                <w:sz w:val="16"/>
                <w:szCs w:val="16"/>
              </w:rPr>
            </w:pPr>
            <w:r w:rsidRPr="00C91985">
              <w:rPr>
                <w:color w:val="7030A0"/>
                <w:sz w:val="16"/>
                <w:szCs w:val="16"/>
              </w:rPr>
              <w:t>5 202,6</w:t>
            </w:r>
          </w:p>
        </w:tc>
        <w:tc>
          <w:tcPr>
            <w:tcW w:w="709" w:type="dxa"/>
            <w:tcBorders>
              <w:top w:val="nil"/>
              <w:left w:val="nil"/>
              <w:bottom w:val="single" w:sz="4" w:space="0" w:color="auto"/>
              <w:right w:val="single" w:sz="4" w:space="0" w:color="auto"/>
            </w:tcBorders>
            <w:vAlign w:val="center"/>
          </w:tcPr>
          <w:p w14:paraId="51C40B16" w14:textId="125D2D23" w:rsidR="008949C9" w:rsidRPr="00C91985" w:rsidRDefault="008949C9" w:rsidP="00C91985">
            <w:pPr>
              <w:ind w:left="-57" w:right="-57"/>
              <w:jc w:val="right"/>
              <w:rPr>
                <w:rFonts w:cs="Times New Roman"/>
                <w:sz w:val="16"/>
                <w:szCs w:val="16"/>
              </w:rPr>
            </w:pPr>
            <w:r w:rsidRPr="00C91985">
              <w:rPr>
                <w:color w:val="7030A0"/>
                <w:sz w:val="16"/>
                <w:szCs w:val="16"/>
              </w:rPr>
              <w:t>5 862,7</w:t>
            </w:r>
          </w:p>
        </w:tc>
        <w:tc>
          <w:tcPr>
            <w:tcW w:w="709" w:type="dxa"/>
            <w:tcBorders>
              <w:top w:val="single" w:sz="4" w:space="0" w:color="auto"/>
              <w:left w:val="nil"/>
              <w:bottom w:val="single" w:sz="4" w:space="0" w:color="auto"/>
              <w:right w:val="single" w:sz="4" w:space="0" w:color="auto"/>
            </w:tcBorders>
            <w:vAlign w:val="center"/>
          </w:tcPr>
          <w:p w14:paraId="68EA1CA9" w14:textId="65A0E90B" w:rsidR="008949C9" w:rsidRPr="00C91985" w:rsidRDefault="008949C9" w:rsidP="00C91985">
            <w:pPr>
              <w:ind w:left="-57" w:right="-57"/>
              <w:jc w:val="right"/>
              <w:rPr>
                <w:rFonts w:cs="Times New Roman"/>
                <w:sz w:val="16"/>
                <w:szCs w:val="16"/>
              </w:rPr>
            </w:pPr>
            <w:r w:rsidRPr="00C91985">
              <w:rPr>
                <w:color w:val="7030A0"/>
                <w:sz w:val="16"/>
                <w:szCs w:val="16"/>
              </w:rPr>
              <w:t>5 663,2</w:t>
            </w:r>
          </w:p>
        </w:tc>
        <w:tc>
          <w:tcPr>
            <w:tcW w:w="708" w:type="dxa"/>
            <w:tcBorders>
              <w:top w:val="nil"/>
              <w:left w:val="single" w:sz="4" w:space="0" w:color="auto"/>
              <w:bottom w:val="single" w:sz="4" w:space="0" w:color="auto"/>
              <w:right w:val="single" w:sz="4" w:space="0" w:color="auto"/>
            </w:tcBorders>
            <w:vAlign w:val="center"/>
          </w:tcPr>
          <w:p w14:paraId="650CAF65" w14:textId="09BD1CD5" w:rsidR="008949C9" w:rsidRPr="00C91985" w:rsidRDefault="008949C9" w:rsidP="00C91985">
            <w:pPr>
              <w:ind w:left="-57" w:right="-57"/>
              <w:jc w:val="right"/>
              <w:rPr>
                <w:rFonts w:cs="Times New Roman"/>
                <w:sz w:val="16"/>
                <w:szCs w:val="16"/>
              </w:rPr>
            </w:pPr>
            <w:r w:rsidRPr="00C91985">
              <w:rPr>
                <w:color w:val="7030A0"/>
                <w:sz w:val="16"/>
                <w:szCs w:val="16"/>
              </w:rPr>
              <w:t>5 512,1</w:t>
            </w:r>
          </w:p>
        </w:tc>
        <w:tc>
          <w:tcPr>
            <w:tcW w:w="709" w:type="dxa"/>
            <w:tcBorders>
              <w:top w:val="nil"/>
              <w:left w:val="single" w:sz="4" w:space="0" w:color="auto"/>
              <w:bottom w:val="single" w:sz="4" w:space="0" w:color="auto"/>
              <w:right w:val="single" w:sz="4" w:space="0" w:color="auto"/>
            </w:tcBorders>
            <w:vAlign w:val="center"/>
          </w:tcPr>
          <w:p w14:paraId="0786B222" w14:textId="42DE0FA2" w:rsidR="008949C9" w:rsidRPr="00C91985" w:rsidRDefault="008949C9" w:rsidP="00C91985">
            <w:pPr>
              <w:ind w:left="-57" w:right="-57"/>
              <w:jc w:val="right"/>
              <w:rPr>
                <w:rFonts w:cs="Times New Roman"/>
                <w:sz w:val="16"/>
                <w:szCs w:val="16"/>
              </w:rPr>
            </w:pPr>
            <w:r w:rsidRPr="00C91985">
              <w:rPr>
                <w:color w:val="7030A0"/>
                <w:sz w:val="16"/>
                <w:szCs w:val="16"/>
              </w:rPr>
              <w:t>5 714,0</w:t>
            </w:r>
          </w:p>
        </w:tc>
        <w:tc>
          <w:tcPr>
            <w:tcW w:w="710" w:type="dxa"/>
            <w:tcBorders>
              <w:top w:val="nil"/>
              <w:left w:val="single" w:sz="4" w:space="0" w:color="auto"/>
              <w:bottom w:val="single" w:sz="4" w:space="0" w:color="auto"/>
              <w:right w:val="single" w:sz="4" w:space="0" w:color="auto"/>
            </w:tcBorders>
            <w:vAlign w:val="center"/>
          </w:tcPr>
          <w:p w14:paraId="785A7F25" w14:textId="1D189BBE" w:rsidR="008949C9" w:rsidRPr="00C91985" w:rsidRDefault="008949C9" w:rsidP="00C91985">
            <w:pPr>
              <w:ind w:left="-57" w:right="-57"/>
              <w:jc w:val="right"/>
              <w:rPr>
                <w:rFonts w:cs="Times New Roman"/>
                <w:sz w:val="16"/>
                <w:szCs w:val="16"/>
              </w:rPr>
            </w:pPr>
            <w:r w:rsidRPr="00C91985">
              <w:rPr>
                <w:color w:val="7030A0"/>
                <w:sz w:val="16"/>
                <w:szCs w:val="16"/>
              </w:rPr>
              <w:t>5 916,4</w:t>
            </w:r>
          </w:p>
        </w:tc>
      </w:tr>
      <w:tr w:rsidR="008949C9" w:rsidRPr="00C91985" w14:paraId="562EE472" w14:textId="77777777" w:rsidTr="008455D1">
        <w:trPr>
          <w:trHeight w:val="765"/>
        </w:trPr>
        <w:tc>
          <w:tcPr>
            <w:tcW w:w="567" w:type="dxa"/>
            <w:vMerge/>
            <w:tcBorders>
              <w:top w:val="nil"/>
              <w:left w:val="single" w:sz="4" w:space="0" w:color="auto"/>
              <w:bottom w:val="single" w:sz="4" w:space="0" w:color="auto"/>
              <w:right w:val="single" w:sz="4" w:space="0" w:color="auto"/>
            </w:tcBorders>
            <w:vAlign w:val="center"/>
            <w:hideMark/>
          </w:tcPr>
          <w:p w14:paraId="3F9735A9" w14:textId="77777777" w:rsidR="008949C9" w:rsidRPr="00C91985" w:rsidRDefault="008949C9" w:rsidP="00C91985">
            <w:pPr>
              <w:widowControl/>
              <w:suppressAutoHyphens w:val="0"/>
              <w:rPr>
                <w:rFonts w:eastAsia="Times New Roman" w:cs="Times New Roman"/>
                <w:color w:val="000000"/>
                <w:sz w:val="22"/>
                <w:szCs w:val="22"/>
                <w:lang w:eastAsia="ru-RU" w:bidi="ar-SA"/>
              </w:rPr>
            </w:pPr>
          </w:p>
        </w:tc>
        <w:tc>
          <w:tcPr>
            <w:tcW w:w="2268" w:type="dxa"/>
            <w:gridSpan w:val="2"/>
            <w:vMerge/>
            <w:tcBorders>
              <w:top w:val="nil"/>
              <w:left w:val="single" w:sz="4" w:space="0" w:color="auto"/>
              <w:bottom w:val="single" w:sz="4" w:space="0" w:color="auto"/>
              <w:right w:val="single" w:sz="4" w:space="0" w:color="auto"/>
            </w:tcBorders>
            <w:vAlign w:val="center"/>
            <w:hideMark/>
          </w:tcPr>
          <w:p w14:paraId="26F26060" w14:textId="77777777" w:rsidR="008949C9" w:rsidRPr="00C91985" w:rsidRDefault="008949C9" w:rsidP="00C91985">
            <w:pPr>
              <w:widowControl/>
              <w:suppressAutoHyphens w:val="0"/>
              <w:rPr>
                <w:rFonts w:eastAsia="Times New Roman" w:cs="Times New Roman"/>
                <w:color w:val="000000"/>
                <w:sz w:val="22"/>
                <w:szCs w:val="22"/>
                <w:lang w:eastAsia="ru-RU" w:bidi="ar-SA"/>
              </w:rPr>
            </w:pPr>
          </w:p>
        </w:tc>
        <w:tc>
          <w:tcPr>
            <w:tcW w:w="1639" w:type="dxa"/>
            <w:tcBorders>
              <w:top w:val="single" w:sz="4" w:space="0" w:color="auto"/>
              <w:left w:val="single" w:sz="4" w:space="0" w:color="auto"/>
              <w:bottom w:val="single" w:sz="4" w:space="0" w:color="auto"/>
              <w:right w:val="single" w:sz="4" w:space="0" w:color="auto"/>
            </w:tcBorders>
            <w:hideMark/>
          </w:tcPr>
          <w:p w14:paraId="3B67FD65" w14:textId="2D6A8BE6" w:rsidR="008949C9" w:rsidRPr="00C91985" w:rsidRDefault="008949C9" w:rsidP="00C91985">
            <w:pPr>
              <w:widowControl/>
              <w:suppressAutoHyphens w:val="0"/>
              <w:rPr>
                <w:rFonts w:eastAsia="Times New Roman" w:cs="Times New Roman"/>
                <w:i/>
                <w:iCs/>
                <w:color w:val="000000"/>
                <w:sz w:val="16"/>
                <w:szCs w:val="16"/>
                <w:lang w:eastAsia="ru-RU" w:bidi="ar-SA"/>
              </w:rPr>
            </w:pPr>
            <w:r w:rsidRPr="00C91985">
              <w:rPr>
                <w:i/>
                <w:sz w:val="16"/>
                <w:szCs w:val="16"/>
              </w:rPr>
              <w:t xml:space="preserve">Внебюджетные источники </w:t>
            </w:r>
            <w:r w:rsidR="00956CC1" w:rsidRPr="00956CC1">
              <w:rPr>
                <w:rFonts w:cs="Times New Roman"/>
                <w:i/>
                <w:sz w:val="16"/>
                <w:szCs w:val="16"/>
              </w:rPr>
              <w:t>(</w:t>
            </w:r>
            <w:proofErr w:type="spellStart"/>
            <w:r w:rsidR="00956CC1" w:rsidRPr="00956CC1">
              <w:rPr>
                <w:rFonts w:cs="Times New Roman"/>
                <w:i/>
                <w:sz w:val="16"/>
                <w:szCs w:val="16"/>
              </w:rPr>
              <w:t>прогнозно</w:t>
            </w:r>
            <w:proofErr w:type="spellEnd"/>
            <w:r w:rsidR="00956CC1" w:rsidRPr="00956CC1">
              <w:rPr>
                <w:rFonts w:cs="Times New Roman"/>
                <w:i/>
                <w:sz w:val="16"/>
                <w:szCs w:val="16"/>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1F70E036" w14:textId="07B4B89F" w:rsidR="008949C9" w:rsidRPr="00C91985" w:rsidRDefault="00E74239" w:rsidP="00C91985">
            <w:pPr>
              <w:ind w:left="-57" w:right="-57"/>
              <w:jc w:val="right"/>
              <w:rPr>
                <w:rFonts w:cs="Times New Roman"/>
                <w:b/>
                <w:bCs/>
                <w:sz w:val="16"/>
                <w:szCs w:val="16"/>
              </w:rPr>
            </w:pPr>
            <w:r w:rsidRPr="00C91985">
              <w:rPr>
                <w:b/>
                <w:bCs/>
                <w:color w:val="000000"/>
                <w:sz w:val="16"/>
                <w:szCs w:val="16"/>
              </w:rPr>
              <w:t>12 005,2</w:t>
            </w:r>
          </w:p>
        </w:tc>
        <w:tc>
          <w:tcPr>
            <w:tcW w:w="752" w:type="dxa"/>
            <w:gridSpan w:val="3"/>
            <w:tcBorders>
              <w:top w:val="single" w:sz="4" w:space="0" w:color="auto"/>
              <w:left w:val="single" w:sz="4" w:space="0" w:color="auto"/>
              <w:bottom w:val="single" w:sz="4" w:space="0" w:color="auto"/>
              <w:right w:val="single" w:sz="4" w:space="0" w:color="auto"/>
            </w:tcBorders>
            <w:vAlign w:val="center"/>
            <w:hideMark/>
          </w:tcPr>
          <w:p w14:paraId="48564D43" w14:textId="32BAD1C1" w:rsidR="008949C9" w:rsidRPr="00C91985" w:rsidRDefault="008949C9" w:rsidP="00C91985">
            <w:pPr>
              <w:ind w:left="-57" w:right="-57"/>
              <w:jc w:val="right"/>
              <w:rPr>
                <w:rFonts w:cs="Times New Roman"/>
                <w:sz w:val="16"/>
                <w:szCs w:val="16"/>
              </w:rPr>
            </w:pPr>
            <w:r w:rsidRPr="00C91985">
              <w:rPr>
                <w:bCs/>
                <w:color w:val="000000"/>
                <w:sz w:val="16"/>
                <w:szCs w:val="16"/>
              </w:rPr>
              <w:t>947,6</w:t>
            </w:r>
          </w:p>
        </w:tc>
        <w:tc>
          <w:tcPr>
            <w:tcW w:w="717" w:type="dxa"/>
            <w:gridSpan w:val="2"/>
            <w:tcBorders>
              <w:top w:val="single" w:sz="4" w:space="0" w:color="auto"/>
              <w:left w:val="single" w:sz="4" w:space="0" w:color="auto"/>
              <w:bottom w:val="single" w:sz="4" w:space="0" w:color="auto"/>
              <w:right w:val="single" w:sz="4" w:space="0" w:color="auto"/>
            </w:tcBorders>
            <w:vAlign w:val="center"/>
            <w:hideMark/>
          </w:tcPr>
          <w:p w14:paraId="31DECE6B" w14:textId="5BAB56EA" w:rsidR="008949C9" w:rsidRPr="00C91985" w:rsidRDefault="008949C9" w:rsidP="00C91985">
            <w:pPr>
              <w:ind w:left="-57" w:right="-57"/>
              <w:jc w:val="right"/>
              <w:rPr>
                <w:rFonts w:cs="Times New Roman"/>
                <w:sz w:val="16"/>
                <w:szCs w:val="16"/>
              </w:rPr>
            </w:pPr>
            <w:r w:rsidRPr="00C91985">
              <w:rPr>
                <w:bCs/>
                <w:color w:val="000000"/>
                <w:sz w:val="16"/>
                <w:szCs w:val="16"/>
              </w:rPr>
              <w:t>591,7</w:t>
            </w:r>
          </w:p>
        </w:tc>
        <w:tc>
          <w:tcPr>
            <w:tcW w:w="689" w:type="dxa"/>
            <w:tcBorders>
              <w:top w:val="single" w:sz="4" w:space="0" w:color="auto"/>
              <w:left w:val="single" w:sz="4" w:space="0" w:color="auto"/>
              <w:bottom w:val="single" w:sz="4" w:space="0" w:color="auto"/>
              <w:right w:val="single" w:sz="4" w:space="0" w:color="auto"/>
            </w:tcBorders>
            <w:vAlign w:val="center"/>
            <w:hideMark/>
          </w:tcPr>
          <w:p w14:paraId="4BA1B8DC" w14:textId="3EEAA9BD" w:rsidR="008949C9" w:rsidRPr="00C91985" w:rsidRDefault="008949C9" w:rsidP="00C91985">
            <w:pPr>
              <w:ind w:left="-57" w:right="-57"/>
              <w:jc w:val="right"/>
              <w:rPr>
                <w:rFonts w:cs="Times New Roman"/>
                <w:sz w:val="16"/>
                <w:szCs w:val="16"/>
              </w:rPr>
            </w:pPr>
            <w:r w:rsidRPr="00C91985">
              <w:rPr>
                <w:bCs/>
                <w:color w:val="000000"/>
                <w:sz w:val="16"/>
                <w:szCs w:val="16"/>
              </w:rPr>
              <w:t>502,8</w:t>
            </w:r>
          </w:p>
        </w:tc>
        <w:tc>
          <w:tcPr>
            <w:tcW w:w="709" w:type="dxa"/>
            <w:tcBorders>
              <w:top w:val="single" w:sz="4" w:space="0" w:color="auto"/>
              <w:left w:val="single" w:sz="4" w:space="0" w:color="auto"/>
              <w:bottom w:val="single" w:sz="4" w:space="0" w:color="auto"/>
              <w:right w:val="single" w:sz="4" w:space="0" w:color="auto"/>
            </w:tcBorders>
            <w:vAlign w:val="center"/>
            <w:hideMark/>
          </w:tcPr>
          <w:p w14:paraId="163DAF89" w14:textId="528C6291" w:rsidR="008949C9" w:rsidRPr="00C91985" w:rsidRDefault="008949C9" w:rsidP="00C91985">
            <w:pPr>
              <w:ind w:left="-57" w:right="-57"/>
              <w:jc w:val="right"/>
              <w:rPr>
                <w:rFonts w:cs="Times New Roman"/>
                <w:sz w:val="16"/>
                <w:szCs w:val="16"/>
              </w:rPr>
            </w:pPr>
            <w:r w:rsidRPr="00C91985">
              <w:rPr>
                <w:bCs/>
                <w:color w:val="000000"/>
                <w:sz w:val="16"/>
                <w:szCs w:val="16"/>
              </w:rPr>
              <w:t>331,3</w:t>
            </w:r>
          </w:p>
        </w:tc>
        <w:tc>
          <w:tcPr>
            <w:tcW w:w="709" w:type="dxa"/>
            <w:tcBorders>
              <w:top w:val="single" w:sz="4" w:space="0" w:color="auto"/>
              <w:left w:val="single" w:sz="4" w:space="0" w:color="auto"/>
              <w:bottom w:val="single" w:sz="4" w:space="0" w:color="auto"/>
              <w:right w:val="single" w:sz="4" w:space="0" w:color="auto"/>
            </w:tcBorders>
            <w:vAlign w:val="center"/>
            <w:hideMark/>
          </w:tcPr>
          <w:p w14:paraId="5783C58D" w14:textId="2C43C3BB" w:rsidR="008949C9" w:rsidRPr="00C91985" w:rsidRDefault="008949C9" w:rsidP="00C91985">
            <w:pPr>
              <w:ind w:left="-57" w:right="-57"/>
              <w:jc w:val="right"/>
              <w:rPr>
                <w:rFonts w:cs="Times New Roman"/>
                <w:sz w:val="16"/>
                <w:szCs w:val="16"/>
              </w:rPr>
            </w:pPr>
            <w:r w:rsidRPr="00C91985">
              <w:rPr>
                <w:bCs/>
                <w:color w:val="000000"/>
                <w:sz w:val="16"/>
                <w:szCs w:val="16"/>
              </w:rPr>
              <w:t>1 301,8</w:t>
            </w:r>
          </w:p>
        </w:tc>
        <w:tc>
          <w:tcPr>
            <w:tcW w:w="708" w:type="dxa"/>
            <w:tcBorders>
              <w:top w:val="single" w:sz="4" w:space="0" w:color="auto"/>
              <w:left w:val="single" w:sz="4" w:space="0" w:color="auto"/>
              <w:bottom w:val="single" w:sz="4" w:space="0" w:color="auto"/>
              <w:right w:val="single" w:sz="4" w:space="0" w:color="auto"/>
            </w:tcBorders>
            <w:vAlign w:val="center"/>
            <w:hideMark/>
          </w:tcPr>
          <w:p w14:paraId="753EA78F" w14:textId="4A29D693" w:rsidR="008949C9" w:rsidRPr="00C91985" w:rsidRDefault="008949C9" w:rsidP="00C91985">
            <w:pPr>
              <w:ind w:left="-57" w:right="-57"/>
              <w:jc w:val="right"/>
              <w:rPr>
                <w:rFonts w:cs="Times New Roman"/>
                <w:sz w:val="16"/>
                <w:szCs w:val="16"/>
              </w:rPr>
            </w:pPr>
            <w:r w:rsidRPr="00C91985">
              <w:rPr>
                <w:bCs/>
                <w:color w:val="000000"/>
                <w:sz w:val="16"/>
                <w:szCs w:val="16"/>
              </w:rPr>
              <w:t>688,6</w:t>
            </w:r>
          </w:p>
        </w:tc>
        <w:tc>
          <w:tcPr>
            <w:tcW w:w="709" w:type="dxa"/>
            <w:tcBorders>
              <w:top w:val="single" w:sz="4" w:space="0" w:color="auto"/>
              <w:left w:val="single" w:sz="4" w:space="0" w:color="auto"/>
              <w:bottom w:val="single" w:sz="4" w:space="0" w:color="auto"/>
              <w:right w:val="single" w:sz="4" w:space="0" w:color="auto"/>
            </w:tcBorders>
            <w:vAlign w:val="center"/>
          </w:tcPr>
          <w:p w14:paraId="7FAF0405" w14:textId="6BD6A101" w:rsidR="008949C9" w:rsidRPr="00C91985" w:rsidRDefault="008949C9" w:rsidP="00C91985">
            <w:pPr>
              <w:ind w:left="-57" w:right="-57"/>
              <w:jc w:val="right"/>
              <w:rPr>
                <w:rFonts w:cs="Times New Roman"/>
                <w:sz w:val="16"/>
                <w:szCs w:val="16"/>
              </w:rPr>
            </w:pPr>
            <w:r w:rsidRPr="00C91985">
              <w:rPr>
                <w:bCs/>
                <w:color w:val="000000"/>
                <w:sz w:val="16"/>
                <w:szCs w:val="16"/>
              </w:rPr>
              <w:t>1 278,2</w:t>
            </w:r>
          </w:p>
        </w:tc>
        <w:tc>
          <w:tcPr>
            <w:tcW w:w="709" w:type="dxa"/>
            <w:tcBorders>
              <w:top w:val="single" w:sz="4" w:space="0" w:color="auto"/>
              <w:left w:val="single" w:sz="4" w:space="0" w:color="auto"/>
              <w:bottom w:val="single" w:sz="4" w:space="0" w:color="auto"/>
              <w:right w:val="single" w:sz="4" w:space="0" w:color="auto"/>
            </w:tcBorders>
            <w:vAlign w:val="center"/>
          </w:tcPr>
          <w:p w14:paraId="783A2362" w14:textId="1F03650D" w:rsidR="008949C9" w:rsidRPr="00C91985" w:rsidRDefault="008949C9" w:rsidP="00C91985">
            <w:pPr>
              <w:ind w:left="-57" w:right="-57"/>
              <w:jc w:val="right"/>
              <w:rPr>
                <w:rFonts w:cs="Times New Roman"/>
                <w:sz w:val="16"/>
                <w:szCs w:val="16"/>
              </w:rPr>
            </w:pPr>
            <w:r w:rsidRPr="00C91985">
              <w:rPr>
                <w:bCs/>
                <w:color w:val="000000"/>
                <w:sz w:val="16"/>
                <w:szCs w:val="16"/>
              </w:rPr>
              <w:t>1 360,6</w:t>
            </w:r>
          </w:p>
        </w:tc>
        <w:tc>
          <w:tcPr>
            <w:tcW w:w="709" w:type="dxa"/>
            <w:tcBorders>
              <w:top w:val="single" w:sz="4" w:space="0" w:color="auto"/>
              <w:left w:val="single" w:sz="4" w:space="0" w:color="auto"/>
              <w:bottom w:val="single" w:sz="4" w:space="0" w:color="auto"/>
              <w:right w:val="single" w:sz="4" w:space="0" w:color="auto"/>
            </w:tcBorders>
            <w:vAlign w:val="center"/>
          </w:tcPr>
          <w:p w14:paraId="696C5245" w14:textId="5580E3AC" w:rsidR="008949C9" w:rsidRPr="00C91985" w:rsidRDefault="00E74239" w:rsidP="00C91985">
            <w:pPr>
              <w:ind w:left="-57" w:right="-57"/>
              <w:jc w:val="right"/>
              <w:rPr>
                <w:rFonts w:cs="Times New Roman"/>
                <w:sz w:val="16"/>
                <w:szCs w:val="16"/>
              </w:rPr>
            </w:pPr>
            <w:r w:rsidRPr="00C91985">
              <w:rPr>
                <w:bCs/>
                <w:color w:val="000000"/>
                <w:sz w:val="16"/>
                <w:szCs w:val="16"/>
              </w:rPr>
              <w:t>1 628,2</w:t>
            </w:r>
          </w:p>
        </w:tc>
        <w:tc>
          <w:tcPr>
            <w:tcW w:w="708" w:type="dxa"/>
            <w:tcBorders>
              <w:top w:val="single" w:sz="4" w:space="0" w:color="auto"/>
              <w:left w:val="single" w:sz="4" w:space="0" w:color="auto"/>
              <w:bottom w:val="single" w:sz="4" w:space="0" w:color="auto"/>
              <w:right w:val="single" w:sz="4" w:space="0" w:color="auto"/>
            </w:tcBorders>
            <w:vAlign w:val="center"/>
          </w:tcPr>
          <w:p w14:paraId="65A1CF1D" w14:textId="26F3C1F0" w:rsidR="008949C9" w:rsidRPr="00C91985" w:rsidRDefault="008949C9" w:rsidP="00C91985">
            <w:pPr>
              <w:ind w:left="-57" w:right="-57"/>
              <w:jc w:val="right"/>
              <w:rPr>
                <w:rFonts w:cs="Times New Roman"/>
                <w:sz w:val="16"/>
                <w:szCs w:val="16"/>
              </w:rPr>
            </w:pPr>
            <w:r w:rsidRPr="00C91985">
              <w:rPr>
                <w:bCs/>
                <w:color w:val="000000"/>
                <w:sz w:val="16"/>
                <w:szCs w:val="16"/>
              </w:rPr>
              <w:t>1 124,8</w:t>
            </w:r>
          </w:p>
        </w:tc>
        <w:tc>
          <w:tcPr>
            <w:tcW w:w="709" w:type="dxa"/>
            <w:tcBorders>
              <w:top w:val="single" w:sz="4" w:space="0" w:color="auto"/>
              <w:left w:val="single" w:sz="4" w:space="0" w:color="auto"/>
              <w:bottom w:val="single" w:sz="4" w:space="0" w:color="auto"/>
              <w:right w:val="single" w:sz="4" w:space="0" w:color="auto"/>
            </w:tcBorders>
            <w:vAlign w:val="center"/>
          </w:tcPr>
          <w:p w14:paraId="3C1C6142" w14:textId="44677773" w:rsidR="008949C9" w:rsidRPr="00C91985" w:rsidRDefault="008949C9" w:rsidP="00C91985">
            <w:pPr>
              <w:ind w:left="-57" w:right="-57"/>
              <w:jc w:val="center"/>
              <w:rPr>
                <w:rFonts w:cs="Times New Roman"/>
                <w:sz w:val="16"/>
                <w:szCs w:val="16"/>
              </w:rPr>
            </w:pPr>
            <w:r w:rsidRPr="00C91985">
              <w:rPr>
                <w:bCs/>
                <w:color w:val="000000"/>
                <w:sz w:val="16"/>
                <w:szCs w:val="16"/>
              </w:rPr>
              <w:t>1 124,8</w:t>
            </w:r>
          </w:p>
        </w:tc>
        <w:tc>
          <w:tcPr>
            <w:tcW w:w="710" w:type="dxa"/>
            <w:tcBorders>
              <w:top w:val="single" w:sz="4" w:space="0" w:color="auto"/>
              <w:left w:val="single" w:sz="4" w:space="0" w:color="auto"/>
              <w:bottom w:val="single" w:sz="4" w:space="0" w:color="auto"/>
              <w:right w:val="single" w:sz="4" w:space="0" w:color="auto"/>
            </w:tcBorders>
            <w:vAlign w:val="center"/>
          </w:tcPr>
          <w:p w14:paraId="7B9D2204" w14:textId="4B6A648A" w:rsidR="008949C9" w:rsidRPr="00C91985" w:rsidRDefault="008949C9" w:rsidP="00C91985">
            <w:pPr>
              <w:ind w:left="-57" w:right="-57"/>
              <w:jc w:val="right"/>
              <w:rPr>
                <w:rFonts w:cs="Times New Roman"/>
                <w:sz w:val="16"/>
                <w:szCs w:val="16"/>
              </w:rPr>
            </w:pPr>
            <w:r w:rsidRPr="00C91985">
              <w:rPr>
                <w:bCs/>
                <w:color w:val="000000"/>
                <w:sz w:val="16"/>
                <w:szCs w:val="16"/>
              </w:rPr>
              <w:t>1 124,8</w:t>
            </w:r>
          </w:p>
        </w:tc>
      </w:tr>
      <w:tr w:rsidR="008949C9" w:rsidRPr="00C91985" w14:paraId="2180CC9D" w14:textId="77777777" w:rsidTr="008455D1">
        <w:trPr>
          <w:trHeight w:val="315"/>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5FFEBFF4" w14:textId="77777777" w:rsidR="008949C9" w:rsidRPr="00C91985" w:rsidRDefault="008949C9"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1.2.</w:t>
            </w:r>
          </w:p>
        </w:tc>
        <w:tc>
          <w:tcPr>
            <w:tcW w:w="2268" w:type="dxa"/>
            <w:gridSpan w:val="2"/>
            <w:tcBorders>
              <w:top w:val="single" w:sz="4" w:space="0" w:color="auto"/>
              <w:left w:val="nil"/>
              <w:bottom w:val="nil"/>
              <w:right w:val="single" w:sz="4" w:space="0" w:color="auto"/>
            </w:tcBorders>
            <w:vAlign w:val="center"/>
            <w:hideMark/>
          </w:tcPr>
          <w:p w14:paraId="4B16EBFA" w14:textId="77777777" w:rsidR="008949C9" w:rsidRPr="00C91985" w:rsidRDefault="008949C9" w:rsidP="00C91985">
            <w:pPr>
              <w:widowControl/>
              <w:suppressAutoHyphens w:val="0"/>
              <w:rPr>
                <w:rFonts w:eastAsia="Times New Roman" w:cs="Times New Roman"/>
                <w:color w:val="0A0A0A"/>
                <w:sz w:val="22"/>
                <w:szCs w:val="22"/>
                <w:lang w:eastAsia="ru-RU" w:bidi="ar-SA"/>
              </w:rPr>
            </w:pPr>
            <w:bookmarkStart w:id="87" w:name="RANGE!B51"/>
            <w:r w:rsidRPr="00C91985">
              <w:rPr>
                <w:rFonts w:eastAsia="Times New Roman" w:cs="Times New Roman"/>
                <w:color w:val="0A0A0A"/>
                <w:sz w:val="22"/>
                <w:szCs w:val="22"/>
                <w:lang w:eastAsia="ru-RU" w:bidi="ar-SA"/>
              </w:rPr>
              <w:t xml:space="preserve">Мероприятие 2. </w:t>
            </w:r>
            <w:bookmarkEnd w:id="87"/>
          </w:p>
        </w:tc>
        <w:tc>
          <w:tcPr>
            <w:tcW w:w="1639" w:type="dxa"/>
            <w:tcBorders>
              <w:top w:val="single" w:sz="4" w:space="0" w:color="auto"/>
              <w:left w:val="single" w:sz="4" w:space="0" w:color="auto"/>
              <w:bottom w:val="single" w:sz="4" w:space="0" w:color="auto"/>
              <w:right w:val="single" w:sz="4" w:space="0" w:color="auto"/>
            </w:tcBorders>
            <w:vAlign w:val="center"/>
            <w:hideMark/>
          </w:tcPr>
          <w:p w14:paraId="4967A4B8" w14:textId="3BFBE2B6" w:rsidR="008949C9" w:rsidRPr="00C91985" w:rsidRDefault="008949C9" w:rsidP="00C91985">
            <w:pPr>
              <w:widowControl/>
              <w:suppressAutoHyphens w:val="0"/>
              <w:rPr>
                <w:rFonts w:eastAsia="Times New Roman" w:cs="Times New Roman"/>
                <w:b/>
                <w:bCs/>
                <w:i/>
                <w:iCs/>
                <w:color w:val="000000"/>
                <w:sz w:val="16"/>
                <w:szCs w:val="16"/>
                <w:lang w:eastAsia="ru-RU" w:bidi="ar-SA"/>
              </w:rPr>
            </w:pPr>
            <w:r w:rsidRPr="00C91985">
              <w:rPr>
                <w:b/>
                <w:bCs/>
                <w:i/>
                <w:iCs/>
                <w:color w:val="000000"/>
                <w:sz w:val="16"/>
                <w:szCs w:val="16"/>
              </w:rPr>
              <w:t xml:space="preserve">Итого </w:t>
            </w:r>
          </w:p>
        </w:tc>
        <w:tc>
          <w:tcPr>
            <w:tcW w:w="798" w:type="dxa"/>
            <w:tcBorders>
              <w:top w:val="single" w:sz="4" w:space="0" w:color="auto"/>
              <w:left w:val="single" w:sz="4" w:space="0" w:color="auto"/>
              <w:bottom w:val="single" w:sz="4" w:space="0" w:color="auto"/>
              <w:right w:val="single" w:sz="4" w:space="0" w:color="auto"/>
            </w:tcBorders>
            <w:vAlign w:val="center"/>
            <w:hideMark/>
          </w:tcPr>
          <w:p w14:paraId="28270AF3" w14:textId="41799074" w:rsidR="008949C9" w:rsidRPr="00C91985" w:rsidRDefault="008949C9" w:rsidP="00C91985">
            <w:pPr>
              <w:widowControl/>
              <w:suppressAutoHyphens w:val="0"/>
              <w:ind w:left="-57" w:right="-57"/>
              <w:jc w:val="right"/>
              <w:rPr>
                <w:rFonts w:eastAsia="Times New Roman" w:cs="Times New Roman"/>
                <w:b/>
                <w:bCs/>
                <w:color w:val="000000"/>
                <w:sz w:val="16"/>
                <w:szCs w:val="16"/>
                <w:lang w:eastAsia="ru-RU" w:bidi="ar-SA"/>
              </w:rPr>
            </w:pPr>
            <w:r w:rsidRPr="00C91985">
              <w:rPr>
                <w:rFonts w:cs="Times New Roman"/>
                <w:b/>
                <w:bCs/>
                <w:color w:val="000000"/>
                <w:sz w:val="16"/>
                <w:szCs w:val="16"/>
              </w:rPr>
              <w:t>392,0</w:t>
            </w:r>
          </w:p>
        </w:tc>
        <w:tc>
          <w:tcPr>
            <w:tcW w:w="752" w:type="dxa"/>
            <w:gridSpan w:val="3"/>
            <w:tcBorders>
              <w:top w:val="single" w:sz="4" w:space="0" w:color="auto"/>
              <w:left w:val="single" w:sz="4" w:space="0" w:color="auto"/>
              <w:bottom w:val="single" w:sz="4" w:space="0" w:color="auto"/>
              <w:right w:val="single" w:sz="4" w:space="0" w:color="auto"/>
            </w:tcBorders>
            <w:vAlign w:val="center"/>
            <w:hideMark/>
          </w:tcPr>
          <w:p w14:paraId="7CDBD986" w14:textId="094792A5" w:rsidR="008949C9" w:rsidRPr="00C91985" w:rsidRDefault="008949C9" w:rsidP="00C91985">
            <w:pPr>
              <w:ind w:left="-57" w:right="-57"/>
              <w:jc w:val="right"/>
              <w:rPr>
                <w:rFonts w:cs="Times New Roman"/>
                <w:b/>
                <w:bCs/>
                <w:color w:val="000000"/>
                <w:sz w:val="16"/>
                <w:szCs w:val="16"/>
              </w:rPr>
            </w:pPr>
            <w:r w:rsidRPr="00C91985">
              <w:rPr>
                <w:rFonts w:cs="Times New Roman"/>
                <w:b/>
                <w:bCs/>
                <w:color w:val="000000"/>
                <w:sz w:val="16"/>
                <w:szCs w:val="16"/>
              </w:rPr>
              <w:t>100,0</w:t>
            </w:r>
          </w:p>
        </w:tc>
        <w:tc>
          <w:tcPr>
            <w:tcW w:w="717" w:type="dxa"/>
            <w:gridSpan w:val="2"/>
            <w:tcBorders>
              <w:top w:val="single" w:sz="4" w:space="0" w:color="auto"/>
              <w:left w:val="single" w:sz="4" w:space="0" w:color="auto"/>
              <w:bottom w:val="single" w:sz="4" w:space="0" w:color="auto"/>
              <w:right w:val="single" w:sz="4" w:space="0" w:color="auto"/>
            </w:tcBorders>
            <w:vAlign w:val="center"/>
            <w:hideMark/>
          </w:tcPr>
          <w:p w14:paraId="1934F44D" w14:textId="13AB57E0" w:rsidR="008949C9" w:rsidRPr="00C91985" w:rsidRDefault="008949C9" w:rsidP="00C91985">
            <w:pPr>
              <w:ind w:left="-57" w:right="-57"/>
              <w:jc w:val="right"/>
              <w:rPr>
                <w:rFonts w:cs="Times New Roman"/>
                <w:b/>
                <w:bCs/>
                <w:color w:val="000000"/>
                <w:sz w:val="16"/>
                <w:szCs w:val="16"/>
              </w:rPr>
            </w:pPr>
            <w:r w:rsidRPr="00C91985">
              <w:rPr>
                <w:rFonts w:cs="Times New Roman"/>
                <w:b/>
                <w:bCs/>
                <w:color w:val="000000"/>
                <w:sz w:val="16"/>
                <w:szCs w:val="16"/>
              </w:rPr>
              <w:t>150,0</w:t>
            </w:r>
          </w:p>
        </w:tc>
        <w:tc>
          <w:tcPr>
            <w:tcW w:w="689" w:type="dxa"/>
            <w:tcBorders>
              <w:top w:val="single" w:sz="4" w:space="0" w:color="auto"/>
              <w:left w:val="single" w:sz="4" w:space="0" w:color="auto"/>
              <w:bottom w:val="single" w:sz="4" w:space="0" w:color="auto"/>
              <w:right w:val="single" w:sz="4" w:space="0" w:color="auto"/>
            </w:tcBorders>
            <w:vAlign w:val="center"/>
            <w:hideMark/>
          </w:tcPr>
          <w:p w14:paraId="1F8CE2F3" w14:textId="3263850B" w:rsidR="008949C9" w:rsidRPr="00C91985" w:rsidRDefault="008949C9" w:rsidP="00C91985">
            <w:pPr>
              <w:ind w:left="-57" w:right="-57"/>
              <w:jc w:val="right"/>
              <w:rPr>
                <w:rFonts w:cs="Times New Roman"/>
                <w:b/>
                <w:bCs/>
                <w:color w:val="000000"/>
                <w:sz w:val="16"/>
                <w:szCs w:val="16"/>
              </w:rPr>
            </w:pPr>
            <w:r w:rsidRPr="00C91985">
              <w:rPr>
                <w:rFonts w:cs="Times New Roman"/>
                <w:b/>
                <w:bCs/>
                <w:color w:val="000000"/>
                <w:sz w:val="16"/>
                <w:szCs w:val="16"/>
              </w:rPr>
              <w:t>142,0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AEB47DC" w14:textId="568362BF" w:rsidR="008949C9" w:rsidRPr="00C91985" w:rsidRDefault="008949C9" w:rsidP="00C91985">
            <w:pPr>
              <w:ind w:left="-57" w:right="-57"/>
              <w:jc w:val="right"/>
              <w:rPr>
                <w:rFonts w:cs="Times New Roman"/>
                <w:b/>
                <w:bCs/>
                <w:color w:val="000000"/>
                <w:sz w:val="16"/>
                <w:szCs w:val="16"/>
              </w:rPr>
            </w:pPr>
            <w:r w:rsidRPr="00C91985">
              <w:rPr>
                <w:rFonts w:cs="Times New Roman"/>
                <w:b/>
                <w:bCs/>
                <w:color w:val="000000"/>
                <w:sz w:val="16"/>
                <w:szCs w:val="16"/>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F30BCFB" w14:textId="2D5ED592" w:rsidR="008949C9" w:rsidRPr="00C91985" w:rsidRDefault="008949C9" w:rsidP="00C91985">
            <w:pPr>
              <w:ind w:left="-57" w:right="-57"/>
              <w:jc w:val="right"/>
              <w:rPr>
                <w:rFonts w:cs="Times New Roman"/>
                <w:b/>
                <w:bCs/>
                <w:color w:val="000000"/>
                <w:sz w:val="16"/>
                <w:szCs w:val="16"/>
              </w:rPr>
            </w:pPr>
            <w:r w:rsidRPr="00C91985">
              <w:rPr>
                <w:rFonts w:cs="Times New Roman"/>
                <w:b/>
                <w:bCs/>
                <w:color w:val="000000"/>
                <w:sz w:val="16"/>
                <w:szCs w:val="16"/>
              </w:rPr>
              <w:t>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7BCEBEF9" w14:textId="27B1CB5E" w:rsidR="008949C9" w:rsidRPr="00C91985" w:rsidRDefault="008949C9" w:rsidP="00C91985">
            <w:pPr>
              <w:ind w:left="-57" w:right="-57"/>
              <w:jc w:val="right"/>
              <w:rPr>
                <w:rFonts w:cs="Times New Roman"/>
                <w:b/>
                <w:bCs/>
                <w:sz w:val="16"/>
                <w:szCs w:val="16"/>
              </w:rPr>
            </w:pPr>
            <w:r w:rsidRPr="00C91985">
              <w:rPr>
                <w:rFonts w:cs="Times New Roman"/>
                <w:b/>
                <w:bCs/>
                <w:color w:val="000000"/>
                <w:sz w:val="16"/>
                <w:szCs w:val="16"/>
              </w:rPr>
              <w:t>0,0</w:t>
            </w:r>
          </w:p>
        </w:tc>
        <w:tc>
          <w:tcPr>
            <w:tcW w:w="709" w:type="dxa"/>
            <w:tcBorders>
              <w:top w:val="single" w:sz="4" w:space="0" w:color="auto"/>
              <w:left w:val="single" w:sz="4" w:space="0" w:color="auto"/>
              <w:bottom w:val="single" w:sz="4" w:space="0" w:color="auto"/>
              <w:right w:val="single" w:sz="4" w:space="0" w:color="auto"/>
            </w:tcBorders>
            <w:vAlign w:val="center"/>
          </w:tcPr>
          <w:p w14:paraId="458155D6" w14:textId="51F91F1B" w:rsidR="008949C9" w:rsidRPr="00C91985" w:rsidRDefault="008949C9" w:rsidP="00C91985">
            <w:pPr>
              <w:ind w:left="-57" w:right="-57"/>
              <w:jc w:val="right"/>
              <w:rPr>
                <w:rFonts w:cs="Times New Roman"/>
                <w:b/>
                <w:bCs/>
                <w:sz w:val="16"/>
                <w:szCs w:val="16"/>
              </w:rPr>
            </w:pPr>
            <w:r w:rsidRPr="00C91985">
              <w:rPr>
                <w:rFonts w:cs="Times New Roman"/>
                <w:b/>
                <w:bCs/>
                <w:color w:val="000000"/>
                <w:sz w:val="16"/>
                <w:szCs w:val="16"/>
              </w:rPr>
              <w:t>0,0</w:t>
            </w:r>
          </w:p>
        </w:tc>
        <w:tc>
          <w:tcPr>
            <w:tcW w:w="709" w:type="dxa"/>
            <w:tcBorders>
              <w:top w:val="single" w:sz="4" w:space="0" w:color="auto"/>
              <w:left w:val="single" w:sz="4" w:space="0" w:color="auto"/>
              <w:bottom w:val="single" w:sz="4" w:space="0" w:color="auto"/>
              <w:right w:val="single" w:sz="4" w:space="0" w:color="auto"/>
            </w:tcBorders>
            <w:vAlign w:val="center"/>
          </w:tcPr>
          <w:p w14:paraId="0DC6C47E" w14:textId="5AA3C6E8" w:rsidR="008949C9" w:rsidRPr="00C91985" w:rsidRDefault="008949C9" w:rsidP="00C91985">
            <w:pPr>
              <w:ind w:left="-57" w:right="-57"/>
              <w:jc w:val="right"/>
              <w:rPr>
                <w:rFonts w:cs="Times New Roman"/>
                <w:b/>
                <w:bCs/>
                <w:sz w:val="16"/>
                <w:szCs w:val="16"/>
              </w:rPr>
            </w:pPr>
            <w:r w:rsidRPr="00C91985">
              <w:rPr>
                <w:rFonts w:cs="Times New Roman"/>
                <w:b/>
                <w:bCs/>
                <w:color w:val="000000"/>
                <w:sz w:val="16"/>
                <w:szCs w:val="16"/>
              </w:rPr>
              <w:t>0,0</w:t>
            </w:r>
          </w:p>
        </w:tc>
        <w:tc>
          <w:tcPr>
            <w:tcW w:w="709" w:type="dxa"/>
            <w:tcBorders>
              <w:top w:val="single" w:sz="4" w:space="0" w:color="auto"/>
              <w:left w:val="single" w:sz="4" w:space="0" w:color="auto"/>
              <w:bottom w:val="single" w:sz="4" w:space="0" w:color="auto"/>
              <w:right w:val="single" w:sz="4" w:space="0" w:color="auto"/>
            </w:tcBorders>
            <w:vAlign w:val="center"/>
          </w:tcPr>
          <w:p w14:paraId="1D6CCFC5" w14:textId="5EC96290" w:rsidR="008949C9" w:rsidRPr="00C91985" w:rsidRDefault="008949C9" w:rsidP="00C91985">
            <w:pPr>
              <w:ind w:left="-57" w:right="-57"/>
              <w:jc w:val="right"/>
              <w:rPr>
                <w:rFonts w:cs="Times New Roman"/>
                <w:b/>
                <w:bCs/>
                <w:sz w:val="16"/>
                <w:szCs w:val="16"/>
              </w:rPr>
            </w:pPr>
            <w:r w:rsidRPr="00C91985">
              <w:rPr>
                <w:rFonts w:cs="Times New Roman"/>
                <w:b/>
                <w:bCs/>
                <w:color w:val="000000"/>
                <w:sz w:val="16"/>
                <w:szCs w:val="16"/>
              </w:rPr>
              <w:t>0,0</w:t>
            </w:r>
          </w:p>
        </w:tc>
        <w:tc>
          <w:tcPr>
            <w:tcW w:w="708" w:type="dxa"/>
            <w:tcBorders>
              <w:top w:val="single" w:sz="4" w:space="0" w:color="auto"/>
              <w:left w:val="single" w:sz="4" w:space="0" w:color="auto"/>
              <w:bottom w:val="single" w:sz="4" w:space="0" w:color="auto"/>
              <w:right w:val="single" w:sz="4" w:space="0" w:color="auto"/>
            </w:tcBorders>
            <w:vAlign w:val="center"/>
          </w:tcPr>
          <w:p w14:paraId="32906F6F" w14:textId="4F0C5C0A" w:rsidR="008949C9" w:rsidRPr="00C91985" w:rsidRDefault="008949C9" w:rsidP="00C91985">
            <w:pPr>
              <w:ind w:left="-57" w:right="-57"/>
              <w:jc w:val="right"/>
              <w:rPr>
                <w:rFonts w:cs="Times New Roman"/>
                <w:b/>
                <w:bCs/>
                <w:sz w:val="16"/>
                <w:szCs w:val="16"/>
              </w:rPr>
            </w:pPr>
            <w:r w:rsidRPr="00C91985">
              <w:rPr>
                <w:rFonts w:cs="Times New Roman"/>
                <w:b/>
                <w:bCs/>
                <w:color w:val="000000"/>
                <w:sz w:val="16"/>
                <w:szCs w:val="16"/>
              </w:rPr>
              <w:t>0,0</w:t>
            </w:r>
          </w:p>
        </w:tc>
        <w:tc>
          <w:tcPr>
            <w:tcW w:w="709" w:type="dxa"/>
            <w:tcBorders>
              <w:top w:val="single" w:sz="4" w:space="0" w:color="auto"/>
              <w:left w:val="single" w:sz="4" w:space="0" w:color="auto"/>
              <w:bottom w:val="single" w:sz="4" w:space="0" w:color="auto"/>
              <w:right w:val="single" w:sz="4" w:space="0" w:color="auto"/>
            </w:tcBorders>
            <w:vAlign w:val="center"/>
          </w:tcPr>
          <w:p w14:paraId="5705F9BC" w14:textId="66EBF074" w:rsidR="008949C9" w:rsidRPr="00C91985" w:rsidRDefault="008949C9" w:rsidP="00C91985">
            <w:pPr>
              <w:ind w:left="-57" w:right="-57"/>
              <w:jc w:val="right"/>
              <w:rPr>
                <w:rFonts w:cs="Times New Roman"/>
                <w:b/>
                <w:bCs/>
                <w:sz w:val="16"/>
                <w:szCs w:val="16"/>
              </w:rPr>
            </w:pPr>
            <w:r w:rsidRPr="00C91985">
              <w:rPr>
                <w:rFonts w:cs="Times New Roman"/>
                <w:b/>
                <w:bCs/>
                <w:color w:val="000000"/>
                <w:sz w:val="16"/>
                <w:szCs w:val="16"/>
              </w:rPr>
              <w:t>0,0</w:t>
            </w:r>
          </w:p>
        </w:tc>
        <w:tc>
          <w:tcPr>
            <w:tcW w:w="710" w:type="dxa"/>
            <w:tcBorders>
              <w:top w:val="single" w:sz="4" w:space="0" w:color="auto"/>
              <w:left w:val="single" w:sz="4" w:space="0" w:color="auto"/>
              <w:bottom w:val="single" w:sz="4" w:space="0" w:color="auto"/>
              <w:right w:val="single" w:sz="4" w:space="0" w:color="auto"/>
            </w:tcBorders>
            <w:vAlign w:val="center"/>
          </w:tcPr>
          <w:p w14:paraId="726B82AB" w14:textId="02B27E99" w:rsidR="008949C9" w:rsidRPr="00C91985" w:rsidRDefault="008949C9" w:rsidP="00C91985">
            <w:pPr>
              <w:ind w:left="-57" w:right="-57"/>
              <w:jc w:val="right"/>
              <w:rPr>
                <w:rFonts w:cs="Times New Roman"/>
                <w:b/>
                <w:bCs/>
                <w:sz w:val="16"/>
                <w:szCs w:val="16"/>
              </w:rPr>
            </w:pPr>
            <w:r w:rsidRPr="00C91985">
              <w:rPr>
                <w:rFonts w:cs="Times New Roman"/>
                <w:b/>
                <w:bCs/>
                <w:color w:val="000000"/>
                <w:sz w:val="16"/>
                <w:szCs w:val="16"/>
              </w:rPr>
              <w:t>0,0</w:t>
            </w:r>
          </w:p>
        </w:tc>
      </w:tr>
      <w:tr w:rsidR="008949C9" w:rsidRPr="00C91985" w14:paraId="2CF521A9" w14:textId="77777777" w:rsidTr="008455D1">
        <w:trPr>
          <w:trHeight w:val="510"/>
        </w:trPr>
        <w:tc>
          <w:tcPr>
            <w:tcW w:w="567" w:type="dxa"/>
            <w:vMerge/>
            <w:tcBorders>
              <w:top w:val="nil"/>
              <w:left w:val="single" w:sz="4" w:space="0" w:color="auto"/>
              <w:bottom w:val="single" w:sz="4" w:space="0" w:color="auto"/>
              <w:right w:val="single" w:sz="4" w:space="0" w:color="auto"/>
            </w:tcBorders>
            <w:vAlign w:val="center"/>
            <w:hideMark/>
          </w:tcPr>
          <w:p w14:paraId="65366B7D" w14:textId="77777777" w:rsidR="008949C9" w:rsidRPr="00C91985" w:rsidRDefault="008949C9" w:rsidP="00C91985">
            <w:pPr>
              <w:widowControl/>
              <w:suppressAutoHyphens w:val="0"/>
              <w:rPr>
                <w:rFonts w:eastAsia="Times New Roman" w:cs="Times New Roman"/>
                <w:color w:val="000000"/>
                <w:sz w:val="22"/>
                <w:szCs w:val="22"/>
                <w:lang w:eastAsia="ru-RU" w:bidi="ar-SA"/>
              </w:rPr>
            </w:pPr>
          </w:p>
        </w:tc>
        <w:tc>
          <w:tcPr>
            <w:tcW w:w="2268" w:type="dxa"/>
            <w:gridSpan w:val="2"/>
            <w:vMerge w:val="restart"/>
            <w:tcBorders>
              <w:top w:val="nil"/>
              <w:left w:val="single" w:sz="4" w:space="0" w:color="auto"/>
              <w:bottom w:val="single" w:sz="4" w:space="0" w:color="000000"/>
              <w:right w:val="single" w:sz="4" w:space="0" w:color="auto"/>
            </w:tcBorders>
            <w:hideMark/>
          </w:tcPr>
          <w:p w14:paraId="73C68D0C" w14:textId="77777777" w:rsidR="008949C9" w:rsidRPr="00C91985" w:rsidRDefault="008949C9" w:rsidP="00C91985">
            <w:pPr>
              <w:widowControl/>
              <w:suppressAutoHyphens w:val="0"/>
              <w:rPr>
                <w:rFonts w:eastAsia="Times New Roman" w:cs="Times New Roman"/>
                <w:color w:val="0A0A0A"/>
                <w:sz w:val="22"/>
                <w:szCs w:val="22"/>
                <w:lang w:eastAsia="ru-RU" w:bidi="ar-SA"/>
              </w:rPr>
            </w:pPr>
            <w:r w:rsidRPr="00C91985">
              <w:rPr>
                <w:rFonts w:eastAsia="Times New Roman" w:cs="Times New Roman"/>
                <w:color w:val="0A0A0A"/>
                <w:sz w:val="22"/>
                <w:szCs w:val="22"/>
                <w:lang w:eastAsia="ru-RU" w:bidi="ar-SA"/>
              </w:rPr>
              <w:t>Улучшение материально-технической базы муниципальных бюджетных учреждений (направление «Физическая культура и спорт»)</w:t>
            </w:r>
          </w:p>
        </w:tc>
        <w:tc>
          <w:tcPr>
            <w:tcW w:w="1639" w:type="dxa"/>
            <w:tcBorders>
              <w:top w:val="single" w:sz="4" w:space="0" w:color="auto"/>
              <w:left w:val="nil"/>
              <w:bottom w:val="single" w:sz="4" w:space="0" w:color="auto"/>
              <w:right w:val="single" w:sz="4" w:space="0" w:color="auto"/>
            </w:tcBorders>
            <w:vAlign w:val="center"/>
            <w:hideMark/>
          </w:tcPr>
          <w:p w14:paraId="231E021E" w14:textId="2B27B57F" w:rsidR="008949C9" w:rsidRPr="00C91985" w:rsidRDefault="008949C9" w:rsidP="00C91985">
            <w:pPr>
              <w:widowControl/>
              <w:suppressAutoHyphens w:val="0"/>
              <w:rPr>
                <w:rFonts w:eastAsia="Times New Roman" w:cs="Times New Roman"/>
                <w:i/>
                <w:iCs/>
                <w:color w:val="000000"/>
                <w:sz w:val="16"/>
                <w:szCs w:val="16"/>
                <w:lang w:eastAsia="ru-RU" w:bidi="ar-SA"/>
              </w:rPr>
            </w:pPr>
            <w:r w:rsidRPr="00C91985">
              <w:rPr>
                <w:i/>
                <w:iCs/>
                <w:color w:val="000000"/>
                <w:sz w:val="16"/>
                <w:szCs w:val="16"/>
              </w:rPr>
              <w:t>Средства ФБ</w:t>
            </w:r>
            <w:r w:rsidR="00956CC1">
              <w:rPr>
                <w:i/>
                <w:iCs/>
                <w:color w:val="000000"/>
                <w:sz w:val="16"/>
                <w:szCs w:val="16"/>
              </w:rPr>
              <w:t xml:space="preserve"> </w:t>
            </w:r>
            <w:r w:rsidR="00956CC1" w:rsidRPr="00956CC1">
              <w:rPr>
                <w:rFonts w:cs="Times New Roman"/>
                <w:i/>
                <w:sz w:val="16"/>
                <w:szCs w:val="16"/>
              </w:rPr>
              <w:t>(</w:t>
            </w:r>
            <w:proofErr w:type="spellStart"/>
            <w:r w:rsidR="00956CC1" w:rsidRPr="00956CC1">
              <w:rPr>
                <w:rFonts w:cs="Times New Roman"/>
                <w:i/>
                <w:sz w:val="16"/>
                <w:szCs w:val="16"/>
              </w:rPr>
              <w:t>прогнозно</w:t>
            </w:r>
            <w:proofErr w:type="spellEnd"/>
            <w:r w:rsidR="00956CC1" w:rsidRPr="00956CC1">
              <w:rPr>
                <w:rFonts w:cs="Times New Roman"/>
                <w:i/>
                <w:sz w:val="16"/>
                <w:szCs w:val="16"/>
              </w:rPr>
              <w:t>)</w:t>
            </w:r>
          </w:p>
        </w:tc>
        <w:tc>
          <w:tcPr>
            <w:tcW w:w="798" w:type="dxa"/>
            <w:tcBorders>
              <w:top w:val="single" w:sz="4" w:space="0" w:color="auto"/>
              <w:left w:val="nil"/>
              <w:bottom w:val="single" w:sz="4" w:space="0" w:color="auto"/>
              <w:right w:val="single" w:sz="4" w:space="0" w:color="auto"/>
            </w:tcBorders>
            <w:vAlign w:val="center"/>
            <w:hideMark/>
          </w:tcPr>
          <w:p w14:paraId="5143FD02" w14:textId="29DD676F" w:rsidR="008949C9" w:rsidRPr="00C91985" w:rsidRDefault="008949C9" w:rsidP="00C91985">
            <w:pPr>
              <w:ind w:left="-57" w:right="-57"/>
              <w:jc w:val="right"/>
              <w:rPr>
                <w:rFonts w:cs="Times New Roman"/>
                <w:b/>
                <w:bCs/>
                <w:color w:val="000000"/>
                <w:sz w:val="16"/>
                <w:szCs w:val="16"/>
              </w:rPr>
            </w:pPr>
            <w:r w:rsidRPr="00C91985">
              <w:rPr>
                <w:rFonts w:cs="Times New Roman"/>
                <w:b/>
                <w:bCs/>
                <w:color w:val="000000"/>
                <w:sz w:val="16"/>
                <w:szCs w:val="16"/>
              </w:rPr>
              <w:t>0,0</w:t>
            </w:r>
          </w:p>
        </w:tc>
        <w:tc>
          <w:tcPr>
            <w:tcW w:w="752" w:type="dxa"/>
            <w:gridSpan w:val="3"/>
            <w:tcBorders>
              <w:top w:val="single" w:sz="4" w:space="0" w:color="auto"/>
              <w:left w:val="nil"/>
              <w:bottom w:val="single" w:sz="4" w:space="0" w:color="auto"/>
              <w:right w:val="single" w:sz="4" w:space="0" w:color="auto"/>
            </w:tcBorders>
            <w:vAlign w:val="center"/>
            <w:hideMark/>
          </w:tcPr>
          <w:p w14:paraId="384E13D6" w14:textId="7E9F8FA1" w:rsidR="008949C9" w:rsidRPr="00C91985" w:rsidRDefault="008949C9" w:rsidP="00C91985">
            <w:pPr>
              <w:ind w:left="-57" w:right="-57"/>
              <w:jc w:val="right"/>
              <w:rPr>
                <w:rFonts w:cs="Times New Roman"/>
                <w:color w:val="000000"/>
                <w:sz w:val="16"/>
                <w:szCs w:val="16"/>
              </w:rPr>
            </w:pPr>
            <w:r w:rsidRPr="00C91985">
              <w:rPr>
                <w:rFonts w:cs="Times New Roman"/>
                <w:color w:val="000000"/>
                <w:sz w:val="16"/>
                <w:szCs w:val="16"/>
              </w:rPr>
              <w:t>0,0</w:t>
            </w:r>
          </w:p>
        </w:tc>
        <w:tc>
          <w:tcPr>
            <w:tcW w:w="717" w:type="dxa"/>
            <w:gridSpan w:val="2"/>
            <w:tcBorders>
              <w:top w:val="single" w:sz="4" w:space="0" w:color="auto"/>
              <w:left w:val="nil"/>
              <w:bottom w:val="single" w:sz="4" w:space="0" w:color="auto"/>
              <w:right w:val="single" w:sz="4" w:space="0" w:color="auto"/>
            </w:tcBorders>
            <w:vAlign w:val="center"/>
            <w:hideMark/>
          </w:tcPr>
          <w:p w14:paraId="265BD7FA" w14:textId="630D6152" w:rsidR="008949C9" w:rsidRPr="00C91985" w:rsidRDefault="008949C9" w:rsidP="00C91985">
            <w:pPr>
              <w:ind w:left="-57" w:right="-57"/>
              <w:jc w:val="right"/>
              <w:rPr>
                <w:rFonts w:cs="Times New Roman"/>
                <w:color w:val="000000"/>
                <w:sz w:val="16"/>
                <w:szCs w:val="16"/>
              </w:rPr>
            </w:pPr>
            <w:r w:rsidRPr="00C91985">
              <w:rPr>
                <w:rFonts w:cs="Times New Roman"/>
                <w:color w:val="000000"/>
                <w:sz w:val="16"/>
                <w:szCs w:val="16"/>
              </w:rPr>
              <w:t>0,0</w:t>
            </w:r>
          </w:p>
        </w:tc>
        <w:tc>
          <w:tcPr>
            <w:tcW w:w="689" w:type="dxa"/>
            <w:tcBorders>
              <w:top w:val="single" w:sz="4" w:space="0" w:color="auto"/>
              <w:left w:val="nil"/>
              <w:bottom w:val="single" w:sz="4" w:space="0" w:color="auto"/>
              <w:right w:val="single" w:sz="4" w:space="0" w:color="auto"/>
            </w:tcBorders>
            <w:vAlign w:val="center"/>
            <w:hideMark/>
          </w:tcPr>
          <w:p w14:paraId="2C79667E" w14:textId="349C6664" w:rsidR="008949C9" w:rsidRPr="00C91985" w:rsidRDefault="008949C9" w:rsidP="00C91985">
            <w:pPr>
              <w:ind w:left="-57" w:right="-57"/>
              <w:jc w:val="right"/>
              <w:rPr>
                <w:rFonts w:cs="Times New Roman"/>
                <w:color w:val="000000"/>
                <w:sz w:val="16"/>
                <w:szCs w:val="16"/>
              </w:rPr>
            </w:pPr>
            <w:r w:rsidRPr="00C91985">
              <w:rPr>
                <w:rFonts w:cs="Times New Roman"/>
                <w:color w:val="000000"/>
                <w:sz w:val="16"/>
                <w:szCs w:val="16"/>
              </w:rPr>
              <w:t>0,0</w:t>
            </w:r>
          </w:p>
        </w:tc>
        <w:tc>
          <w:tcPr>
            <w:tcW w:w="709" w:type="dxa"/>
            <w:tcBorders>
              <w:top w:val="single" w:sz="4" w:space="0" w:color="auto"/>
              <w:left w:val="nil"/>
              <w:bottom w:val="single" w:sz="4" w:space="0" w:color="auto"/>
              <w:right w:val="single" w:sz="4" w:space="0" w:color="auto"/>
            </w:tcBorders>
            <w:vAlign w:val="center"/>
            <w:hideMark/>
          </w:tcPr>
          <w:p w14:paraId="485DACFD" w14:textId="77476932" w:rsidR="008949C9" w:rsidRPr="00C91985" w:rsidRDefault="008949C9" w:rsidP="00C91985">
            <w:pPr>
              <w:ind w:left="-57" w:right="-57"/>
              <w:jc w:val="right"/>
              <w:rPr>
                <w:rFonts w:cs="Times New Roman"/>
                <w:color w:val="000000"/>
                <w:sz w:val="16"/>
                <w:szCs w:val="16"/>
              </w:rPr>
            </w:pPr>
            <w:r w:rsidRPr="00C91985">
              <w:rPr>
                <w:rFonts w:cs="Times New Roman"/>
                <w:color w:val="000000"/>
                <w:sz w:val="16"/>
                <w:szCs w:val="16"/>
              </w:rPr>
              <w:t>0,0</w:t>
            </w:r>
          </w:p>
        </w:tc>
        <w:tc>
          <w:tcPr>
            <w:tcW w:w="709" w:type="dxa"/>
            <w:tcBorders>
              <w:top w:val="single" w:sz="4" w:space="0" w:color="auto"/>
              <w:left w:val="nil"/>
              <w:bottom w:val="single" w:sz="4" w:space="0" w:color="auto"/>
              <w:right w:val="single" w:sz="4" w:space="0" w:color="auto"/>
            </w:tcBorders>
            <w:vAlign w:val="center"/>
            <w:hideMark/>
          </w:tcPr>
          <w:p w14:paraId="4CC24F1C" w14:textId="2EB54E7D" w:rsidR="008949C9" w:rsidRPr="00C91985" w:rsidRDefault="008949C9" w:rsidP="00C91985">
            <w:pPr>
              <w:ind w:left="-57" w:right="-57"/>
              <w:jc w:val="right"/>
              <w:rPr>
                <w:rFonts w:cs="Times New Roman"/>
                <w:color w:val="000000"/>
                <w:sz w:val="16"/>
                <w:szCs w:val="16"/>
              </w:rPr>
            </w:pPr>
            <w:r w:rsidRPr="00C91985">
              <w:rPr>
                <w:rFonts w:cs="Times New Roman"/>
                <w:color w:val="000000"/>
                <w:sz w:val="16"/>
                <w:szCs w:val="16"/>
              </w:rPr>
              <w:t>0,0</w:t>
            </w:r>
          </w:p>
        </w:tc>
        <w:tc>
          <w:tcPr>
            <w:tcW w:w="708" w:type="dxa"/>
            <w:tcBorders>
              <w:top w:val="single" w:sz="4" w:space="0" w:color="auto"/>
              <w:left w:val="nil"/>
              <w:bottom w:val="single" w:sz="4" w:space="0" w:color="auto"/>
              <w:right w:val="single" w:sz="4" w:space="0" w:color="auto"/>
            </w:tcBorders>
            <w:vAlign w:val="center"/>
            <w:hideMark/>
          </w:tcPr>
          <w:p w14:paraId="5561BFE9" w14:textId="5CE5FBB5" w:rsidR="008949C9" w:rsidRPr="00C91985" w:rsidRDefault="008949C9" w:rsidP="00C91985">
            <w:pPr>
              <w:ind w:left="-57" w:right="-57"/>
              <w:jc w:val="right"/>
              <w:rPr>
                <w:rFonts w:cs="Times New Roman"/>
                <w:sz w:val="16"/>
                <w:szCs w:val="16"/>
              </w:rPr>
            </w:pPr>
            <w:r w:rsidRPr="00C91985">
              <w:rPr>
                <w:rFonts w:cs="Times New Roman"/>
                <w:color w:val="000000"/>
                <w:sz w:val="16"/>
                <w:szCs w:val="16"/>
              </w:rPr>
              <w:t>0,0</w:t>
            </w:r>
          </w:p>
        </w:tc>
        <w:tc>
          <w:tcPr>
            <w:tcW w:w="709" w:type="dxa"/>
            <w:tcBorders>
              <w:top w:val="single" w:sz="4" w:space="0" w:color="auto"/>
              <w:left w:val="nil"/>
              <w:bottom w:val="single" w:sz="4" w:space="0" w:color="auto"/>
              <w:right w:val="single" w:sz="4" w:space="0" w:color="auto"/>
            </w:tcBorders>
            <w:vAlign w:val="center"/>
          </w:tcPr>
          <w:p w14:paraId="220C2636" w14:textId="69F2C4B2" w:rsidR="008949C9" w:rsidRPr="00C91985" w:rsidRDefault="008949C9" w:rsidP="00C91985">
            <w:pPr>
              <w:ind w:left="-57" w:right="-57"/>
              <w:jc w:val="right"/>
              <w:rPr>
                <w:rFonts w:cs="Times New Roman"/>
                <w:sz w:val="16"/>
                <w:szCs w:val="16"/>
              </w:rPr>
            </w:pPr>
            <w:r w:rsidRPr="00C91985">
              <w:rPr>
                <w:rFonts w:cs="Times New Roman"/>
                <w:color w:val="000000"/>
                <w:sz w:val="16"/>
                <w:szCs w:val="16"/>
              </w:rPr>
              <w:t>0,0</w:t>
            </w:r>
          </w:p>
        </w:tc>
        <w:tc>
          <w:tcPr>
            <w:tcW w:w="709" w:type="dxa"/>
            <w:tcBorders>
              <w:top w:val="single" w:sz="4" w:space="0" w:color="auto"/>
              <w:left w:val="nil"/>
              <w:bottom w:val="single" w:sz="4" w:space="0" w:color="auto"/>
              <w:right w:val="single" w:sz="4" w:space="0" w:color="auto"/>
            </w:tcBorders>
            <w:vAlign w:val="center"/>
          </w:tcPr>
          <w:p w14:paraId="4722B3EB" w14:textId="7FF712C5" w:rsidR="008949C9" w:rsidRPr="00C91985" w:rsidRDefault="008949C9" w:rsidP="00C91985">
            <w:pPr>
              <w:ind w:left="-57" w:right="-57"/>
              <w:jc w:val="right"/>
              <w:rPr>
                <w:rFonts w:cs="Times New Roman"/>
                <w:sz w:val="16"/>
                <w:szCs w:val="16"/>
              </w:rPr>
            </w:pPr>
            <w:r w:rsidRPr="00C91985">
              <w:rPr>
                <w:rFonts w:cs="Times New Roman"/>
                <w:color w:val="000000"/>
                <w:sz w:val="16"/>
                <w:szCs w:val="16"/>
              </w:rPr>
              <w:t>0,0</w:t>
            </w:r>
          </w:p>
        </w:tc>
        <w:tc>
          <w:tcPr>
            <w:tcW w:w="709" w:type="dxa"/>
            <w:tcBorders>
              <w:top w:val="single" w:sz="4" w:space="0" w:color="auto"/>
              <w:left w:val="nil"/>
              <w:bottom w:val="single" w:sz="4" w:space="0" w:color="auto"/>
              <w:right w:val="single" w:sz="4" w:space="0" w:color="auto"/>
            </w:tcBorders>
            <w:vAlign w:val="center"/>
          </w:tcPr>
          <w:p w14:paraId="195D1118" w14:textId="16742368" w:rsidR="008949C9" w:rsidRPr="00C91985" w:rsidRDefault="008949C9" w:rsidP="00C91985">
            <w:pPr>
              <w:ind w:left="-57" w:right="-57"/>
              <w:jc w:val="right"/>
              <w:rPr>
                <w:rFonts w:cs="Times New Roman"/>
                <w:sz w:val="16"/>
                <w:szCs w:val="16"/>
              </w:rPr>
            </w:pPr>
            <w:r w:rsidRPr="00C91985">
              <w:rPr>
                <w:rFonts w:cs="Times New Roman"/>
                <w:color w:val="000000"/>
                <w:sz w:val="16"/>
                <w:szCs w:val="16"/>
              </w:rPr>
              <w:t>0,0</w:t>
            </w:r>
          </w:p>
        </w:tc>
        <w:tc>
          <w:tcPr>
            <w:tcW w:w="708" w:type="dxa"/>
            <w:tcBorders>
              <w:top w:val="single" w:sz="4" w:space="0" w:color="auto"/>
              <w:left w:val="single" w:sz="4" w:space="0" w:color="auto"/>
              <w:bottom w:val="single" w:sz="4" w:space="0" w:color="auto"/>
              <w:right w:val="single" w:sz="4" w:space="0" w:color="auto"/>
            </w:tcBorders>
            <w:vAlign w:val="center"/>
          </w:tcPr>
          <w:p w14:paraId="795AC925" w14:textId="23481501" w:rsidR="008949C9" w:rsidRPr="00C91985" w:rsidRDefault="008949C9" w:rsidP="00C91985">
            <w:pPr>
              <w:ind w:left="-57" w:right="-57"/>
              <w:jc w:val="right"/>
              <w:rPr>
                <w:rFonts w:cs="Times New Roman"/>
                <w:sz w:val="16"/>
                <w:szCs w:val="16"/>
              </w:rPr>
            </w:pPr>
            <w:r w:rsidRPr="00C91985">
              <w:rPr>
                <w:rFonts w:cs="Times New Roman"/>
                <w:color w:val="000000"/>
                <w:sz w:val="16"/>
                <w:szCs w:val="16"/>
              </w:rPr>
              <w:t>0,0</w:t>
            </w:r>
          </w:p>
        </w:tc>
        <w:tc>
          <w:tcPr>
            <w:tcW w:w="709" w:type="dxa"/>
            <w:tcBorders>
              <w:top w:val="single" w:sz="4" w:space="0" w:color="auto"/>
              <w:left w:val="single" w:sz="4" w:space="0" w:color="auto"/>
              <w:bottom w:val="single" w:sz="4" w:space="0" w:color="auto"/>
              <w:right w:val="single" w:sz="4" w:space="0" w:color="auto"/>
            </w:tcBorders>
            <w:vAlign w:val="center"/>
          </w:tcPr>
          <w:p w14:paraId="15D56332" w14:textId="6FBF6967" w:rsidR="008949C9" w:rsidRPr="00C91985" w:rsidRDefault="008949C9" w:rsidP="00C91985">
            <w:pPr>
              <w:ind w:left="-57" w:right="-57"/>
              <w:jc w:val="right"/>
              <w:rPr>
                <w:rFonts w:cs="Times New Roman"/>
                <w:sz w:val="16"/>
                <w:szCs w:val="16"/>
              </w:rPr>
            </w:pPr>
            <w:r w:rsidRPr="00C91985">
              <w:rPr>
                <w:rFonts w:cs="Times New Roman"/>
                <w:color w:val="000000"/>
                <w:sz w:val="16"/>
                <w:szCs w:val="16"/>
              </w:rPr>
              <w:t>0,0</w:t>
            </w:r>
          </w:p>
        </w:tc>
        <w:tc>
          <w:tcPr>
            <w:tcW w:w="710" w:type="dxa"/>
            <w:tcBorders>
              <w:top w:val="single" w:sz="4" w:space="0" w:color="auto"/>
              <w:left w:val="single" w:sz="4" w:space="0" w:color="auto"/>
              <w:bottom w:val="single" w:sz="4" w:space="0" w:color="auto"/>
              <w:right w:val="single" w:sz="4" w:space="0" w:color="auto"/>
            </w:tcBorders>
            <w:vAlign w:val="center"/>
          </w:tcPr>
          <w:p w14:paraId="22658D94" w14:textId="0F3376E5" w:rsidR="008949C9" w:rsidRPr="00C91985" w:rsidRDefault="008949C9" w:rsidP="00C91985">
            <w:pPr>
              <w:ind w:left="-57" w:right="-57"/>
              <w:jc w:val="right"/>
              <w:rPr>
                <w:rFonts w:cs="Times New Roman"/>
                <w:sz w:val="16"/>
                <w:szCs w:val="16"/>
              </w:rPr>
            </w:pPr>
            <w:r w:rsidRPr="00C91985">
              <w:rPr>
                <w:rFonts w:cs="Times New Roman"/>
                <w:color w:val="000000"/>
                <w:sz w:val="16"/>
                <w:szCs w:val="16"/>
              </w:rPr>
              <w:t>0,0</w:t>
            </w:r>
          </w:p>
        </w:tc>
      </w:tr>
      <w:tr w:rsidR="008949C9" w:rsidRPr="00C91985" w14:paraId="692B8421" w14:textId="77777777" w:rsidTr="008455D1">
        <w:trPr>
          <w:trHeight w:val="510"/>
        </w:trPr>
        <w:tc>
          <w:tcPr>
            <w:tcW w:w="567" w:type="dxa"/>
            <w:vMerge/>
            <w:tcBorders>
              <w:top w:val="nil"/>
              <w:left w:val="single" w:sz="4" w:space="0" w:color="auto"/>
              <w:bottom w:val="single" w:sz="4" w:space="0" w:color="auto"/>
              <w:right w:val="single" w:sz="4" w:space="0" w:color="auto"/>
            </w:tcBorders>
            <w:vAlign w:val="center"/>
            <w:hideMark/>
          </w:tcPr>
          <w:p w14:paraId="53192164" w14:textId="77777777" w:rsidR="008949C9" w:rsidRPr="00C91985" w:rsidRDefault="008949C9" w:rsidP="00C91985">
            <w:pPr>
              <w:widowControl/>
              <w:suppressAutoHyphens w:val="0"/>
              <w:rPr>
                <w:rFonts w:eastAsia="Times New Roman" w:cs="Times New Roman"/>
                <w:color w:val="000000"/>
                <w:sz w:val="22"/>
                <w:szCs w:val="22"/>
                <w:lang w:eastAsia="ru-RU" w:bidi="ar-SA"/>
              </w:rPr>
            </w:pPr>
          </w:p>
        </w:tc>
        <w:tc>
          <w:tcPr>
            <w:tcW w:w="2268" w:type="dxa"/>
            <w:gridSpan w:val="2"/>
            <w:vMerge/>
            <w:tcBorders>
              <w:top w:val="nil"/>
              <w:left w:val="single" w:sz="4" w:space="0" w:color="auto"/>
              <w:bottom w:val="single" w:sz="4" w:space="0" w:color="000000"/>
              <w:right w:val="single" w:sz="4" w:space="0" w:color="auto"/>
            </w:tcBorders>
            <w:vAlign w:val="center"/>
            <w:hideMark/>
          </w:tcPr>
          <w:p w14:paraId="0622E0BC" w14:textId="77777777" w:rsidR="008949C9" w:rsidRPr="00C91985" w:rsidRDefault="008949C9" w:rsidP="00C91985">
            <w:pPr>
              <w:widowControl/>
              <w:suppressAutoHyphens w:val="0"/>
              <w:rPr>
                <w:rFonts w:eastAsia="Times New Roman" w:cs="Times New Roman"/>
                <w:color w:val="0A0A0A"/>
                <w:sz w:val="22"/>
                <w:szCs w:val="22"/>
                <w:lang w:eastAsia="ru-RU" w:bidi="ar-SA"/>
              </w:rPr>
            </w:pPr>
          </w:p>
        </w:tc>
        <w:tc>
          <w:tcPr>
            <w:tcW w:w="1639" w:type="dxa"/>
            <w:tcBorders>
              <w:top w:val="nil"/>
              <w:left w:val="nil"/>
              <w:bottom w:val="single" w:sz="4" w:space="0" w:color="auto"/>
              <w:right w:val="single" w:sz="4" w:space="0" w:color="auto"/>
            </w:tcBorders>
            <w:vAlign w:val="center"/>
            <w:hideMark/>
          </w:tcPr>
          <w:p w14:paraId="031432E4" w14:textId="23673B7D" w:rsidR="008949C9" w:rsidRPr="00C91985" w:rsidRDefault="008949C9" w:rsidP="00C91985">
            <w:pPr>
              <w:widowControl/>
              <w:suppressAutoHyphens w:val="0"/>
              <w:rPr>
                <w:rFonts w:eastAsia="Times New Roman" w:cs="Times New Roman"/>
                <w:i/>
                <w:iCs/>
                <w:color w:val="000000"/>
                <w:sz w:val="16"/>
                <w:szCs w:val="16"/>
                <w:lang w:eastAsia="ru-RU" w:bidi="ar-SA"/>
              </w:rPr>
            </w:pPr>
            <w:r w:rsidRPr="00C91985">
              <w:rPr>
                <w:i/>
                <w:iCs/>
                <w:color w:val="000000"/>
                <w:sz w:val="16"/>
                <w:szCs w:val="16"/>
              </w:rPr>
              <w:t xml:space="preserve">Средства </w:t>
            </w:r>
            <w:proofErr w:type="gramStart"/>
            <w:r w:rsidRPr="00C91985">
              <w:rPr>
                <w:i/>
                <w:iCs/>
                <w:color w:val="000000"/>
                <w:sz w:val="16"/>
                <w:szCs w:val="16"/>
              </w:rPr>
              <w:t>ОБ</w:t>
            </w:r>
            <w:r w:rsidR="00956CC1">
              <w:rPr>
                <w:i/>
                <w:iCs/>
                <w:color w:val="000000"/>
                <w:sz w:val="16"/>
                <w:szCs w:val="16"/>
              </w:rPr>
              <w:t xml:space="preserve">  </w:t>
            </w:r>
            <w:r w:rsidR="00956CC1" w:rsidRPr="00956CC1">
              <w:rPr>
                <w:rFonts w:cs="Times New Roman"/>
                <w:i/>
                <w:sz w:val="16"/>
                <w:szCs w:val="16"/>
              </w:rPr>
              <w:t>(</w:t>
            </w:r>
            <w:proofErr w:type="spellStart"/>
            <w:proofErr w:type="gramEnd"/>
            <w:r w:rsidR="00956CC1" w:rsidRPr="00956CC1">
              <w:rPr>
                <w:rFonts w:cs="Times New Roman"/>
                <w:i/>
                <w:sz w:val="16"/>
                <w:szCs w:val="16"/>
              </w:rPr>
              <w:t>прогнозно</w:t>
            </w:r>
            <w:proofErr w:type="spellEnd"/>
            <w:r w:rsidR="00956CC1" w:rsidRPr="00956CC1">
              <w:rPr>
                <w:rFonts w:cs="Times New Roman"/>
                <w:i/>
                <w:sz w:val="16"/>
                <w:szCs w:val="16"/>
              </w:rPr>
              <w:t>)</w:t>
            </w:r>
          </w:p>
        </w:tc>
        <w:tc>
          <w:tcPr>
            <w:tcW w:w="798" w:type="dxa"/>
            <w:tcBorders>
              <w:top w:val="nil"/>
              <w:left w:val="nil"/>
              <w:bottom w:val="single" w:sz="4" w:space="0" w:color="auto"/>
              <w:right w:val="single" w:sz="4" w:space="0" w:color="auto"/>
            </w:tcBorders>
            <w:vAlign w:val="center"/>
            <w:hideMark/>
          </w:tcPr>
          <w:p w14:paraId="38F0F6D9" w14:textId="70524985" w:rsidR="008949C9" w:rsidRPr="00C91985" w:rsidRDefault="008949C9" w:rsidP="00C91985">
            <w:pPr>
              <w:ind w:left="-57" w:right="-57"/>
              <w:jc w:val="right"/>
              <w:rPr>
                <w:rFonts w:cs="Times New Roman"/>
                <w:b/>
                <w:bCs/>
                <w:color w:val="000000"/>
                <w:sz w:val="16"/>
                <w:szCs w:val="16"/>
              </w:rPr>
            </w:pPr>
            <w:r w:rsidRPr="00C91985">
              <w:rPr>
                <w:rFonts w:cs="Times New Roman"/>
                <w:b/>
                <w:bCs/>
                <w:color w:val="000000"/>
                <w:sz w:val="16"/>
                <w:szCs w:val="16"/>
              </w:rPr>
              <w:t>0,0</w:t>
            </w:r>
          </w:p>
        </w:tc>
        <w:tc>
          <w:tcPr>
            <w:tcW w:w="752" w:type="dxa"/>
            <w:gridSpan w:val="3"/>
            <w:tcBorders>
              <w:top w:val="nil"/>
              <w:left w:val="nil"/>
              <w:bottom w:val="single" w:sz="4" w:space="0" w:color="auto"/>
              <w:right w:val="single" w:sz="4" w:space="0" w:color="auto"/>
            </w:tcBorders>
            <w:vAlign w:val="center"/>
            <w:hideMark/>
          </w:tcPr>
          <w:p w14:paraId="0F3AA825" w14:textId="3E2B46D3" w:rsidR="008949C9" w:rsidRPr="00C91985" w:rsidRDefault="008949C9" w:rsidP="00C91985">
            <w:pPr>
              <w:ind w:left="-57" w:right="-57"/>
              <w:jc w:val="right"/>
              <w:rPr>
                <w:rFonts w:cs="Times New Roman"/>
                <w:color w:val="000000"/>
                <w:sz w:val="16"/>
                <w:szCs w:val="16"/>
              </w:rPr>
            </w:pPr>
            <w:r w:rsidRPr="00C91985">
              <w:rPr>
                <w:rFonts w:cs="Times New Roman"/>
                <w:color w:val="000000"/>
                <w:sz w:val="16"/>
                <w:szCs w:val="16"/>
              </w:rPr>
              <w:t>0,0</w:t>
            </w:r>
          </w:p>
        </w:tc>
        <w:tc>
          <w:tcPr>
            <w:tcW w:w="717" w:type="dxa"/>
            <w:gridSpan w:val="2"/>
            <w:tcBorders>
              <w:top w:val="nil"/>
              <w:left w:val="nil"/>
              <w:bottom w:val="single" w:sz="4" w:space="0" w:color="auto"/>
              <w:right w:val="single" w:sz="4" w:space="0" w:color="auto"/>
            </w:tcBorders>
            <w:vAlign w:val="center"/>
            <w:hideMark/>
          </w:tcPr>
          <w:p w14:paraId="58515E98" w14:textId="0ED9774E" w:rsidR="008949C9" w:rsidRPr="00C91985" w:rsidRDefault="008949C9" w:rsidP="00C91985">
            <w:pPr>
              <w:ind w:left="-57" w:right="-57"/>
              <w:jc w:val="right"/>
              <w:rPr>
                <w:rFonts w:cs="Times New Roman"/>
                <w:color w:val="000000"/>
                <w:sz w:val="16"/>
                <w:szCs w:val="16"/>
              </w:rPr>
            </w:pPr>
            <w:r w:rsidRPr="00C91985">
              <w:rPr>
                <w:rFonts w:cs="Times New Roman"/>
                <w:color w:val="000000"/>
                <w:sz w:val="16"/>
                <w:szCs w:val="16"/>
              </w:rPr>
              <w:t>0,0</w:t>
            </w:r>
          </w:p>
        </w:tc>
        <w:tc>
          <w:tcPr>
            <w:tcW w:w="689" w:type="dxa"/>
            <w:tcBorders>
              <w:top w:val="nil"/>
              <w:left w:val="nil"/>
              <w:bottom w:val="single" w:sz="4" w:space="0" w:color="auto"/>
              <w:right w:val="single" w:sz="4" w:space="0" w:color="auto"/>
            </w:tcBorders>
            <w:vAlign w:val="center"/>
            <w:hideMark/>
          </w:tcPr>
          <w:p w14:paraId="44A6CE2D" w14:textId="112539CC" w:rsidR="008949C9" w:rsidRPr="00C91985" w:rsidRDefault="008949C9" w:rsidP="00C91985">
            <w:pPr>
              <w:ind w:left="-57" w:right="-57"/>
              <w:jc w:val="right"/>
              <w:rPr>
                <w:rFonts w:cs="Times New Roman"/>
                <w:color w:val="000000"/>
                <w:sz w:val="16"/>
                <w:szCs w:val="16"/>
              </w:rPr>
            </w:pPr>
            <w:r w:rsidRPr="00C91985">
              <w:rPr>
                <w:rFonts w:cs="Times New Roman"/>
                <w:color w:val="000000"/>
                <w:sz w:val="16"/>
                <w:szCs w:val="16"/>
              </w:rPr>
              <w:t>0,0</w:t>
            </w:r>
          </w:p>
        </w:tc>
        <w:tc>
          <w:tcPr>
            <w:tcW w:w="709" w:type="dxa"/>
            <w:tcBorders>
              <w:top w:val="nil"/>
              <w:left w:val="nil"/>
              <w:bottom w:val="single" w:sz="4" w:space="0" w:color="auto"/>
              <w:right w:val="single" w:sz="4" w:space="0" w:color="auto"/>
            </w:tcBorders>
            <w:vAlign w:val="center"/>
            <w:hideMark/>
          </w:tcPr>
          <w:p w14:paraId="4E406FD6" w14:textId="5F3FB477" w:rsidR="008949C9" w:rsidRPr="00C91985" w:rsidRDefault="008949C9" w:rsidP="00C91985">
            <w:pPr>
              <w:ind w:left="-57" w:right="-57"/>
              <w:jc w:val="right"/>
              <w:rPr>
                <w:rFonts w:cs="Times New Roman"/>
                <w:color w:val="000000"/>
                <w:sz w:val="16"/>
                <w:szCs w:val="16"/>
              </w:rPr>
            </w:pPr>
            <w:r w:rsidRPr="00C91985">
              <w:rPr>
                <w:rFonts w:cs="Times New Roman"/>
                <w:color w:val="000000"/>
                <w:sz w:val="16"/>
                <w:szCs w:val="16"/>
              </w:rPr>
              <w:t>0,0</w:t>
            </w:r>
          </w:p>
        </w:tc>
        <w:tc>
          <w:tcPr>
            <w:tcW w:w="709" w:type="dxa"/>
            <w:tcBorders>
              <w:top w:val="nil"/>
              <w:left w:val="nil"/>
              <w:bottom w:val="single" w:sz="4" w:space="0" w:color="auto"/>
              <w:right w:val="single" w:sz="4" w:space="0" w:color="auto"/>
            </w:tcBorders>
            <w:vAlign w:val="center"/>
            <w:hideMark/>
          </w:tcPr>
          <w:p w14:paraId="190F3644" w14:textId="1FB2CFBD" w:rsidR="008949C9" w:rsidRPr="00C91985" w:rsidRDefault="008949C9" w:rsidP="00C91985">
            <w:pPr>
              <w:ind w:left="-57" w:right="-57"/>
              <w:jc w:val="right"/>
              <w:rPr>
                <w:rFonts w:cs="Times New Roman"/>
                <w:color w:val="000000"/>
                <w:sz w:val="16"/>
                <w:szCs w:val="16"/>
              </w:rPr>
            </w:pPr>
            <w:r w:rsidRPr="00C91985">
              <w:rPr>
                <w:rFonts w:cs="Times New Roman"/>
                <w:color w:val="000000"/>
                <w:sz w:val="16"/>
                <w:szCs w:val="16"/>
              </w:rPr>
              <w:t>0,0</w:t>
            </w:r>
          </w:p>
        </w:tc>
        <w:tc>
          <w:tcPr>
            <w:tcW w:w="708" w:type="dxa"/>
            <w:tcBorders>
              <w:top w:val="nil"/>
              <w:left w:val="nil"/>
              <w:bottom w:val="single" w:sz="4" w:space="0" w:color="auto"/>
              <w:right w:val="single" w:sz="4" w:space="0" w:color="auto"/>
            </w:tcBorders>
            <w:vAlign w:val="center"/>
            <w:hideMark/>
          </w:tcPr>
          <w:p w14:paraId="77A19A27" w14:textId="6B61B3DA" w:rsidR="008949C9" w:rsidRPr="00C91985" w:rsidRDefault="008949C9" w:rsidP="00C91985">
            <w:pPr>
              <w:ind w:left="-57" w:right="-57"/>
              <w:jc w:val="right"/>
              <w:rPr>
                <w:rFonts w:cs="Times New Roman"/>
                <w:sz w:val="16"/>
                <w:szCs w:val="16"/>
              </w:rPr>
            </w:pPr>
            <w:r w:rsidRPr="00C91985">
              <w:rPr>
                <w:rFonts w:cs="Times New Roman"/>
                <w:color w:val="000000"/>
                <w:sz w:val="16"/>
                <w:szCs w:val="16"/>
              </w:rPr>
              <w:t>0,0</w:t>
            </w:r>
          </w:p>
        </w:tc>
        <w:tc>
          <w:tcPr>
            <w:tcW w:w="709" w:type="dxa"/>
            <w:tcBorders>
              <w:top w:val="nil"/>
              <w:left w:val="nil"/>
              <w:bottom w:val="single" w:sz="4" w:space="0" w:color="auto"/>
              <w:right w:val="single" w:sz="4" w:space="0" w:color="auto"/>
            </w:tcBorders>
            <w:vAlign w:val="center"/>
          </w:tcPr>
          <w:p w14:paraId="0DA3C700" w14:textId="3F0EAEF2" w:rsidR="008949C9" w:rsidRPr="00C91985" w:rsidRDefault="008949C9" w:rsidP="00C91985">
            <w:pPr>
              <w:ind w:left="-57" w:right="-57"/>
              <w:jc w:val="right"/>
              <w:rPr>
                <w:rFonts w:cs="Times New Roman"/>
                <w:sz w:val="16"/>
                <w:szCs w:val="16"/>
              </w:rPr>
            </w:pPr>
            <w:r w:rsidRPr="00C91985">
              <w:rPr>
                <w:rFonts w:cs="Times New Roman"/>
                <w:color w:val="000000"/>
                <w:sz w:val="16"/>
                <w:szCs w:val="16"/>
              </w:rPr>
              <w:t>0,0</w:t>
            </w:r>
          </w:p>
        </w:tc>
        <w:tc>
          <w:tcPr>
            <w:tcW w:w="709" w:type="dxa"/>
            <w:tcBorders>
              <w:top w:val="nil"/>
              <w:left w:val="nil"/>
              <w:bottom w:val="single" w:sz="4" w:space="0" w:color="auto"/>
              <w:right w:val="single" w:sz="4" w:space="0" w:color="auto"/>
            </w:tcBorders>
            <w:vAlign w:val="center"/>
          </w:tcPr>
          <w:p w14:paraId="5F161627" w14:textId="6E46A792" w:rsidR="008949C9" w:rsidRPr="00C91985" w:rsidRDefault="008949C9" w:rsidP="00C91985">
            <w:pPr>
              <w:ind w:left="-57" w:right="-57"/>
              <w:jc w:val="right"/>
              <w:rPr>
                <w:rFonts w:cs="Times New Roman"/>
                <w:sz w:val="16"/>
                <w:szCs w:val="16"/>
              </w:rPr>
            </w:pPr>
            <w:r w:rsidRPr="00C91985">
              <w:rPr>
                <w:rFonts w:cs="Times New Roman"/>
                <w:color w:val="000000"/>
                <w:sz w:val="16"/>
                <w:szCs w:val="16"/>
              </w:rPr>
              <w:t>0,0</w:t>
            </w:r>
          </w:p>
        </w:tc>
        <w:tc>
          <w:tcPr>
            <w:tcW w:w="709" w:type="dxa"/>
            <w:tcBorders>
              <w:top w:val="single" w:sz="4" w:space="0" w:color="auto"/>
              <w:left w:val="nil"/>
              <w:bottom w:val="single" w:sz="4" w:space="0" w:color="auto"/>
              <w:right w:val="single" w:sz="4" w:space="0" w:color="auto"/>
            </w:tcBorders>
            <w:vAlign w:val="center"/>
          </w:tcPr>
          <w:p w14:paraId="6D5CB71F" w14:textId="7B425FD2" w:rsidR="008949C9" w:rsidRPr="00C91985" w:rsidRDefault="008949C9" w:rsidP="00C91985">
            <w:pPr>
              <w:ind w:left="-57" w:right="-57"/>
              <w:jc w:val="right"/>
              <w:rPr>
                <w:rFonts w:cs="Times New Roman"/>
                <w:sz w:val="16"/>
                <w:szCs w:val="16"/>
              </w:rPr>
            </w:pPr>
            <w:r w:rsidRPr="00C91985">
              <w:rPr>
                <w:rFonts w:cs="Times New Roman"/>
                <w:color w:val="000000"/>
                <w:sz w:val="16"/>
                <w:szCs w:val="16"/>
              </w:rPr>
              <w:t>0,0</w:t>
            </w:r>
          </w:p>
        </w:tc>
        <w:tc>
          <w:tcPr>
            <w:tcW w:w="708" w:type="dxa"/>
            <w:tcBorders>
              <w:top w:val="nil"/>
              <w:left w:val="single" w:sz="4" w:space="0" w:color="auto"/>
              <w:bottom w:val="single" w:sz="4" w:space="0" w:color="auto"/>
              <w:right w:val="single" w:sz="4" w:space="0" w:color="auto"/>
            </w:tcBorders>
            <w:vAlign w:val="center"/>
          </w:tcPr>
          <w:p w14:paraId="76D20007" w14:textId="3E36ED00" w:rsidR="008949C9" w:rsidRPr="00C91985" w:rsidRDefault="008949C9" w:rsidP="00C91985">
            <w:pPr>
              <w:ind w:left="-57" w:right="-57"/>
              <w:jc w:val="right"/>
              <w:rPr>
                <w:rFonts w:cs="Times New Roman"/>
                <w:sz w:val="16"/>
                <w:szCs w:val="16"/>
              </w:rPr>
            </w:pPr>
            <w:r w:rsidRPr="00C91985">
              <w:rPr>
                <w:rFonts w:cs="Times New Roman"/>
                <w:color w:val="000000"/>
                <w:sz w:val="16"/>
                <w:szCs w:val="16"/>
              </w:rPr>
              <w:t>0,0</w:t>
            </w:r>
          </w:p>
        </w:tc>
        <w:tc>
          <w:tcPr>
            <w:tcW w:w="709" w:type="dxa"/>
            <w:tcBorders>
              <w:top w:val="nil"/>
              <w:left w:val="single" w:sz="4" w:space="0" w:color="auto"/>
              <w:bottom w:val="single" w:sz="4" w:space="0" w:color="auto"/>
              <w:right w:val="single" w:sz="4" w:space="0" w:color="auto"/>
            </w:tcBorders>
            <w:vAlign w:val="center"/>
          </w:tcPr>
          <w:p w14:paraId="7FAA477C" w14:textId="0CC5BAB5" w:rsidR="008949C9" w:rsidRPr="00C91985" w:rsidRDefault="008949C9" w:rsidP="00C91985">
            <w:pPr>
              <w:ind w:left="-57" w:right="-57"/>
              <w:jc w:val="right"/>
              <w:rPr>
                <w:rFonts w:cs="Times New Roman"/>
                <w:sz w:val="16"/>
                <w:szCs w:val="16"/>
              </w:rPr>
            </w:pPr>
            <w:r w:rsidRPr="00C91985">
              <w:rPr>
                <w:rFonts w:cs="Times New Roman"/>
                <w:color w:val="000000"/>
                <w:sz w:val="16"/>
                <w:szCs w:val="16"/>
              </w:rPr>
              <w:t>0,0</w:t>
            </w:r>
          </w:p>
        </w:tc>
        <w:tc>
          <w:tcPr>
            <w:tcW w:w="710" w:type="dxa"/>
            <w:tcBorders>
              <w:top w:val="nil"/>
              <w:left w:val="single" w:sz="4" w:space="0" w:color="auto"/>
              <w:bottom w:val="single" w:sz="4" w:space="0" w:color="auto"/>
              <w:right w:val="single" w:sz="4" w:space="0" w:color="auto"/>
            </w:tcBorders>
            <w:vAlign w:val="center"/>
          </w:tcPr>
          <w:p w14:paraId="18EA221D" w14:textId="2B4AA4C5" w:rsidR="008949C9" w:rsidRPr="00C91985" w:rsidRDefault="008949C9" w:rsidP="00C91985">
            <w:pPr>
              <w:ind w:left="-57" w:right="-57"/>
              <w:jc w:val="right"/>
              <w:rPr>
                <w:rFonts w:cs="Times New Roman"/>
                <w:sz w:val="16"/>
                <w:szCs w:val="16"/>
              </w:rPr>
            </w:pPr>
            <w:r w:rsidRPr="00C91985">
              <w:rPr>
                <w:rFonts w:cs="Times New Roman"/>
                <w:color w:val="000000"/>
                <w:sz w:val="16"/>
                <w:szCs w:val="16"/>
              </w:rPr>
              <w:t>0,0</w:t>
            </w:r>
          </w:p>
        </w:tc>
      </w:tr>
      <w:tr w:rsidR="008949C9" w:rsidRPr="00C91985" w14:paraId="0DB4DD79" w14:textId="77777777" w:rsidTr="008455D1">
        <w:trPr>
          <w:trHeight w:val="765"/>
        </w:trPr>
        <w:tc>
          <w:tcPr>
            <w:tcW w:w="567" w:type="dxa"/>
            <w:vMerge/>
            <w:tcBorders>
              <w:top w:val="nil"/>
              <w:left w:val="single" w:sz="4" w:space="0" w:color="auto"/>
              <w:bottom w:val="single" w:sz="4" w:space="0" w:color="auto"/>
              <w:right w:val="single" w:sz="4" w:space="0" w:color="auto"/>
            </w:tcBorders>
            <w:vAlign w:val="center"/>
            <w:hideMark/>
          </w:tcPr>
          <w:p w14:paraId="4578DEC6" w14:textId="77777777" w:rsidR="008949C9" w:rsidRPr="00C91985" w:rsidRDefault="008949C9" w:rsidP="00C91985">
            <w:pPr>
              <w:widowControl/>
              <w:suppressAutoHyphens w:val="0"/>
              <w:rPr>
                <w:rFonts w:eastAsia="Times New Roman" w:cs="Times New Roman"/>
                <w:color w:val="000000"/>
                <w:sz w:val="22"/>
                <w:szCs w:val="22"/>
                <w:lang w:eastAsia="ru-RU" w:bidi="ar-SA"/>
              </w:rPr>
            </w:pPr>
          </w:p>
        </w:tc>
        <w:tc>
          <w:tcPr>
            <w:tcW w:w="2268" w:type="dxa"/>
            <w:gridSpan w:val="2"/>
            <w:vMerge/>
            <w:tcBorders>
              <w:top w:val="nil"/>
              <w:left w:val="single" w:sz="4" w:space="0" w:color="auto"/>
              <w:bottom w:val="single" w:sz="4" w:space="0" w:color="000000"/>
              <w:right w:val="single" w:sz="4" w:space="0" w:color="auto"/>
            </w:tcBorders>
            <w:vAlign w:val="center"/>
            <w:hideMark/>
          </w:tcPr>
          <w:p w14:paraId="49072447" w14:textId="77777777" w:rsidR="008949C9" w:rsidRPr="00C91985" w:rsidRDefault="008949C9" w:rsidP="00C91985">
            <w:pPr>
              <w:widowControl/>
              <w:suppressAutoHyphens w:val="0"/>
              <w:rPr>
                <w:rFonts w:eastAsia="Times New Roman" w:cs="Times New Roman"/>
                <w:color w:val="0A0A0A"/>
                <w:sz w:val="22"/>
                <w:szCs w:val="22"/>
                <w:lang w:eastAsia="ru-RU" w:bidi="ar-SA"/>
              </w:rPr>
            </w:pPr>
          </w:p>
        </w:tc>
        <w:tc>
          <w:tcPr>
            <w:tcW w:w="1639" w:type="dxa"/>
            <w:tcBorders>
              <w:top w:val="nil"/>
              <w:left w:val="nil"/>
              <w:bottom w:val="single" w:sz="4" w:space="0" w:color="auto"/>
              <w:right w:val="single" w:sz="4" w:space="0" w:color="auto"/>
            </w:tcBorders>
            <w:vAlign w:val="center"/>
            <w:hideMark/>
          </w:tcPr>
          <w:p w14:paraId="3207832C" w14:textId="41001D93" w:rsidR="008949C9" w:rsidRPr="00C91985" w:rsidRDefault="008949C9" w:rsidP="00C91985">
            <w:pPr>
              <w:widowControl/>
              <w:suppressAutoHyphens w:val="0"/>
              <w:rPr>
                <w:rFonts w:eastAsia="Times New Roman" w:cs="Times New Roman"/>
                <w:i/>
                <w:iCs/>
                <w:color w:val="000000"/>
                <w:sz w:val="16"/>
                <w:szCs w:val="16"/>
                <w:lang w:eastAsia="ru-RU" w:bidi="ar-SA"/>
              </w:rPr>
            </w:pPr>
            <w:r w:rsidRPr="00C91985">
              <w:rPr>
                <w:i/>
                <w:iCs/>
                <w:color w:val="000000"/>
                <w:sz w:val="16"/>
                <w:szCs w:val="16"/>
              </w:rPr>
              <w:t>Средства бюджета НМО</w:t>
            </w:r>
          </w:p>
        </w:tc>
        <w:tc>
          <w:tcPr>
            <w:tcW w:w="798" w:type="dxa"/>
            <w:tcBorders>
              <w:top w:val="nil"/>
              <w:left w:val="nil"/>
              <w:bottom w:val="single" w:sz="4" w:space="0" w:color="auto"/>
              <w:right w:val="single" w:sz="4" w:space="0" w:color="auto"/>
            </w:tcBorders>
            <w:vAlign w:val="center"/>
            <w:hideMark/>
          </w:tcPr>
          <w:p w14:paraId="653FFE7B" w14:textId="340DFF36" w:rsidR="008949C9" w:rsidRPr="00C91985" w:rsidRDefault="008949C9" w:rsidP="00C91985">
            <w:pPr>
              <w:ind w:left="-57" w:right="-57"/>
              <w:jc w:val="right"/>
              <w:rPr>
                <w:rFonts w:cs="Times New Roman"/>
                <w:b/>
                <w:bCs/>
                <w:color w:val="000000"/>
                <w:sz w:val="16"/>
                <w:szCs w:val="16"/>
              </w:rPr>
            </w:pPr>
            <w:r w:rsidRPr="00C91985">
              <w:rPr>
                <w:rFonts w:cs="Times New Roman"/>
                <w:b/>
                <w:bCs/>
                <w:color w:val="000000"/>
                <w:sz w:val="16"/>
                <w:szCs w:val="16"/>
              </w:rPr>
              <w:t>392,0</w:t>
            </w:r>
          </w:p>
        </w:tc>
        <w:tc>
          <w:tcPr>
            <w:tcW w:w="752" w:type="dxa"/>
            <w:gridSpan w:val="3"/>
            <w:tcBorders>
              <w:top w:val="nil"/>
              <w:left w:val="nil"/>
              <w:bottom w:val="single" w:sz="4" w:space="0" w:color="auto"/>
              <w:right w:val="single" w:sz="4" w:space="0" w:color="auto"/>
            </w:tcBorders>
            <w:vAlign w:val="center"/>
            <w:hideMark/>
          </w:tcPr>
          <w:p w14:paraId="6312AA2B" w14:textId="7FCC202F" w:rsidR="008949C9" w:rsidRPr="00C91985" w:rsidRDefault="008949C9" w:rsidP="00C91985">
            <w:pPr>
              <w:ind w:left="-57" w:right="-57"/>
              <w:jc w:val="right"/>
              <w:rPr>
                <w:rFonts w:cs="Times New Roman"/>
                <w:color w:val="000000"/>
                <w:sz w:val="16"/>
                <w:szCs w:val="16"/>
              </w:rPr>
            </w:pPr>
            <w:r w:rsidRPr="00C91985">
              <w:rPr>
                <w:rFonts w:cs="Times New Roman"/>
                <w:color w:val="000000"/>
                <w:sz w:val="16"/>
                <w:szCs w:val="16"/>
              </w:rPr>
              <w:t>100,0</w:t>
            </w:r>
          </w:p>
        </w:tc>
        <w:tc>
          <w:tcPr>
            <w:tcW w:w="717" w:type="dxa"/>
            <w:gridSpan w:val="2"/>
            <w:tcBorders>
              <w:top w:val="nil"/>
              <w:left w:val="nil"/>
              <w:bottom w:val="single" w:sz="4" w:space="0" w:color="auto"/>
              <w:right w:val="single" w:sz="4" w:space="0" w:color="auto"/>
            </w:tcBorders>
            <w:vAlign w:val="center"/>
            <w:hideMark/>
          </w:tcPr>
          <w:p w14:paraId="5E172CA1" w14:textId="574824B5" w:rsidR="008949C9" w:rsidRPr="00C91985" w:rsidRDefault="008949C9" w:rsidP="00C91985">
            <w:pPr>
              <w:ind w:left="-57" w:right="-57"/>
              <w:jc w:val="right"/>
              <w:rPr>
                <w:rFonts w:cs="Times New Roman"/>
                <w:color w:val="000000"/>
                <w:sz w:val="16"/>
                <w:szCs w:val="16"/>
              </w:rPr>
            </w:pPr>
            <w:r w:rsidRPr="00C91985">
              <w:rPr>
                <w:rFonts w:cs="Times New Roman"/>
                <w:color w:val="000000"/>
                <w:sz w:val="16"/>
                <w:szCs w:val="16"/>
              </w:rPr>
              <w:t>150,0</w:t>
            </w:r>
          </w:p>
        </w:tc>
        <w:tc>
          <w:tcPr>
            <w:tcW w:w="689" w:type="dxa"/>
            <w:tcBorders>
              <w:top w:val="nil"/>
              <w:left w:val="nil"/>
              <w:bottom w:val="single" w:sz="4" w:space="0" w:color="auto"/>
              <w:right w:val="single" w:sz="4" w:space="0" w:color="auto"/>
            </w:tcBorders>
            <w:vAlign w:val="center"/>
            <w:hideMark/>
          </w:tcPr>
          <w:p w14:paraId="3A1803BD" w14:textId="0EA368B6" w:rsidR="008949C9" w:rsidRPr="00C91985" w:rsidRDefault="008949C9" w:rsidP="00C91985">
            <w:pPr>
              <w:ind w:left="-57" w:right="-57"/>
              <w:jc w:val="right"/>
              <w:rPr>
                <w:rFonts w:cs="Times New Roman"/>
                <w:color w:val="000000"/>
                <w:sz w:val="16"/>
                <w:szCs w:val="16"/>
              </w:rPr>
            </w:pPr>
            <w:r w:rsidRPr="00C91985">
              <w:rPr>
                <w:rFonts w:cs="Times New Roman"/>
                <w:color w:val="000000"/>
                <w:sz w:val="16"/>
                <w:szCs w:val="16"/>
              </w:rPr>
              <w:t>142,0</w:t>
            </w:r>
          </w:p>
        </w:tc>
        <w:tc>
          <w:tcPr>
            <w:tcW w:w="709" w:type="dxa"/>
            <w:tcBorders>
              <w:top w:val="nil"/>
              <w:left w:val="nil"/>
              <w:bottom w:val="single" w:sz="4" w:space="0" w:color="auto"/>
              <w:right w:val="single" w:sz="4" w:space="0" w:color="auto"/>
            </w:tcBorders>
            <w:vAlign w:val="center"/>
            <w:hideMark/>
          </w:tcPr>
          <w:p w14:paraId="46544F0A" w14:textId="23C77DF8" w:rsidR="008949C9" w:rsidRPr="00C91985" w:rsidRDefault="008949C9" w:rsidP="00C91985">
            <w:pPr>
              <w:ind w:left="-57" w:right="-57"/>
              <w:jc w:val="right"/>
              <w:rPr>
                <w:rFonts w:cs="Times New Roman"/>
                <w:color w:val="000000"/>
                <w:sz w:val="16"/>
                <w:szCs w:val="16"/>
              </w:rPr>
            </w:pPr>
            <w:r w:rsidRPr="00C91985">
              <w:rPr>
                <w:rFonts w:cs="Times New Roman"/>
                <w:color w:val="000000"/>
                <w:sz w:val="16"/>
                <w:szCs w:val="16"/>
              </w:rPr>
              <w:t>0,0</w:t>
            </w:r>
          </w:p>
        </w:tc>
        <w:tc>
          <w:tcPr>
            <w:tcW w:w="709" w:type="dxa"/>
            <w:tcBorders>
              <w:top w:val="nil"/>
              <w:left w:val="nil"/>
              <w:bottom w:val="single" w:sz="4" w:space="0" w:color="auto"/>
              <w:right w:val="single" w:sz="4" w:space="0" w:color="auto"/>
            </w:tcBorders>
            <w:vAlign w:val="center"/>
            <w:hideMark/>
          </w:tcPr>
          <w:p w14:paraId="2B690342" w14:textId="05A1B916" w:rsidR="008949C9" w:rsidRPr="00C91985" w:rsidRDefault="008949C9" w:rsidP="00C91985">
            <w:pPr>
              <w:ind w:left="-57" w:right="-57"/>
              <w:jc w:val="right"/>
              <w:rPr>
                <w:rFonts w:cs="Times New Roman"/>
                <w:color w:val="000000"/>
                <w:sz w:val="16"/>
                <w:szCs w:val="16"/>
              </w:rPr>
            </w:pPr>
            <w:r w:rsidRPr="00C91985">
              <w:rPr>
                <w:rFonts w:cs="Times New Roman"/>
                <w:color w:val="000000"/>
                <w:sz w:val="16"/>
                <w:szCs w:val="16"/>
              </w:rPr>
              <w:t>0,0</w:t>
            </w:r>
          </w:p>
        </w:tc>
        <w:tc>
          <w:tcPr>
            <w:tcW w:w="708" w:type="dxa"/>
            <w:tcBorders>
              <w:top w:val="nil"/>
              <w:left w:val="nil"/>
              <w:bottom w:val="single" w:sz="4" w:space="0" w:color="auto"/>
              <w:right w:val="single" w:sz="4" w:space="0" w:color="auto"/>
            </w:tcBorders>
            <w:vAlign w:val="center"/>
            <w:hideMark/>
          </w:tcPr>
          <w:p w14:paraId="76AEBF88" w14:textId="2655286B" w:rsidR="008949C9" w:rsidRPr="00C91985" w:rsidRDefault="008949C9" w:rsidP="00C91985">
            <w:pPr>
              <w:ind w:left="-57" w:right="-57"/>
              <w:jc w:val="right"/>
              <w:rPr>
                <w:rFonts w:cs="Times New Roman"/>
                <w:sz w:val="16"/>
                <w:szCs w:val="16"/>
              </w:rPr>
            </w:pPr>
            <w:r w:rsidRPr="00C91985">
              <w:rPr>
                <w:rFonts w:cs="Times New Roman"/>
                <w:color w:val="000000"/>
                <w:sz w:val="16"/>
                <w:szCs w:val="16"/>
              </w:rPr>
              <w:t>0,0</w:t>
            </w:r>
          </w:p>
        </w:tc>
        <w:tc>
          <w:tcPr>
            <w:tcW w:w="709" w:type="dxa"/>
            <w:tcBorders>
              <w:top w:val="nil"/>
              <w:left w:val="nil"/>
              <w:bottom w:val="single" w:sz="4" w:space="0" w:color="auto"/>
              <w:right w:val="single" w:sz="4" w:space="0" w:color="auto"/>
            </w:tcBorders>
            <w:vAlign w:val="center"/>
          </w:tcPr>
          <w:p w14:paraId="28F6CC54" w14:textId="0915EDA7" w:rsidR="008949C9" w:rsidRPr="00C91985" w:rsidRDefault="008949C9" w:rsidP="00C91985">
            <w:pPr>
              <w:ind w:left="-57" w:right="-57"/>
              <w:jc w:val="right"/>
              <w:rPr>
                <w:rFonts w:cs="Times New Roman"/>
                <w:sz w:val="16"/>
                <w:szCs w:val="16"/>
              </w:rPr>
            </w:pPr>
            <w:r w:rsidRPr="00C91985">
              <w:rPr>
                <w:rFonts w:cs="Times New Roman"/>
                <w:color w:val="000000"/>
                <w:sz w:val="16"/>
                <w:szCs w:val="16"/>
              </w:rPr>
              <w:t>0,0</w:t>
            </w:r>
          </w:p>
        </w:tc>
        <w:tc>
          <w:tcPr>
            <w:tcW w:w="709" w:type="dxa"/>
            <w:tcBorders>
              <w:top w:val="nil"/>
              <w:left w:val="nil"/>
              <w:bottom w:val="single" w:sz="4" w:space="0" w:color="auto"/>
              <w:right w:val="single" w:sz="4" w:space="0" w:color="auto"/>
            </w:tcBorders>
            <w:vAlign w:val="center"/>
          </w:tcPr>
          <w:p w14:paraId="1F09792D" w14:textId="36F1DFD9" w:rsidR="008949C9" w:rsidRPr="00C91985" w:rsidRDefault="008949C9" w:rsidP="00C91985">
            <w:pPr>
              <w:ind w:left="-57" w:right="-57"/>
              <w:jc w:val="right"/>
              <w:rPr>
                <w:rFonts w:cs="Times New Roman"/>
                <w:sz w:val="16"/>
                <w:szCs w:val="16"/>
              </w:rPr>
            </w:pPr>
            <w:r w:rsidRPr="00C91985">
              <w:rPr>
                <w:rFonts w:cs="Times New Roman"/>
                <w:color w:val="000000"/>
                <w:sz w:val="16"/>
                <w:szCs w:val="16"/>
              </w:rPr>
              <w:t>0,0</w:t>
            </w:r>
          </w:p>
        </w:tc>
        <w:tc>
          <w:tcPr>
            <w:tcW w:w="709" w:type="dxa"/>
            <w:tcBorders>
              <w:top w:val="single" w:sz="4" w:space="0" w:color="auto"/>
              <w:left w:val="nil"/>
              <w:bottom w:val="single" w:sz="4" w:space="0" w:color="auto"/>
              <w:right w:val="single" w:sz="4" w:space="0" w:color="auto"/>
            </w:tcBorders>
            <w:vAlign w:val="center"/>
          </w:tcPr>
          <w:p w14:paraId="497A71D6" w14:textId="49ED9A04" w:rsidR="008949C9" w:rsidRPr="00C91985" w:rsidRDefault="008949C9" w:rsidP="00C91985">
            <w:pPr>
              <w:ind w:left="-57" w:right="-57"/>
              <w:jc w:val="right"/>
              <w:rPr>
                <w:rFonts w:cs="Times New Roman"/>
                <w:sz w:val="16"/>
                <w:szCs w:val="16"/>
              </w:rPr>
            </w:pPr>
            <w:r w:rsidRPr="00C91985">
              <w:rPr>
                <w:rFonts w:cs="Times New Roman"/>
                <w:color w:val="000000"/>
                <w:sz w:val="16"/>
                <w:szCs w:val="16"/>
              </w:rPr>
              <w:t>0,0</w:t>
            </w:r>
          </w:p>
        </w:tc>
        <w:tc>
          <w:tcPr>
            <w:tcW w:w="708" w:type="dxa"/>
            <w:tcBorders>
              <w:top w:val="nil"/>
              <w:left w:val="single" w:sz="4" w:space="0" w:color="auto"/>
              <w:bottom w:val="single" w:sz="4" w:space="0" w:color="auto"/>
              <w:right w:val="single" w:sz="4" w:space="0" w:color="auto"/>
            </w:tcBorders>
            <w:vAlign w:val="center"/>
          </w:tcPr>
          <w:p w14:paraId="59557410" w14:textId="48081A0B" w:rsidR="008949C9" w:rsidRPr="00C91985" w:rsidRDefault="008949C9" w:rsidP="00C91985">
            <w:pPr>
              <w:ind w:left="-57" w:right="-57"/>
              <w:jc w:val="right"/>
              <w:rPr>
                <w:rFonts w:cs="Times New Roman"/>
                <w:sz w:val="16"/>
                <w:szCs w:val="16"/>
              </w:rPr>
            </w:pPr>
            <w:r w:rsidRPr="00C91985">
              <w:rPr>
                <w:rFonts w:cs="Times New Roman"/>
                <w:color w:val="000000"/>
                <w:sz w:val="16"/>
                <w:szCs w:val="16"/>
              </w:rPr>
              <w:t>0,0</w:t>
            </w:r>
          </w:p>
        </w:tc>
        <w:tc>
          <w:tcPr>
            <w:tcW w:w="709" w:type="dxa"/>
            <w:tcBorders>
              <w:top w:val="nil"/>
              <w:left w:val="single" w:sz="4" w:space="0" w:color="auto"/>
              <w:bottom w:val="single" w:sz="4" w:space="0" w:color="auto"/>
              <w:right w:val="single" w:sz="4" w:space="0" w:color="auto"/>
            </w:tcBorders>
            <w:vAlign w:val="center"/>
          </w:tcPr>
          <w:p w14:paraId="0F9CA217" w14:textId="040D851C" w:rsidR="008949C9" w:rsidRPr="00C91985" w:rsidRDefault="008949C9" w:rsidP="00C91985">
            <w:pPr>
              <w:ind w:left="-57" w:right="-57"/>
              <w:jc w:val="right"/>
              <w:rPr>
                <w:rFonts w:cs="Times New Roman"/>
                <w:sz w:val="16"/>
                <w:szCs w:val="16"/>
              </w:rPr>
            </w:pPr>
            <w:r w:rsidRPr="00C91985">
              <w:rPr>
                <w:rFonts w:cs="Times New Roman"/>
                <w:color w:val="000000"/>
                <w:sz w:val="16"/>
                <w:szCs w:val="16"/>
              </w:rPr>
              <w:t>0,0</w:t>
            </w:r>
          </w:p>
        </w:tc>
        <w:tc>
          <w:tcPr>
            <w:tcW w:w="710" w:type="dxa"/>
            <w:tcBorders>
              <w:top w:val="nil"/>
              <w:left w:val="single" w:sz="4" w:space="0" w:color="auto"/>
              <w:bottom w:val="single" w:sz="4" w:space="0" w:color="auto"/>
              <w:right w:val="single" w:sz="4" w:space="0" w:color="auto"/>
            </w:tcBorders>
            <w:vAlign w:val="center"/>
          </w:tcPr>
          <w:p w14:paraId="796E0B4F" w14:textId="581DC414" w:rsidR="008949C9" w:rsidRPr="00C91985" w:rsidRDefault="008949C9" w:rsidP="00C91985">
            <w:pPr>
              <w:ind w:left="-57" w:right="-57"/>
              <w:jc w:val="right"/>
              <w:rPr>
                <w:rFonts w:cs="Times New Roman"/>
                <w:sz w:val="16"/>
                <w:szCs w:val="16"/>
              </w:rPr>
            </w:pPr>
            <w:r w:rsidRPr="00C91985">
              <w:rPr>
                <w:rFonts w:cs="Times New Roman"/>
                <w:color w:val="000000"/>
                <w:sz w:val="16"/>
                <w:szCs w:val="16"/>
              </w:rPr>
              <w:t>0,0</w:t>
            </w:r>
          </w:p>
        </w:tc>
      </w:tr>
      <w:tr w:rsidR="008949C9" w:rsidRPr="00C91985" w14:paraId="44A40F8F" w14:textId="77777777" w:rsidTr="008455D1">
        <w:trPr>
          <w:trHeight w:val="765"/>
        </w:trPr>
        <w:tc>
          <w:tcPr>
            <w:tcW w:w="567" w:type="dxa"/>
            <w:vMerge/>
            <w:tcBorders>
              <w:top w:val="nil"/>
              <w:left w:val="single" w:sz="4" w:space="0" w:color="auto"/>
              <w:bottom w:val="single" w:sz="4" w:space="0" w:color="auto"/>
              <w:right w:val="single" w:sz="4" w:space="0" w:color="auto"/>
            </w:tcBorders>
            <w:vAlign w:val="center"/>
            <w:hideMark/>
          </w:tcPr>
          <w:p w14:paraId="6EA12386" w14:textId="77777777" w:rsidR="008949C9" w:rsidRPr="00C91985" w:rsidRDefault="008949C9" w:rsidP="00C91985">
            <w:pPr>
              <w:widowControl/>
              <w:suppressAutoHyphens w:val="0"/>
              <w:rPr>
                <w:rFonts w:eastAsia="Times New Roman" w:cs="Times New Roman"/>
                <w:color w:val="000000"/>
                <w:sz w:val="22"/>
                <w:szCs w:val="22"/>
                <w:lang w:eastAsia="ru-RU" w:bidi="ar-SA"/>
              </w:rPr>
            </w:pPr>
          </w:p>
        </w:tc>
        <w:tc>
          <w:tcPr>
            <w:tcW w:w="2268" w:type="dxa"/>
            <w:gridSpan w:val="2"/>
            <w:vMerge/>
            <w:tcBorders>
              <w:top w:val="nil"/>
              <w:left w:val="single" w:sz="4" w:space="0" w:color="auto"/>
              <w:bottom w:val="single" w:sz="4" w:space="0" w:color="000000"/>
              <w:right w:val="single" w:sz="4" w:space="0" w:color="auto"/>
            </w:tcBorders>
            <w:vAlign w:val="center"/>
            <w:hideMark/>
          </w:tcPr>
          <w:p w14:paraId="36DCD134" w14:textId="77777777" w:rsidR="008949C9" w:rsidRPr="00C91985" w:rsidRDefault="008949C9" w:rsidP="00C91985">
            <w:pPr>
              <w:widowControl/>
              <w:suppressAutoHyphens w:val="0"/>
              <w:rPr>
                <w:rFonts w:eastAsia="Times New Roman" w:cs="Times New Roman"/>
                <w:color w:val="0A0A0A"/>
                <w:sz w:val="22"/>
                <w:szCs w:val="22"/>
                <w:lang w:eastAsia="ru-RU" w:bidi="ar-SA"/>
              </w:rPr>
            </w:pPr>
          </w:p>
        </w:tc>
        <w:tc>
          <w:tcPr>
            <w:tcW w:w="1639" w:type="dxa"/>
            <w:tcBorders>
              <w:top w:val="nil"/>
              <w:left w:val="nil"/>
              <w:bottom w:val="single" w:sz="4" w:space="0" w:color="auto"/>
              <w:right w:val="single" w:sz="4" w:space="0" w:color="auto"/>
            </w:tcBorders>
            <w:vAlign w:val="center"/>
            <w:hideMark/>
          </w:tcPr>
          <w:p w14:paraId="505285BE" w14:textId="50227302" w:rsidR="008949C9" w:rsidRPr="00C91985" w:rsidRDefault="008949C9" w:rsidP="00C91985">
            <w:pPr>
              <w:widowControl/>
              <w:suppressAutoHyphens w:val="0"/>
              <w:rPr>
                <w:rFonts w:eastAsia="Times New Roman" w:cs="Times New Roman"/>
                <w:i/>
                <w:iCs/>
                <w:color w:val="000000"/>
                <w:sz w:val="16"/>
                <w:szCs w:val="16"/>
                <w:lang w:eastAsia="ru-RU" w:bidi="ar-SA"/>
              </w:rPr>
            </w:pPr>
            <w:r w:rsidRPr="00C91985">
              <w:rPr>
                <w:i/>
                <w:iCs/>
                <w:color w:val="000000"/>
                <w:sz w:val="16"/>
                <w:szCs w:val="16"/>
              </w:rPr>
              <w:t xml:space="preserve">Внебюджетные источники </w:t>
            </w:r>
            <w:r w:rsidR="00956CC1" w:rsidRPr="00956CC1">
              <w:rPr>
                <w:rFonts w:cs="Times New Roman"/>
                <w:i/>
                <w:sz w:val="16"/>
                <w:szCs w:val="16"/>
              </w:rPr>
              <w:t>(</w:t>
            </w:r>
            <w:proofErr w:type="spellStart"/>
            <w:r w:rsidR="00956CC1" w:rsidRPr="00956CC1">
              <w:rPr>
                <w:rFonts w:cs="Times New Roman"/>
                <w:i/>
                <w:sz w:val="16"/>
                <w:szCs w:val="16"/>
              </w:rPr>
              <w:t>прогнозно</w:t>
            </w:r>
            <w:proofErr w:type="spellEnd"/>
            <w:r w:rsidR="00956CC1" w:rsidRPr="00956CC1">
              <w:rPr>
                <w:rFonts w:cs="Times New Roman"/>
                <w:i/>
                <w:sz w:val="16"/>
                <w:szCs w:val="16"/>
              </w:rPr>
              <w:t>)</w:t>
            </w:r>
          </w:p>
        </w:tc>
        <w:tc>
          <w:tcPr>
            <w:tcW w:w="798" w:type="dxa"/>
            <w:tcBorders>
              <w:top w:val="nil"/>
              <w:left w:val="nil"/>
              <w:bottom w:val="single" w:sz="4" w:space="0" w:color="auto"/>
              <w:right w:val="single" w:sz="4" w:space="0" w:color="auto"/>
            </w:tcBorders>
            <w:vAlign w:val="center"/>
            <w:hideMark/>
          </w:tcPr>
          <w:p w14:paraId="08E1994D" w14:textId="4A3AA2AA" w:rsidR="008949C9" w:rsidRPr="00C91985" w:rsidRDefault="008949C9" w:rsidP="00C91985">
            <w:pPr>
              <w:ind w:left="-57" w:right="-57"/>
              <w:jc w:val="right"/>
              <w:rPr>
                <w:rFonts w:cs="Times New Roman"/>
                <w:b/>
                <w:bCs/>
                <w:color w:val="000000"/>
                <w:sz w:val="16"/>
                <w:szCs w:val="16"/>
              </w:rPr>
            </w:pPr>
            <w:r w:rsidRPr="00C91985">
              <w:rPr>
                <w:sz w:val="16"/>
                <w:szCs w:val="16"/>
              </w:rPr>
              <w:t>0,0</w:t>
            </w:r>
          </w:p>
        </w:tc>
        <w:tc>
          <w:tcPr>
            <w:tcW w:w="752" w:type="dxa"/>
            <w:gridSpan w:val="3"/>
            <w:tcBorders>
              <w:top w:val="nil"/>
              <w:left w:val="nil"/>
              <w:bottom w:val="single" w:sz="4" w:space="0" w:color="auto"/>
              <w:right w:val="single" w:sz="4" w:space="0" w:color="auto"/>
            </w:tcBorders>
            <w:vAlign w:val="center"/>
            <w:hideMark/>
          </w:tcPr>
          <w:p w14:paraId="51C2D931" w14:textId="15D4917A" w:rsidR="008949C9" w:rsidRPr="00C91985" w:rsidRDefault="008949C9" w:rsidP="00C91985">
            <w:pPr>
              <w:ind w:left="-57" w:right="-57"/>
              <w:jc w:val="right"/>
              <w:rPr>
                <w:rFonts w:cs="Times New Roman"/>
                <w:color w:val="000000"/>
                <w:sz w:val="16"/>
                <w:szCs w:val="16"/>
              </w:rPr>
            </w:pPr>
            <w:r w:rsidRPr="00C91985">
              <w:rPr>
                <w:sz w:val="16"/>
                <w:szCs w:val="16"/>
              </w:rPr>
              <w:t>0,0</w:t>
            </w:r>
          </w:p>
        </w:tc>
        <w:tc>
          <w:tcPr>
            <w:tcW w:w="717" w:type="dxa"/>
            <w:gridSpan w:val="2"/>
            <w:tcBorders>
              <w:top w:val="nil"/>
              <w:left w:val="nil"/>
              <w:bottom w:val="single" w:sz="4" w:space="0" w:color="auto"/>
              <w:right w:val="single" w:sz="4" w:space="0" w:color="auto"/>
            </w:tcBorders>
            <w:vAlign w:val="center"/>
            <w:hideMark/>
          </w:tcPr>
          <w:p w14:paraId="3B130BCF" w14:textId="5042900C" w:rsidR="008949C9" w:rsidRPr="00C91985" w:rsidRDefault="008949C9" w:rsidP="00C91985">
            <w:pPr>
              <w:ind w:left="-57" w:right="-57"/>
              <w:jc w:val="right"/>
              <w:rPr>
                <w:rFonts w:cs="Times New Roman"/>
                <w:color w:val="000000"/>
                <w:sz w:val="16"/>
                <w:szCs w:val="16"/>
              </w:rPr>
            </w:pPr>
            <w:r w:rsidRPr="00C91985">
              <w:rPr>
                <w:sz w:val="16"/>
                <w:szCs w:val="16"/>
              </w:rPr>
              <w:t>0,0</w:t>
            </w:r>
          </w:p>
        </w:tc>
        <w:tc>
          <w:tcPr>
            <w:tcW w:w="689" w:type="dxa"/>
            <w:tcBorders>
              <w:top w:val="nil"/>
              <w:left w:val="nil"/>
              <w:bottom w:val="single" w:sz="4" w:space="0" w:color="auto"/>
              <w:right w:val="single" w:sz="4" w:space="0" w:color="auto"/>
            </w:tcBorders>
            <w:vAlign w:val="center"/>
            <w:hideMark/>
          </w:tcPr>
          <w:p w14:paraId="64B8EA53" w14:textId="37AE90E5" w:rsidR="008949C9" w:rsidRPr="00C91985" w:rsidRDefault="008949C9" w:rsidP="00C91985">
            <w:pPr>
              <w:ind w:left="-57" w:right="-57"/>
              <w:jc w:val="right"/>
              <w:rPr>
                <w:rFonts w:cs="Times New Roman"/>
                <w:color w:val="000000"/>
                <w:sz w:val="16"/>
                <w:szCs w:val="16"/>
              </w:rPr>
            </w:pPr>
            <w:r w:rsidRPr="00C91985">
              <w:rPr>
                <w:sz w:val="16"/>
                <w:szCs w:val="16"/>
              </w:rPr>
              <w:t>0,0</w:t>
            </w:r>
          </w:p>
        </w:tc>
        <w:tc>
          <w:tcPr>
            <w:tcW w:w="709" w:type="dxa"/>
            <w:tcBorders>
              <w:top w:val="nil"/>
              <w:left w:val="nil"/>
              <w:bottom w:val="single" w:sz="4" w:space="0" w:color="auto"/>
              <w:right w:val="single" w:sz="4" w:space="0" w:color="auto"/>
            </w:tcBorders>
            <w:vAlign w:val="center"/>
            <w:hideMark/>
          </w:tcPr>
          <w:p w14:paraId="25026219" w14:textId="020069F5" w:rsidR="008949C9" w:rsidRPr="00C91985" w:rsidRDefault="008949C9" w:rsidP="00C91985">
            <w:pPr>
              <w:ind w:left="-57" w:right="-57"/>
              <w:jc w:val="right"/>
              <w:rPr>
                <w:rFonts w:cs="Times New Roman"/>
                <w:color w:val="000000"/>
                <w:sz w:val="16"/>
                <w:szCs w:val="16"/>
              </w:rPr>
            </w:pPr>
            <w:r w:rsidRPr="00C91985">
              <w:rPr>
                <w:sz w:val="16"/>
                <w:szCs w:val="16"/>
              </w:rPr>
              <w:t>0,0</w:t>
            </w:r>
          </w:p>
        </w:tc>
        <w:tc>
          <w:tcPr>
            <w:tcW w:w="709" w:type="dxa"/>
            <w:tcBorders>
              <w:top w:val="nil"/>
              <w:left w:val="nil"/>
              <w:bottom w:val="single" w:sz="4" w:space="0" w:color="auto"/>
              <w:right w:val="single" w:sz="4" w:space="0" w:color="auto"/>
            </w:tcBorders>
            <w:vAlign w:val="center"/>
            <w:hideMark/>
          </w:tcPr>
          <w:p w14:paraId="677A1ACB" w14:textId="0630AFAF" w:rsidR="008949C9" w:rsidRPr="00C91985" w:rsidRDefault="008949C9" w:rsidP="00C91985">
            <w:pPr>
              <w:ind w:left="-57" w:right="-57"/>
              <w:jc w:val="right"/>
              <w:rPr>
                <w:rFonts w:cs="Times New Roman"/>
                <w:color w:val="000000"/>
                <w:sz w:val="16"/>
                <w:szCs w:val="16"/>
              </w:rPr>
            </w:pPr>
            <w:r w:rsidRPr="00C91985">
              <w:rPr>
                <w:sz w:val="16"/>
                <w:szCs w:val="16"/>
              </w:rPr>
              <w:t>0,0</w:t>
            </w:r>
          </w:p>
        </w:tc>
        <w:tc>
          <w:tcPr>
            <w:tcW w:w="708" w:type="dxa"/>
            <w:tcBorders>
              <w:top w:val="nil"/>
              <w:left w:val="nil"/>
              <w:bottom w:val="single" w:sz="4" w:space="0" w:color="auto"/>
              <w:right w:val="single" w:sz="4" w:space="0" w:color="auto"/>
            </w:tcBorders>
            <w:vAlign w:val="center"/>
            <w:hideMark/>
          </w:tcPr>
          <w:p w14:paraId="5262C30C" w14:textId="1E73FCE5" w:rsidR="008949C9" w:rsidRPr="00C91985" w:rsidRDefault="008949C9" w:rsidP="00C91985">
            <w:pPr>
              <w:ind w:left="-57" w:right="-57"/>
              <w:jc w:val="right"/>
              <w:rPr>
                <w:rFonts w:cs="Times New Roman"/>
                <w:sz w:val="16"/>
                <w:szCs w:val="16"/>
              </w:rPr>
            </w:pPr>
            <w:r w:rsidRPr="00C91985">
              <w:rPr>
                <w:sz w:val="16"/>
                <w:szCs w:val="16"/>
              </w:rPr>
              <w:t>0,0</w:t>
            </w:r>
          </w:p>
        </w:tc>
        <w:tc>
          <w:tcPr>
            <w:tcW w:w="709" w:type="dxa"/>
            <w:tcBorders>
              <w:top w:val="nil"/>
              <w:left w:val="nil"/>
              <w:bottom w:val="single" w:sz="4" w:space="0" w:color="auto"/>
              <w:right w:val="single" w:sz="4" w:space="0" w:color="auto"/>
            </w:tcBorders>
            <w:vAlign w:val="center"/>
          </w:tcPr>
          <w:p w14:paraId="31E19361" w14:textId="084B0F9E" w:rsidR="008949C9" w:rsidRPr="00C91985" w:rsidRDefault="008949C9" w:rsidP="00C91985">
            <w:pPr>
              <w:ind w:left="-57" w:right="-57"/>
              <w:jc w:val="right"/>
              <w:rPr>
                <w:rFonts w:cs="Times New Roman"/>
                <w:sz w:val="16"/>
                <w:szCs w:val="16"/>
              </w:rPr>
            </w:pPr>
            <w:r w:rsidRPr="00C91985">
              <w:rPr>
                <w:sz w:val="16"/>
                <w:szCs w:val="16"/>
              </w:rPr>
              <w:t>0,0</w:t>
            </w:r>
          </w:p>
        </w:tc>
        <w:tc>
          <w:tcPr>
            <w:tcW w:w="709" w:type="dxa"/>
            <w:tcBorders>
              <w:top w:val="nil"/>
              <w:left w:val="nil"/>
              <w:bottom w:val="single" w:sz="4" w:space="0" w:color="auto"/>
              <w:right w:val="single" w:sz="4" w:space="0" w:color="auto"/>
            </w:tcBorders>
            <w:vAlign w:val="center"/>
          </w:tcPr>
          <w:p w14:paraId="35DFB8EB" w14:textId="7D6D359C" w:rsidR="008949C9" w:rsidRPr="00C91985" w:rsidRDefault="008949C9" w:rsidP="00C91985">
            <w:pPr>
              <w:ind w:left="-57" w:right="-57"/>
              <w:jc w:val="right"/>
              <w:rPr>
                <w:rFonts w:cs="Times New Roman"/>
                <w:sz w:val="16"/>
                <w:szCs w:val="16"/>
              </w:rPr>
            </w:pPr>
            <w:r w:rsidRPr="00C91985">
              <w:rPr>
                <w:sz w:val="16"/>
                <w:szCs w:val="16"/>
              </w:rPr>
              <w:t>0,0</w:t>
            </w:r>
          </w:p>
        </w:tc>
        <w:tc>
          <w:tcPr>
            <w:tcW w:w="709" w:type="dxa"/>
            <w:tcBorders>
              <w:top w:val="single" w:sz="4" w:space="0" w:color="auto"/>
              <w:left w:val="nil"/>
              <w:bottom w:val="single" w:sz="4" w:space="0" w:color="auto"/>
              <w:right w:val="single" w:sz="4" w:space="0" w:color="auto"/>
            </w:tcBorders>
            <w:vAlign w:val="center"/>
          </w:tcPr>
          <w:p w14:paraId="62C5F08D" w14:textId="039BDF17" w:rsidR="008949C9" w:rsidRPr="00C91985" w:rsidRDefault="008949C9" w:rsidP="00C91985">
            <w:pPr>
              <w:ind w:left="-57" w:right="-57"/>
              <w:jc w:val="right"/>
              <w:rPr>
                <w:rFonts w:cs="Times New Roman"/>
                <w:sz w:val="16"/>
                <w:szCs w:val="16"/>
              </w:rPr>
            </w:pPr>
            <w:r w:rsidRPr="00C91985">
              <w:rPr>
                <w:sz w:val="16"/>
                <w:szCs w:val="16"/>
              </w:rPr>
              <w:t>0,0</w:t>
            </w:r>
          </w:p>
        </w:tc>
        <w:tc>
          <w:tcPr>
            <w:tcW w:w="708" w:type="dxa"/>
            <w:tcBorders>
              <w:top w:val="nil"/>
              <w:left w:val="single" w:sz="4" w:space="0" w:color="auto"/>
              <w:bottom w:val="single" w:sz="4" w:space="0" w:color="auto"/>
              <w:right w:val="single" w:sz="4" w:space="0" w:color="auto"/>
            </w:tcBorders>
            <w:vAlign w:val="center"/>
          </w:tcPr>
          <w:p w14:paraId="7A0ACC3C" w14:textId="2156507D" w:rsidR="008949C9" w:rsidRPr="00C91985" w:rsidRDefault="008949C9" w:rsidP="00C91985">
            <w:pPr>
              <w:ind w:left="-57" w:right="-57"/>
              <w:jc w:val="right"/>
              <w:rPr>
                <w:rFonts w:cs="Times New Roman"/>
                <w:sz w:val="16"/>
                <w:szCs w:val="16"/>
              </w:rPr>
            </w:pPr>
            <w:r w:rsidRPr="00C91985">
              <w:rPr>
                <w:sz w:val="16"/>
                <w:szCs w:val="16"/>
              </w:rPr>
              <w:t>0,0</w:t>
            </w:r>
          </w:p>
        </w:tc>
        <w:tc>
          <w:tcPr>
            <w:tcW w:w="709" w:type="dxa"/>
            <w:tcBorders>
              <w:top w:val="nil"/>
              <w:left w:val="single" w:sz="4" w:space="0" w:color="auto"/>
              <w:bottom w:val="single" w:sz="4" w:space="0" w:color="auto"/>
              <w:right w:val="single" w:sz="4" w:space="0" w:color="auto"/>
            </w:tcBorders>
            <w:vAlign w:val="center"/>
          </w:tcPr>
          <w:p w14:paraId="192BBF68" w14:textId="3AFB4000" w:rsidR="008949C9" w:rsidRPr="00C91985" w:rsidRDefault="008949C9" w:rsidP="00C91985">
            <w:pPr>
              <w:ind w:left="-57" w:right="-57"/>
              <w:jc w:val="right"/>
              <w:rPr>
                <w:rFonts w:cs="Times New Roman"/>
                <w:sz w:val="16"/>
                <w:szCs w:val="16"/>
              </w:rPr>
            </w:pPr>
            <w:r w:rsidRPr="00C91985">
              <w:rPr>
                <w:sz w:val="16"/>
                <w:szCs w:val="16"/>
              </w:rPr>
              <w:t>0,0</w:t>
            </w:r>
          </w:p>
        </w:tc>
        <w:tc>
          <w:tcPr>
            <w:tcW w:w="710" w:type="dxa"/>
            <w:tcBorders>
              <w:top w:val="nil"/>
              <w:left w:val="single" w:sz="4" w:space="0" w:color="auto"/>
              <w:bottom w:val="single" w:sz="4" w:space="0" w:color="auto"/>
              <w:right w:val="single" w:sz="4" w:space="0" w:color="auto"/>
            </w:tcBorders>
            <w:vAlign w:val="center"/>
          </w:tcPr>
          <w:p w14:paraId="5EAA419D" w14:textId="64C9BC51" w:rsidR="008949C9" w:rsidRPr="00C91985" w:rsidRDefault="008949C9" w:rsidP="00C91985">
            <w:pPr>
              <w:ind w:left="-57" w:right="-57"/>
              <w:jc w:val="right"/>
              <w:rPr>
                <w:rFonts w:cs="Times New Roman"/>
                <w:sz w:val="16"/>
                <w:szCs w:val="16"/>
              </w:rPr>
            </w:pPr>
            <w:r w:rsidRPr="00C91985">
              <w:rPr>
                <w:sz w:val="16"/>
                <w:szCs w:val="16"/>
              </w:rPr>
              <w:t>0,0</w:t>
            </w:r>
          </w:p>
        </w:tc>
      </w:tr>
      <w:tr w:rsidR="008949C9" w:rsidRPr="00C91985" w14:paraId="44EE57B9" w14:textId="77777777" w:rsidTr="008455D1">
        <w:trPr>
          <w:trHeight w:val="315"/>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64F5AD86" w14:textId="77777777" w:rsidR="008949C9" w:rsidRPr="00C91985" w:rsidRDefault="008949C9"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1.3.</w:t>
            </w:r>
          </w:p>
        </w:tc>
        <w:tc>
          <w:tcPr>
            <w:tcW w:w="2268" w:type="dxa"/>
            <w:gridSpan w:val="2"/>
            <w:tcBorders>
              <w:top w:val="nil"/>
              <w:left w:val="nil"/>
              <w:right w:val="single" w:sz="4" w:space="0" w:color="auto"/>
            </w:tcBorders>
            <w:vAlign w:val="center"/>
            <w:hideMark/>
          </w:tcPr>
          <w:p w14:paraId="400EDFF2" w14:textId="77777777" w:rsidR="008949C9" w:rsidRPr="00C91985" w:rsidRDefault="008949C9" w:rsidP="00C91985">
            <w:pPr>
              <w:widowControl/>
              <w:suppressAutoHyphens w:val="0"/>
              <w:jc w:val="both"/>
              <w:rPr>
                <w:rFonts w:eastAsia="Times New Roman" w:cs="Times New Roman"/>
                <w:color w:val="000000"/>
                <w:sz w:val="22"/>
                <w:szCs w:val="22"/>
                <w:lang w:eastAsia="ru-RU" w:bidi="ar-SA"/>
              </w:rPr>
            </w:pPr>
            <w:bookmarkStart w:id="88" w:name="RANGE!B56"/>
            <w:r w:rsidRPr="00C91985">
              <w:rPr>
                <w:rFonts w:eastAsia="Times New Roman" w:cs="Times New Roman"/>
                <w:color w:val="000000"/>
                <w:sz w:val="22"/>
                <w:szCs w:val="22"/>
                <w:lang w:eastAsia="ru-RU" w:bidi="ar-SA"/>
              </w:rPr>
              <w:t>Мероприятие 3.</w:t>
            </w:r>
            <w:bookmarkEnd w:id="88"/>
          </w:p>
        </w:tc>
        <w:tc>
          <w:tcPr>
            <w:tcW w:w="1639" w:type="dxa"/>
            <w:tcBorders>
              <w:top w:val="nil"/>
              <w:left w:val="nil"/>
              <w:bottom w:val="single" w:sz="4" w:space="0" w:color="auto"/>
              <w:right w:val="single" w:sz="4" w:space="0" w:color="auto"/>
            </w:tcBorders>
            <w:vAlign w:val="center"/>
            <w:hideMark/>
          </w:tcPr>
          <w:p w14:paraId="15B220D5" w14:textId="75EFB1FC" w:rsidR="008949C9" w:rsidRPr="00C91985" w:rsidRDefault="008949C9" w:rsidP="00C91985">
            <w:pPr>
              <w:widowControl/>
              <w:suppressAutoHyphens w:val="0"/>
              <w:rPr>
                <w:rFonts w:eastAsia="Times New Roman" w:cs="Times New Roman"/>
                <w:b/>
                <w:bCs/>
                <w:i/>
                <w:iCs/>
                <w:color w:val="000000"/>
                <w:sz w:val="16"/>
                <w:szCs w:val="16"/>
                <w:lang w:eastAsia="ru-RU" w:bidi="ar-SA"/>
              </w:rPr>
            </w:pPr>
            <w:r w:rsidRPr="00C91985">
              <w:rPr>
                <w:b/>
                <w:bCs/>
                <w:i/>
                <w:iCs/>
                <w:color w:val="000000"/>
                <w:sz w:val="16"/>
                <w:szCs w:val="16"/>
              </w:rPr>
              <w:t xml:space="preserve">Итого </w:t>
            </w:r>
          </w:p>
        </w:tc>
        <w:tc>
          <w:tcPr>
            <w:tcW w:w="798" w:type="dxa"/>
            <w:tcBorders>
              <w:top w:val="nil"/>
              <w:left w:val="nil"/>
              <w:bottom w:val="single" w:sz="4" w:space="0" w:color="auto"/>
              <w:right w:val="single" w:sz="4" w:space="0" w:color="auto"/>
            </w:tcBorders>
            <w:vAlign w:val="center"/>
            <w:hideMark/>
          </w:tcPr>
          <w:p w14:paraId="6DA23DA7" w14:textId="24889A80" w:rsidR="008949C9" w:rsidRPr="00C91985" w:rsidRDefault="008949C9" w:rsidP="00C91985">
            <w:pPr>
              <w:widowControl/>
              <w:suppressAutoHyphens w:val="0"/>
              <w:ind w:left="-57" w:right="-57"/>
              <w:jc w:val="right"/>
              <w:rPr>
                <w:rFonts w:eastAsia="Times New Roman" w:cs="Times New Roman"/>
                <w:b/>
                <w:bCs/>
                <w:color w:val="000000"/>
                <w:sz w:val="16"/>
                <w:szCs w:val="16"/>
                <w:lang w:eastAsia="ru-RU" w:bidi="ar-SA"/>
              </w:rPr>
            </w:pPr>
            <w:r w:rsidRPr="00C91985">
              <w:rPr>
                <w:rFonts w:cs="Times New Roman"/>
                <w:b/>
                <w:sz w:val="16"/>
                <w:szCs w:val="16"/>
              </w:rPr>
              <w:t>0,0</w:t>
            </w:r>
          </w:p>
        </w:tc>
        <w:tc>
          <w:tcPr>
            <w:tcW w:w="752" w:type="dxa"/>
            <w:gridSpan w:val="3"/>
            <w:tcBorders>
              <w:top w:val="nil"/>
              <w:left w:val="nil"/>
              <w:bottom w:val="single" w:sz="4" w:space="0" w:color="auto"/>
              <w:right w:val="single" w:sz="4" w:space="0" w:color="auto"/>
            </w:tcBorders>
            <w:vAlign w:val="center"/>
            <w:hideMark/>
          </w:tcPr>
          <w:p w14:paraId="04242B4E" w14:textId="227E7435" w:rsidR="008949C9" w:rsidRPr="00C91985" w:rsidRDefault="008949C9" w:rsidP="00C91985">
            <w:pPr>
              <w:ind w:left="-57" w:right="-57"/>
              <w:jc w:val="right"/>
              <w:rPr>
                <w:rFonts w:cs="Times New Roman"/>
                <w:b/>
                <w:bCs/>
                <w:color w:val="000000"/>
                <w:sz w:val="16"/>
                <w:szCs w:val="16"/>
              </w:rPr>
            </w:pPr>
            <w:r w:rsidRPr="00C91985">
              <w:rPr>
                <w:rFonts w:cs="Times New Roman"/>
                <w:b/>
                <w:sz w:val="16"/>
                <w:szCs w:val="16"/>
              </w:rPr>
              <w:t>0,0</w:t>
            </w:r>
          </w:p>
        </w:tc>
        <w:tc>
          <w:tcPr>
            <w:tcW w:w="717" w:type="dxa"/>
            <w:gridSpan w:val="2"/>
            <w:tcBorders>
              <w:top w:val="nil"/>
              <w:left w:val="nil"/>
              <w:bottom w:val="single" w:sz="4" w:space="0" w:color="auto"/>
              <w:right w:val="single" w:sz="4" w:space="0" w:color="auto"/>
            </w:tcBorders>
            <w:vAlign w:val="center"/>
            <w:hideMark/>
          </w:tcPr>
          <w:p w14:paraId="7A9DF7B8" w14:textId="00C7CA45" w:rsidR="008949C9" w:rsidRPr="00C91985" w:rsidRDefault="008949C9" w:rsidP="00C91985">
            <w:pPr>
              <w:ind w:left="-57" w:right="-57"/>
              <w:jc w:val="right"/>
              <w:rPr>
                <w:rFonts w:cs="Times New Roman"/>
                <w:b/>
                <w:bCs/>
                <w:color w:val="000000"/>
                <w:sz w:val="16"/>
                <w:szCs w:val="16"/>
              </w:rPr>
            </w:pPr>
            <w:r w:rsidRPr="00C91985">
              <w:rPr>
                <w:rFonts w:cs="Times New Roman"/>
                <w:b/>
                <w:sz w:val="16"/>
                <w:szCs w:val="16"/>
              </w:rPr>
              <w:t>0,0</w:t>
            </w:r>
          </w:p>
        </w:tc>
        <w:tc>
          <w:tcPr>
            <w:tcW w:w="689" w:type="dxa"/>
            <w:tcBorders>
              <w:top w:val="nil"/>
              <w:left w:val="nil"/>
              <w:bottom w:val="single" w:sz="4" w:space="0" w:color="auto"/>
              <w:right w:val="single" w:sz="4" w:space="0" w:color="auto"/>
            </w:tcBorders>
            <w:vAlign w:val="center"/>
            <w:hideMark/>
          </w:tcPr>
          <w:p w14:paraId="19354A61" w14:textId="327FF0B6" w:rsidR="008949C9" w:rsidRPr="00C91985" w:rsidRDefault="008949C9" w:rsidP="00C91985">
            <w:pPr>
              <w:ind w:left="-57" w:right="-57"/>
              <w:jc w:val="right"/>
              <w:rPr>
                <w:rFonts w:cs="Times New Roman"/>
                <w:b/>
                <w:bCs/>
                <w:color w:val="000000"/>
                <w:sz w:val="16"/>
                <w:szCs w:val="16"/>
              </w:rPr>
            </w:pPr>
            <w:r w:rsidRPr="00C91985">
              <w:rPr>
                <w:rFonts w:cs="Times New Roman"/>
                <w:b/>
                <w:sz w:val="16"/>
                <w:szCs w:val="16"/>
              </w:rPr>
              <w:t>0,0</w:t>
            </w:r>
          </w:p>
        </w:tc>
        <w:tc>
          <w:tcPr>
            <w:tcW w:w="709" w:type="dxa"/>
            <w:tcBorders>
              <w:top w:val="nil"/>
              <w:left w:val="nil"/>
              <w:bottom w:val="single" w:sz="4" w:space="0" w:color="auto"/>
              <w:right w:val="single" w:sz="4" w:space="0" w:color="auto"/>
            </w:tcBorders>
            <w:vAlign w:val="center"/>
            <w:hideMark/>
          </w:tcPr>
          <w:p w14:paraId="2C731A85" w14:textId="16C779D7" w:rsidR="008949C9" w:rsidRPr="00C91985" w:rsidRDefault="008949C9" w:rsidP="00C91985">
            <w:pPr>
              <w:ind w:left="-57" w:right="-57"/>
              <w:jc w:val="right"/>
              <w:rPr>
                <w:rFonts w:cs="Times New Roman"/>
                <w:b/>
                <w:bCs/>
                <w:color w:val="000000"/>
                <w:sz w:val="16"/>
                <w:szCs w:val="16"/>
              </w:rPr>
            </w:pPr>
            <w:r w:rsidRPr="00C91985">
              <w:rPr>
                <w:rFonts w:cs="Times New Roman"/>
                <w:b/>
                <w:sz w:val="16"/>
                <w:szCs w:val="16"/>
              </w:rPr>
              <w:t>0,0</w:t>
            </w:r>
          </w:p>
        </w:tc>
        <w:tc>
          <w:tcPr>
            <w:tcW w:w="709" w:type="dxa"/>
            <w:tcBorders>
              <w:top w:val="nil"/>
              <w:left w:val="nil"/>
              <w:bottom w:val="single" w:sz="4" w:space="0" w:color="auto"/>
              <w:right w:val="single" w:sz="4" w:space="0" w:color="auto"/>
            </w:tcBorders>
            <w:vAlign w:val="center"/>
            <w:hideMark/>
          </w:tcPr>
          <w:p w14:paraId="56CD2B65" w14:textId="14BF34FE" w:rsidR="008949C9" w:rsidRPr="00C91985" w:rsidRDefault="008949C9" w:rsidP="00C91985">
            <w:pPr>
              <w:ind w:left="-57" w:right="-57"/>
              <w:jc w:val="right"/>
              <w:rPr>
                <w:rFonts w:cs="Times New Roman"/>
                <w:b/>
                <w:bCs/>
                <w:color w:val="000000"/>
                <w:sz w:val="16"/>
                <w:szCs w:val="16"/>
              </w:rPr>
            </w:pPr>
            <w:r w:rsidRPr="00C91985">
              <w:rPr>
                <w:rFonts w:cs="Times New Roman"/>
                <w:b/>
                <w:sz w:val="16"/>
                <w:szCs w:val="16"/>
              </w:rPr>
              <w:t>0,0</w:t>
            </w:r>
          </w:p>
        </w:tc>
        <w:tc>
          <w:tcPr>
            <w:tcW w:w="708" w:type="dxa"/>
            <w:tcBorders>
              <w:top w:val="nil"/>
              <w:left w:val="nil"/>
              <w:bottom w:val="single" w:sz="4" w:space="0" w:color="auto"/>
              <w:right w:val="single" w:sz="4" w:space="0" w:color="auto"/>
            </w:tcBorders>
            <w:vAlign w:val="center"/>
            <w:hideMark/>
          </w:tcPr>
          <w:p w14:paraId="18069BAF" w14:textId="4532C0DF" w:rsidR="008949C9" w:rsidRPr="00C91985" w:rsidRDefault="008949C9" w:rsidP="00C91985">
            <w:pPr>
              <w:ind w:left="-57" w:right="-57"/>
              <w:jc w:val="right"/>
              <w:rPr>
                <w:rFonts w:cs="Times New Roman"/>
                <w:b/>
                <w:bCs/>
                <w:sz w:val="16"/>
                <w:szCs w:val="16"/>
              </w:rPr>
            </w:pPr>
            <w:r w:rsidRPr="00C91985">
              <w:rPr>
                <w:rFonts w:cs="Times New Roman"/>
                <w:b/>
                <w:sz w:val="16"/>
                <w:szCs w:val="16"/>
              </w:rPr>
              <w:t>0,0</w:t>
            </w:r>
          </w:p>
        </w:tc>
        <w:tc>
          <w:tcPr>
            <w:tcW w:w="709" w:type="dxa"/>
            <w:tcBorders>
              <w:top w:val="nil"/>
              <w:left w:val="nil"/>
              <w:bottom w:val="single" w:sz="4" w:space="0" w:color="auto"/>
              <w:right w:val="single" w:sz="4" w:space="0" w:color="auto"/>
            </w:tcBorders>
            <w:vAlign w:val="center"/>
          </w:tcPr>
          <w:p w14:paraId="508F41D2" w14:textId="63F244C8" w:rsidR="008949C9" w:rsidRPr="00C91985" w:rsidRDefault="008949C9" w:rsidP="00C91985">
            <w:pPr>
              <w:ind w:left="-57" w:right="-57"/>
              <w:jc w:val="right"/>
              <w:rPr>
                <w:rFonts w:cs="Times New Roman"/>
                <w:b/>
                <w:bCs/>
                <w:sz w:val="16"/>
                <w:szCs w:val="16"/>
              </w:rPr>
            </w:pPr>
            <w:r w:rsidRPr="00C91985">
              <w:rPr>
                <w:rFonts w:cs="Times New Roman"/>
                <w:b/>
                <w:sz w:val="16"/>
                <w:szCs w:val="16"/>
              </w:rPr>
              <w:t>0,0</w:t>
            </w:r>
          </w:p>
        </w:tc>
        <w:tc>
          <w:tcPr>
            <w:tcW w:w="709" w:type="dxa"/>
            <w:tcBorders>
              <w:top w:val="nil"/>
              <w:left w:val="nil"/>
              <w:bottom w:val="single" w:sz="4" w:space="0" w:color="auto"/>
              <w:right w:val="single" w:sz="4" w:space="0" w:color="auto"/>
            </w:tcBorders>
            <w:vAlign w:val="center"/>
          </w:tcPr>
          <w:p w14:paraId="22DCE670" w14:textId="695364A1" w:rsidR="008949C9" w:rsidRPr="00C91985" w:rsidRDefault="008949C9" w:rsidP="00C91985">
            <w:pPr>
              <w:ind w:left="-57" w:right="-57"/>
              <w:jc w:val="right"/>
              <w:rPr>
                <w:rFonts w:cs="Times New Roman"/>
                <w:b/>
                <w:bCs/>
                <w:sz w:val="16"/>
                <w:szCs w:val="16"/>
              </w:rPr>
            </w:pPr>
            <w:r w:rsidRPr="00C91985">
              <w:rPr>
                <w:rFonts w:cs="Times New Roman"/>
                <w:b/>
                <w:sz w:val="16"/>
                <w:szCs w:val="16"/>
              </w:rPr>
              <w:t>0,0</w:t>
            </w:r>
          </w:p>
        </w:tc>
        <w:tc>
          <w:tcPr>
            <w:tcW w:w="709" w:type="dxa"/>
            <w:tcBorders>
              <w:top w:val="single" w:sz="4" w:space="0" w:color="auto"/>
              <w:left w:val="nil"/>
              <w:bottom w:val="single" w:sz="4" w:space="0" w:color="auto"/>
              <w:right w:val="single" w:sz="4" w:space="0" w:color="auto"/>
            </w:tcBorders>
            <w:vAlign w:val="center"/>
          </w:tcPr>
          <w:p w14:paraId="0F8125AA" w14:textId="585E4B3B" w:rsidR="008949C9" w:rsidRPr="00C91985" w:rsidRDefault="008949C9" w:rsidP="00C91985">
            <w:pPr>
              <w:ind w:left="-57" w:right="-57"/>
              <w:jc w:val="right"/>
              <w:rPr>
                <w:rFonts w:cs="Times New Roman"/>
                <w:b/>
                <w:bCs/>
                <w:sz w:val="16"/>
                <w:szCs w:val="16"/>
              </w:rPr>
            </w:pPr>
            <w:r w:rsidRPr="00C91985">
              <w:rPr>
                <w:rFonts w:cs="Times New Roman"/>
                <w:b/>
                <w:sz w:val="16"/>
                <w:szCs w:val="16"/>
              </w:rPr>
              <w:t>0,0</w:t>
            </w:r>
          </w:p>
        </w:tc>
        <w:tc>
          <w:tcPr>
            <w:tcW w:w="708" w:type="dxa"/>
            <w:tcBorders>
              <w:top w:val="nil"/>
              <w:left w:val="single" w:sz="4" w:space="0" w:color="auto"/>
              <w:bottom w:val="single" w:sz="4" w:space="0" w:color="auto"/>
              <w:right w:val="single" w:sz="4" w:space="0" w:color="auto"/>
            </w:tcBorders>
            <w:vAlign w:val="center"/>
          </w:tcPr>
          <w:p w14:paraId="31702ACE" w14:textId="2277D322" w:rsidR="008949C9" w:rsidRPr="00C91985" w:rsidRDefault="008949C9" w:rsidP="00C91985">
            <w:pPr>
              <w:ind w:left="-57" w:right="-57"/>
              <w:jc w:val="right"/>
              <w:rPr>
                <w:rFonts w:cs="Times New Roman"/>
                <w:b/>
                <w:bCs/>
                <w:sz w:val="16"/>
                <w:szCs w:val="16"/>
              </w:rPr>
            </w:pPr>
            <w:r w:rsidRPr="00C91985">
              <w:rPr>
                <w:rFonts w:cs="Times New Roman"/>
                <w:b/>
                <w:sz w:val="16"/>
                <w:szCs w:val="16"/>
              </w:rPr>
              <w:t>0,0</w:t>
            </w:r>
          </w:p>
        </w:tc>
        <w:tc>
          <w:tcPr>
            <w:tcW w:w="709" w:type="dxa"/>
            <w:tcBorders>
              <w:top w:val="nil"/>
              <w:left w:val="single" w:sz="4" w:space="0" w:color="auto"/>
              <w:bottom w:val="single" w:sz="4" w:space="0" w:color="auto"/>
              <w:right w:val="single" w:sz="4" w:space="0" w:color="auto"/>
            </w:tcBorders>
            <w:vAlign w:val="center"/>
          </w:tcPr>
          <w:p w14:paraId="3A2733C6" w14:textId="69EB84A8" w:rsidR="008949C9" w:rsidRPr="00C91985" w:rsidRDefault="008949C9" w:rsidP="00C91985">
            <w:pPr>
              <w:ind w:left="-57" w:right="-57"/>
              <w:jc w:val="right"/>
              <w:rPr>
                <w:rFonts w:cs="Times New Roman"/>
                <w:b/>
                <w:bCs/>
                <w:sz w:val="16"/>
                <w:szCs w:val="16"/>
              </w:rPr>
            </w:pPr>
            <w:r w:rsidRPr="00C91985">
              <w:rPr>
                <w:rFonts w:cs="Times New Roman"/>
                <w:b/>
                <w:sz w:val="16"/>
                <w:szCs w:val="16"/>
              </w:rPr>
              <w:t>0,0</w:t>
            </w:r>
          </w:p>
        </w:tc>
        <w:tc>
          <w:tcPr>
            <w:tcW w:w="710" w:type="dxa"/>
            <w:tcBorders>
              <w:top w:val="nil"/>
              <w:left w:val="single" w:sz="4" w:space="0" w:color="auto"/>
              <w:bottom w:val="single" w:sz="4" w:space="0" w:color="auto"/>
              <w:right w:val="single" w:sz="4" w:space="0" w:color="auto"/>
            </w:tcBorders>
            <w:vAlign w:val="center"/>
          </w:tcPr>
          <w:p w14:paraId="688EAF77" w14:textId="3E5ABD91" w:rsidR="008949C9" w:rsidRPr="00C91985" w:rsidRDefault="008949C9" w:rsidP="00C91985">
            <w:pPr>
              <w:ind w:left="-57" w:right="-57"/>
              <w:jc w:val="right"/>
              <w:rPr>
                <w:rFonts w:cs="Times New Roman"/>
                <w:b/>
                <w:bCs/>
                <w:sz w:val="16"/>
                <w:szCs w:val="16"/>
              </w:rPr>
            </w:pPr>
            <w:r w:rsidRPr="00C91985">
              <w:rPr>
                <w:rFonts w:cs="Times New Roman"/>
                <w:b/>
                <w:bCs/>
                <w:sz w:val="16"/>
                <w:szCs w:val="16"/>
              </w:rPr>
              <w:t>0,0</w:t>
            </w:r>
          </w:p>
        </w:tc>
      </w:tr>
      <w:tr w:rsidR="008949C9" w:rsidRPr="00C91985" w14:paraId="57ACBEF2" w14:textId="77777777" w:rsidTr="008455D1">
        <w:trPr>
          <w:trHeight w:val="51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6A838D7" w14:textId="77777777" w:rsidR="008949C9" w:rsidRPr="00C91985" w:rsidRDefault="008949C9" w:rsidP="00C91985">
            <w:pPr>
              <w:widowControl/>
              <w:suppressAutoHyphens w:val="0"/>
              <w:rPr>
                <w:rFonts w:eastAsia="Times New Roman" w:cs="Times New Roman"/>
                <w:color w:val="000000"/>
                <w:sz w:val="23"/>
                <w:szCs w:val="23"/>
                <w:lang w:eastAsia="ru-RU" w:bidi="ar-SA"/>
              </w:rPr>
            </w:pPr>
          </w:p>
        </w:tc>
        <w:tc>
          <w:tcPr>
            <w:tcW w:w="2268" w:type="dxa"/>
            <w:gridSpan w:val="2"/>
            <w:vMerge w:val="restart"/>
            <w:tcBorders>
              <w:top w:val="nil"/>
              <w:left w:val="single" w:sz="4" w:space="0" w:color="auto"/>
              <w:bottom w:val="single" w:sz="4" w:space="0" w:color="auto"/>
              <w:right w:val="single" w:sz="4" w:space="0" w:color="auto"/>
            </w:tcBorders>
            <w:vAlign w:val="center"/>
            <w:hideMark/>
          </w:tcPr>
          <w:p w14:paraId="7E994168" w14:textId="77777777" w:rsidR="008949C9" w:rsidRPr="00C91985" w:rsidRDefault="008949C9" w:rsidP="00C91985">
            <w:pPr>
              <w:widowControl/>
              <w:suppressAutoHyphens w:val="0"/>
              <w:rPr>
                <w:rFonts w:eastAsia="Times New Roman" w:cs="Times New Roman"/>
                <w:color w:val="000000"/>
                <w:sz w:val="22"/>
                <w:szCs w:val="22"/>
                <w:lang w:eastAsia="ru-RU" w:bidi="ar-SA"/>
              </w:rPr>
            </w:pPr>
            <w:r w:rsidRPr="00C91985">
              <w:rPr>
                <w:rFonts w:eastAsia="Times New Roman" w:cs="Times New Roman"/>
                <w:color w:val="000000"/>
                <w:sz w:val="22"/>
                <w:szCs w:val="22"/>
                <w:lang w:eastAsia="ru-RU" w:bidi="ar-SA"/>
              </w:rPr>
              <w:t>Обеспечение безопасности социальной сферы, направленной на защиту здоровья и сохранение жизни людей от возможны пожаров, аварий других опасностей</w:t>
            </w:r>
          </w:p>
        </w:tc>
        <w:tc>
          <w:tcPr>
            <w:tcW w:w="1639" w:type="dxa"/>
            <w:tcBorders>
              <w:top w:val="nil"/>
              <w:left w:val="nil"/>
              <w:bottom w:val="single" w:sz="4" w:space="0" w:color="auto"/>
              <w:right w:val="single" w:sz="4" w:space="0" w:color="auto"/>
            </w:tcBorders>
            <w:vAlign w:val="center"/>
            <w:hideMark/>
          </w:tcPr>
          <w:p w14:paraId="586F208D" w14:textId="0566B460" w:rsidR="008949C9" w:rsidRPr="00C91985" w:rsidRDefault="008949C9" w:rsidP="00C91985">
            <w:pPr>
              <w:widowControl/>
              <w:suppressAutoHyphens w:val="0"/>
              <w:rPr>
                <w:rFonts w:eastAsia="Times New Roman" w:cs="Times New Roman"/>
                <w:i/>
                <w:iCs/>
                <w:color w:val="000000"/>
                <w:sz w:val="16"/>
                <w:szCs w:val="16"/>
                <w:lang w:eastAsia="ru-RU" w:bidi="ar-SA"/>
              </w:rPr>
            </w:pPr>
            <w:r w:rsidRPr="00C91985">
              <w:rPr>
                <w:i/>
                <w:iCs/>
                <w:color w:val="000000"/>
                <w:sz w:val="16"/>
                <w:szCs w:val="16"/>
              </w:rPr>
              <w:t>Средства ФБ</w:t>
            </w:r>
            <w:r w:rsidR="00956CC1">
              <w:rPr>
                <w:i/>
                <w:iCs/>
                <w:color w:val="000000"/>
                <w:sz w:val="16"/>
                <w:szCs w:val="16"/>
              </w:rPr>
              <w:t xml:space="preserve"> </w:t>
            </w:r>
            <w:r w:rsidR="00956CC1" w:rsidRPr="00956CC1">
              <w:rPr>
                <w:rFonts w:cs="Times New Roman"/>
                <w:i/>
                <w:sz w:val="16"/>
                <w:szCs w:val="16"/>
              </w:rPr>
              <w:t>(</w:t>
            </w:r>
            <w:proofErr w:type="spellStart"/>
            <w:r w:rsidR="00956CC1" w:rsidRPr="00956CC1">
              <w:rPr>
                <w:rFonts w:cs="Times New Roman"/>
                <w:i/>
                <w:sz w:val="16"/>
                <w:szCs w:val="16"/>
              </w:rPr>
              <w:t>прогнозно</w:t>
            </w:r>
            <w:proofErr w:type="spellEnd"/>
            <w:r w:rsidR="00956CC1" w:rsidRPr="00956CC1">
              <w:rPr>
                <w:rFonts w:cs="Times New Roman"/>
                <w:i/>
                <w:sz w:val="16"/>
                <w:szCs w:val="16"/>
              </w:rPr>
              <w:t>)</w:t>
            </w:r>
          </w:p>
        </w:tc>
        <w:tc>
          <w:tcPr>
            <w:tcW w:w="798" w:type="dxa"/>
            <w:tcBorders>
              <w:top w:val="nil"/>
              <w:left w:val="nil"/>
              <w:bottom w:val="single" w:sz="4" w:space="0" w:color="auto"/>
              <w:right w:val="single" w:sz="4" w:space="0" w:color="auto"/>
            </w:tcBorders>
            <w:vAlign w:val="center"/>
            <w:hideMark/>
          </w:tcPr>
          <w:p w14:paraId="3A409F1C" w14:textId="22C89399" w:rsidR="008949C9" w:rsidRPr="00C91985" w:rsidRDefault="008949C9" w:rsidP="00C91985">
            <w:pPr>
              <w:ind w:left="-57" w:right="-57"/>
              <w:jc w:val="right"/>
              <w:rPr>
                <w:rFonts w:cs="Times New Roman"/>
                <w:b/>
                <w:bCs/>
                <w:color w:val="000000"/>
                <w:sz w:val="16"/>
                <w:szCs w:val="16"/>
              </w:rPr>
            </w:pPr>
            <w:r w:rsidRPr="00C91985">
              <w:rPr>
                <w:rFonts w:cs="Times New Roman"/>
                <w:sz w:val="16"/>
                <w:szCs w:val="16"/>
              </w:rPr>
              <w:t>0,0</w:t>
            </w:r>
          </w:p>
        </w:tc>
        <w:tc>
          <w:tcPr>
            <w:tcW w:w="752" w:type="dxa"/>
            <w:gridSpan w:val="3"/>
            <w:tcBorders>
              <w:top w:val="nil"/>
              <w:left w:val="nil"/>
              <w:bottom w:val="single" w:sz="4" w:space="0" w:color="auto"/>
              <w:right w:val="single" w:sz="4" w:space="0" w:color="auto"/>
            </w:tcBorders>
            <w:vAlign w:val="center"/>
            <w:hideMark/>
          </w:tcPr>
          <w:p w14:paraId="5C24BF80" w14:textId="568F0394" w:rsidR="008949C9" w:rsidRPr="00C91985" w:rsidRDefault="008949C9" w:rsidP="00C91985">
            <w:pPr>
              <w:ind w:left="-57" w:right="-57"/>
              <w:jc w:val="right"/>
              <w:rPr>
                <w:rFonts w:cs="Times New Roman"/>
                <w:color w:val="000000"/>
                <w:sz w:val="16"/>
                <w:szCs w:val="16"/>
              </w:rPr>
            </w:pPr>
            <w:r w:rsidRPr="00C91985">
              <w:rPr>
                <w:rFonts w:cs="Times New Roman"/>
                <w:sz w:val="16"/>
                <w:szCs w:val="16"/>
              </w:rPr>
              <w:t>0,0</w:t>
            </w:r>
          </w:p>
        </w:tc>
        <w:tc>
          <w:tcPr>
            <w:tcW w:w="717" w:type="dxa"/>
            <w:gridSpan w:val="2"/>
            <w:tcBorders>
              <w:top w:val="nil"/>
              <w:left w:val="nil"/>
              <w:bottom w:val="single" w:sz="4" w:space="0" w:color="auto"/>
              <w:right w:val="single" w:sz="4" w:space="0" w:color="auto"/>
            </w:tcBorders>
            <w:vAlign w:val="center"/>
            <w:hideMark/>
          </w:tcPr>
          <w:p w14:paraId="08D37289" w14:textId="755ECFD6" w:rsidR="008949C9" w:rsidRPr="00C91985" w:rsidRDefault="008949C9" w:rsidP="00C91985">
            <w:pPr>
              <w:ind w:left="-57" w:right="-57"/>
              <w:jc w:val="right"/>
              <w:rPr>
                <w:rFonts w:cs="Times New Roman"/>
                <w:color w:val="000000"/>
                <w:sz w:val="16"/>
                <w:szCs w:val="16"/>
              </w:rPr>
            </w:pPr>
            <w:r w:rsidRPr="00C91985">
              <w:rPr>
                <w:rFonts w:cs="Times New Roman"/>
                <w:sz w:val="16"/>
                <w:szCs w:val="16"/>
              </w:rPr>
              <w:t>0,0</w:t>
            </w:r>
          </w:p>
        </w:tc>
        <w:tc>
          <w:tcPr>
            <w:tcW w:w="689" w:type="dxa"/>
            <w:tcBorders>
              <w:top w:val="nil"/>
              <w:left w:val="nil"/>
              <w:bottom w:val="single" w:sz="4" w:space="0" w:color="auto"/>
              <w:right w:val="single" w:sz="4" w:space="0" w:color="auto"/>
            </w:tcBorders>
            <w:vAlign w:val="center"/>
            <w:hideMark/>
          </w:tcPr>
          <w:p w14:paraId="32DDADDD" w14:textId="4037A23C" w:rsidR="008949C9" w:rsidRPr="00C91985" w:rsidRDefault="008949C9" w:rsidP="00C91985">
            <w:pPr>
              <w:ind w:left="-57" w:right="-57"/>
              <w:jc w:val="right"/>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vAlign w:val="center"/>
            <w:hideMark/>
          </w:tcPr>
          <w:p w14:paraId="7D63C4AF" w14:textId="09DC87B2" w:rsidR="008949C9" w:rsidRPr="00C91985" w:rsidRDefault="008949C9" w:rsidP="00C91985">
            <w:pPr>
              <w:ind w:left="-57" w:right="-57"/>
              <w:jc w:val="right"/>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vAlign w:val="center"/>
            <w:hideMark/>
          </w:tcPr>
          <w:p w14:paraId="777D5FC3" w14:textId="17ECB031" w:rsidR="008949C9" w:rsidRPr="00C91985" w:rsidRDefault="008949C9" w:rsidP="00C91985">
            <w:pPr>
              <w:ind w:left="-57" w:right="-57"/>
              <w:jc w:val="right"/>
              <w:rPr>
                <w:rFonts w:cs="Times New Roman"/>
                <w:color w:val="000000"/>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vAlign w:val="center"/>
            <w:hideMark/>
          </w:tcPr>
          <w:p w14:paraId="1FCFB527" w14:textId="43E9CBE5" w:rsidR="008949C9" w:rsidRPr="00C91985" w:rsidRDefault="008949C9" w:rsidP="00C91985">
            <w:pPr>
              <w:ind w:left="-57" w:right="-57"/>
              <w:jc w:val="right"/>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vAlign w:val="center"/>
          </w:tcPr>
          <w:p w14:paraId="7E654FA3" w14:textId="5B952283" w:rsidR="008949C9" w:rsidRPr="00C91985" w:rsidRDefault="008949C9" w:rsidP="00C91985">
            <w:pPr>
              <w:ind w:left="-57" w:right="-57"/>
              <w:jc w:val="right"/>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vAlign w:val="center"/>
          </w:tcPr>
          <w:p w14:paraId="0FAD2272" w14:textId="297D21B4" w:rsidR="008949C9" w:rsidRPr="00C91985" w:rsidRDefault="008949C9" w:rsidP="00C91985">
            <w:pPr>
              <w:ind w:left="-57" w:right="-57"/>
              <w:jc w:val="right"/>
              <w:rPr>
                <w:rFonts w:cs="Times New Roman"/>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vAlign w:val="center"/>
          </w:tcPr>
          <w:p w14:paraId="000F1735" w14:textId="7125AB06" w:rsidR="008949C9" w:rsidRPr="00C91985" w:rsidRDefault="008949C9" w:rsidP="00C91985">
            <w:pPr>
              <w:ind w:left="-57" w:right="-57"/>
              <w:jc w:val="right"/>
              <w:rPr>
                <w:rFonts w:cs="Times New Roman"/>
                <w:sz w:val="16"/>
                <w:szCs w:val="16"/>
              </w:rPr>
            </w:pPr>
            <w:r w:rsidRPr="00C91985">
              <w:rPr>
                <w:rFonts w:cs="Times New Roman"/>
                <w:sz w:val="16"/>
                <w:szCs w:val="16"/>
              </w:rPr>
              <w:t>0,0</w:t>
            </w:r>
          </w:p>
        </w:tc>
        <w:tc>
          <w:tcPr>
            <w:tcW w:w="708" w:type="dxa"/>
            <w:tcBorders>
              <w:top w:val="nil"/>
              <w:left w:val="single" w:sz="4" w:space="0" w:color="auto"/>
              <w:bottom w:val="single" w:sz="4" w:space="0" w:color="auto"/>
              <w:right w:val="single" w:sz="4" w:space="0" w:color="auto"/>
            </w:tcBorders>
            <w:vAlign w:val="center"/>
          </w:tcPr>
          <w:p w14:paraId="6B2F8A41" w14:textId="36F9768F" w:rsidR="008949C9" w:rsidRPr="00C91985" w:rsidRDefault="008949C9" w:rsidP="00C91985">
            <w:pPr>
              <w:ind w:left="-57" w:right="-57"/>
              <w:jc w:val="right"/>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vAlign w:val="center"/>
          </w:tcPr>
          <w:p w14:paraId="70C887BA" w14:textId="1B462F4F" w:rsidR="008949C9" w:rsidRPr="00C91985" w:rsidRDefault="008949C9" w:rsidP="00C91985">
            <w:pPr>
              <w:ind w:left="-57" w:right="-57"/>
              <w:jc w:val="right"/>
              <w:rPr>
                <w:rFonts w:cs="Times New Roman"/>
                <w:sz w:val="16"/>
                <w:szCs w:val="16"/>
              </w:rPr>
            </w:pPr>
            <w:r w:rsidRPr="00C91985">
              <w:rPr>
                <w:rFonts w:cs="Times New Roman"/>
                <w:sz w:val="16"/>
                <w:szCs w:val="16"/>
              </w:rPr>
              <w:t>0,0</w:t>
            </w:r>
          </w:p>
        </w:tc>
        <w:tc>
          <w:tcPr>
            <w:tcW w:w="710" w:type="dxa"/>
            <w:tcBorders>
              <w:top w:val="nil"/>
              <w:left w:val="single" w:sz="4" w:space="0" w:color="auto"/>
              <w:bottom w:val="single" w:sz="4" w:space="0" w:color="auto"/>
              <w:right w:val="single" w:sz="4" w:space="0" w:color="auto"/>
            </w:tcBorders>
            <w:vAlign w:val="center"/>
          </w:tcPr>
          <w:p w14:paraId="5DF9EAAC" w14:textId="0CFA1371" w:rsidR="008949C9" w:rsidRPr="00C91985" w:rsidRDefault="008949C9" w:rsidP="00C91985">
            <w:pPr>
              <w:ind w:left="-57" w:right="-57"/>
              <w:jc w:val="right"/>
              <w:rPr>
                <w:rFonts w:cs="Times New Roman"/>
                <w:sz w:val="16"/>
                <w:szCs w:val="16"/>
              </w:rPr>
            </w:pPr>
            <w:r w:rsidRPr="00C91985">
              <w:rPr>
                <w:rFonts w:cs="Times New Roman"/>
                <w:sz w:val="16"/>
                <w:szCs w:val="16"/>
              </w:rPr>
              <w:t>0,0</w:t>
            </w:r>
          </w:p>
        </w:tc>
      </w:tr>
      <w:tr w:rsidR="008949C9" w:rsidRPr="00C91985" w14:paraId="3EDF1D5B" w14:textId="77777777" w:rsidTr="008455D1">
        <w:trPr>
          <w:trHeight w:val="51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9263810" w14:textId="77777777" w:rsidR="008949C9" w:rsidRPr="00C91985" w:rsidRDefault="008949C9" w:rsidP="00C91985">
            <w:pPr>
              <w:widowControl/>
              <w:suppressAutoHyphens w:val="0"/>
              <w:rPr>
                <w:rFonts w:eastAsia="Times New Roman" w:cs="Times New Roman"/>
                <w:color w:val="000000"/>
                <w:sz w:val="23"/>
                <w:szCs w:val="23"/>
                <w:lang w:eastAsia="ru-RU" w:bidi="ar-SA"/>
              </w:rPr>
            </w:pP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14:paraId="6A4171BC" w14:textId="77777777" w:rsidR="008949C9" w:rsidRPr="00C91985" w:rsidRDefault="008949C9" w:rsidP="00C91985">
            <w:pPr>
              <w:widowControl/>
              <w:suppressAutoHyphens w:val="0"/>
              <w:rPr>
                <w:rFonts w:eastAsia="Times New Roman" w:cs="Times New Roman"/>
                <w:color w:val="000000"/>
                <w:sz w:val="24"/>
                <w:lang w:eastAsia="ru-RU" w:bidi="ar-SA"/>
              </w:rPr>
            </w:pPr>
          </w:p>
        </w:tc>
        <w:tc>
          <w:tcPr>
            <w:tcW w:w="1639" w:type="dxa"/>
            <w:tcBorders>
              <w:top w:val="nil"/>
              <w:left w:val="nil"/>
              <w:bottom w:val="single" w:sz="4" w:space="0" w:color="auto"/>
              <w:right w:val="single" w:sz="4" w:space="0" w:color="auto"/>
            </w:tcBorders>
            <w:vAlign w:val="center"/>
            <w:hideMark/>
          </w:tcPr>
          <w:p w14:paraId="6BB534C7" w14:textId="628E3E5A" w:rsidR="008949C9" w:rsidRPr="00C91985" w:rsidRDefault="008949C9" w:rsidP="00C91985">
            <w:pPr>
              <w:widowControl/>
              <w:suppressAutoHyphens w:val="0"/>
              <w:rPr>
                <w:rFonts w:eastAsia="Times New Roman" w:cs="Times New Roman"/>
                <w:i/>
                <w:iCs/>
                <w:color w:val="000000"/>
                <w:sz w:val="16"/>
                <w:szCs w:val="16"/>
                <w:lang w:eastAsia="ru-RU" w:bidi="ar-SA"/>
              </w:rPr>
            </w:pPr>
            <w:r w:rsidRPr="00C91985">
              <w:rPr>
                <w:i/>
                <w:iCs/>
                <w:color w:val="000000"/>
                <w:sz w:val="16"/>
                <w:szCs w:val="16"/>
              </w:rPr>
              <w:t>Средства ОБ</w:t>
            </w:r>
            <w:r w:rsidR="00956CC1">
              <w:rPr>
                <w:i/>
                <w:iCs/>
                <w:color w:val="000000"/>
                <w:sz w:val="16"/>
                <w:szCs w:val="16"/>
              </w:rPr>
              <w:t xml:space="preserve"> </w:t>
            </w:r>
            <w:r w:rsidR="00956CC1" w:rsidRPr="00956CC1">
              <w:rPr>
                <w:rFonts w:cs="Times New Roman"/>
                <w:i/>
                <w:sz w:val="16"/>
                <w:szCs w:val="16"/>
              </w:rPr>
              <w:t>(</w:t>
            </w:r>
            <w:proofErr w:type="spellStart"/>
            <w:r w:rsidR="00956CC1" w:rsidRPr="00956CC1">
              <w:rPr>
                <w:rFonts w:cs="Times New Roman"/>
                <w:i/>
                <w:sz w:val="16"/>
                <w:szCs w:val="16"/>
              </w:rPr>
              <w:t>прогнозно</w:t>
            </w:r>
            <w:proofErr w:type="spellEnd"/>
            <w:r w:rsidR="00956CC1" w:rsidRPr="00956CC1">
              <w:rPr>
                <w:rFonts w:cs="Times New Roman"/>
                <w:i/>
                <w:sz w:val="16"/>
                <w:szCs w:val="16"/>
              </w:rPr>
              <w:t>)</w:t>
            </w:r>
          </w:p>
        </w:tc>
        <w:tc>
          <w:tcPr>
            <w:tcW w:w="798" w:type="dxa"/>
            <w:tcBorders>
              <w:top w:val="nil"/>
              <w:left w:val="nil"/>
              <w:bottom w:val="single" w:sz="4" w:space="0" w:color="auto"/>
              <w:right w:val="single" w:sz="4" w:space="0" w:color="auto"/>
            </w:tcBorders>
            <w:vAlign w:val="center"/>
            <w:hideMark/>
          </w:tcPr>
          <w:p w14:paraId="21B69D52" w14:textId="75D84679" w:rsidR="008949C9" w:rsidRPr="00C91985" w:rsidRDefault="008949C9" w:rsidP="00C91985">
            <w:pPr>
              <w:ind w:left="-57" w:right="-57"/>
              <w:jc w:val="right"/>
              <w:rPr>
                <w:rFonts w:cs="Times New Roman"/>
                <w:b/>
                <w:bCs/>
                <w:color w:val="000000"/>
                <w:sz w:val="16"/>
                <w:szCs w:val="16"/>
              </w:rPr>
            </w:pPr>
            <w:r w:rsidRPr="00C91985">
              <w:rPr>
                <w:rFonts w:cs="Times New Roman"/>
                <w:sz w:val="16"/>
                <w:szCs w:val="16"/>
              </w:rPr>
              <w:t>0,0</w:t>
            </w:r>
          </w:p>
        </w:tc>
        <w:tc>
          <w:tcPr>
            <w:tcW w:w="752" w:type="dxa"/>
            <w:gridSpan w:val="3"/>
            <w:tcBorders>
              <w:top w:val="nil"/>
              <w:left w:val="nil"/>
              <w:bottom w:val="single" w:sz="4" w:space="0" w:color="auto"/>
              <w:right w:val="single" w:sz="4" w:space="0" w:color="auto"/>
            </w:tcBorders>
            <w:vAlign w:val="center"/>
            <w:hideMark/>
          </w:tcPr>
          <w:p w14:paraId="75BE2356" w14:textId="7DA3EC67" w:rsidR="008949C9" w:rsidRPr="00C91985" w:rsidRDefault="008949C9" w:rsidP="00C91985">
            <w:pPr>
              <w:ind w:left="-57" w:right="-57"/>
              <w:jc w:val="right"/>
              <w:rPr>
                <w:rFonts w:cs="Times New Roman"/>
                <w:color w:val="000000"/>
                <w:sz w:val="16"/>
                <w:szCs w:val="16"/>
              </w:rPr>
            </w:pPr>
            <w:r w:rsidRPr="00C91985">
              <w:rPr>
                <w:rFonts w:cs="Times New Roman"/>
                <w:sz w:val="16"/>
                <w:szCs w:val="16"/>
              </w:rPr>
              <w:t>0,0</w:t>
            </w:r>
          </w:p>
        </w:tc>
        <w:tc>
          <w:tcPr>
            <w:tcW w:w="717" w:type="dxa"/>
            <w:gridSpan w:val="2"/>
            <w:tcBorders>
              <w:top w:val="nil"/>
              <w:left w:val="nil"/>
              <w:bottom w:val="single" w:sz="4" w:space="0" w:color="auto"/>
              <w:right w:val="single" w:sz="4" w:space="0" w:color="auto"/>
            </w:tcBorders>
            <w:vAlign w:val="center"/>
            <w:hideMark/>
          </w:tcPr>
          <w:p w14:paraId="1A5E7E33" w14:textId="693A033B" w:rsidR="008949C9" w:rsidRPr="00C91985" w:rsidRDefault="008949C9" w:rsidP="00C91985">
            <w:pPr>
              <w:ind w:left="-57" w:right="-57"/>
              <w:jc w:val="right"/>
              <w:rPr>
                <w:rFonts w:cs="Times New Roman"/>
                <w:color w:val="000000"/>
                <w:sz w:val="16"/>
                <w:szCs w:val="16"/>
              </w:rPr>
            </w:pPr>
            <w:r w:rsidRPr="00C91985">
              <w:rPr>
                <w:rFonts w:cs="Times New Roman"/>
                <w:sz w:val="16"/>
                <w:szCs w:val="16"/>
              </w:rPr>
              <w:t>0,0</w:t>
            </w:r>
          </w:p>
        </w:tc>
        <w:tc>
          <w:tcPr>
            <w:tcW w:w="689" w:type="dxa"/>
            <w:tcBorders>
              <w:top w:val="nil"/>
              <w:left w:val="nil"/>
              <w:bottom w:val="single" w:sz="4" w:space="0" w:color="auto"/>
              <w:right w:val="single" w:sz="4" w:space="0" w:color="auto"/>
            </w:tcBorders>
            <w:vAlign w:val="center"/>
            <w:hideMark/>
          </w:tcPr>
          <w:p w14:paraId="361C29FE" w14:textId="5EAAE16E" w:rsidR="008949C9" w:rsidRPr="00C91985" w:rsidRDefault="008949C9" w:rsidP="00C91985">
            <w:pPr>
              <w:ind w:left="-57" w:right="-57"/>
              <w:jc w:val="right"/>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vAlign w:val="center"/>
            <w:hideMark/>
          </w:tcPr>
          <w:p w14:paraId="7183C957" w14:textId="2D14B8FD" w:rsidR="008949C9" w:rsidRPr="00C91985" w:rsidRDefault="008949C9" w:rsidP="00C91985">
            <w:pPr>
              <w:ind w:left="-57" w:right="-57"/>
              <w:jc w:val="right"/>
              <w:rPr>
                <w:rFonts w:cs="Times New Roman"/>
                <w:color w:val="000000"/>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vAlign w:val="center"/>
            <w:hideMark/>
          </w:tcPr>
          <w:p w14:paraId="67D0072A" w14:textId="7B618C2F" w:rsidR="008949C9" w:rsidRPr="00C91985" w:rsidRDefault="008949C9" w:rsidP="00C91985">
            <w:pPr>
              <w:ind w:left="-57" w:right="-57"/>
              <w:jc w:val="right"/>
              <w:rPr>
                <w:rFonts w:cs="Times New Roman"/>
                <w:color w:val="000000"/>
                <w:sz w:val="16"/>
                <w:szCs w:val="16"/>
              </w:rPr>
            </w:pPr>
            <w:r w:rsidRPr="00C91985">
              <w:rPr>
                <w:rFonts w:cs="Times New Roman"/>
                <w:sz w:val="16"/>
                <w:szCs w:val="16"/>
              </w:rPr>
              <w:t>0,0</w:t>
            </w:r>
          </w:p>
        </w:tc>
        <w:tc>
          <w:tcPr>
            <w:tcW w:w="708" w:type="dxa"/>
            <w:tcBorders>
              <w:top w:val="nil"/>
              <w:left w:val="nil"/>
              <w:bottom w:val="single" w:sz="4" w:space="0" w:color="auto"/>
              <w:right w:val="single" w:sz="4" w:space="0" w:color="auto"/>
            </w:tcBorders>
            <w:vAlign w:val="center"/>
            <w:hideMark/>
          </w:tcPr>
          <w:p w14:paraId="32AFBA23" w14:textId="3F3FCB38" w:rsidR="008949C9" w:rsidRPr="00C91985" w:rsidRDefault="008949C9" w:rsidP="00C91985">
            <w:pPr>
              <w:ind w:left="-57" w:right="-57"/>
              <w:jc w:val="right"/>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vAlign w:val="center"/>
          </w:tcPr>
          <w:p w14:paraId="1A84AF6D" w14:textId="4DC43EF7" w:rsidR="008949C9" w:rsidRPr="00C91985" w:rsidRDefault="008949C9" w:rsidP="00C91985">
            <w:pPr>
              <w:ind w:left="-57" w:right="-57"/>
              <w:jc w:val="right"/>
              <w:rPr>
                <w:rFonts w:cs="Times New Roman"/>
                <w:sz w:val="16"/>
                <w:szCs w:val="16"/>
              </w:rPr>
            </w:pPr>
            <w:r w:rsidRPr="00C91985">
              <w:rPr>
                <w:rFonts w:cs="Times New Roman"/>
                <w:sz w:val="16"/>
                <w:szCs w:val="16"/>
              </w:rPr>
              <w:t>0,0</w:t>
            </w:r>
          </w:p>
        </w:tc>
        <w:tc>
          <w:tcPr>
            <w:tcW w:w="709" w:type="dxa"/>
            <w:tcBorders>
              <w:top w:val="nil"/>
              <w:left w:val="nil"/>
              <w:bottom w:val="single" w:sz="4" w:space="0" w:color="auto"/>
              <w:right w:val="single" w:sz="4" w:space="0" w:color="auto"/>
            </w:tcBorders>
            <w:vAlign w:val="center"/>
          </w:tcPr>
          <w:p w14:paraId="6F4AB2D9" w14:textId="1589CDFB" w:rsidR="008949C9" w:rsidRPr="00C91985" w:rsidRDefault="008949C9" w:rsidP="00C91985">
            <w:pPr>
              <w:ind w:left="-57" w:right="-57"/>
              <w:jc w:val="right"/>
              <w:rPr>
                <w:rFonts w:cs="Times New Roman"/>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vAlign w:val="center"/>
          </w:tcPr>
          <w:p w14:paraId="1FBC2F43" w14:textId="0FEBC6A2" w:rsidR="008949C9" w:rsidRPr="00C91985" w:rsidRDefault="008949C9" w:rsidP="00C91985">
            <w:pPr>
              <w:ind w:left="-57" w:right="-57"/>
              <w:jc w:val="right"/>
              <w:rPr>
                <w:rFonts w:cs="Times New Roman"/>
                <w:sz w:val="16"/>
                <w:szCs w:val="16"/>
              </w:rPr>
            </w:pPr>
            <w:r w:rsidRPr="00C91985">
              <w:rPr>
                <w:rFonts w:cs="Times New Roman"/>
                <w:sz w:val="16"/>
                <w:szCs w:val="16"/>
              </w:rPr>
              <w:t>0,0</w:t>
            </w:r>
          </w:p>
        </w:tc>
        <w:tc>
          <w:tcPr>
            <w:tcW w:w="708" w:type="dxa"/>
            <w:tcBorders>
              <w:top w:val="nil"/>
              <w:left w:val="single" w:sz="4" w:space="0" w:color="auto"/>
              <w:bottom w:val="single" w:sz="4" w:space="0" w:color="auto"/>
              <w:right w:val="single" w:sz="4" w:space="0" w:color="auto"/>
            </w:tcBorders>
            <w:vAlign w:val="center"/>
          </w:tcPr>
          <w:p w14:paraId="060BF0C8" w14:textId="43210B76" w:rsidR="008949C9" w:rsidRPr="00C91985" w:rsidRDefault="008949C9" w:rsidP="00C91985">
            <w:pPr>
              <w:ind w:left="-57" w:right="-57"/>
              <w:jc w:val="right"/>
              <w:rPr>
                <w:rFonts w:cs="Times New Roman"/>
                <w:sz w:val="16"/>
                <w:szCs w:val="16"/>
              </w:rPr>
            </w:pPr>
            <w:r w:rsidRPr="00C91985">
              <w:rPr>
                <w:rFonts w:cs="Times New Roman"/>
                <w:sz w:val="16"/>
                <w:szCs w:val="16"/>
              </w:rPr>
              <w:t>0,0</w:t>
            </w:r>
          </w:p>
        </w:tc>
        <w:tc>
          <w:tcPr>
            <w:tcW w:w="709" w:type="dxa"/>
            <w:tcBorders>
              <w:top w:val="nil"/>
              <w:left w:val="single" w:sz="4" w:space="0" w:color="auto"/>
              <w:bottom w:val="single" w:sz="4" w:space="0" w:color="auto"/>
              <w:right w:val="single" w:sz="4" w:space="0" w:color="auto"/>
            </w:tcBorders>
            <w:vAlign w:val="center"/>
          </w:tcPr>
          <w:p w14:paraId="58F045A5" w14:textId="65C173C6" w:rsidR="008949C9" w:rsidRPr="00C91985" w:rsidRDefault="008949C9" w:rsidP="00C91985">
            <w:pPr>
              <w:ind w:left="-57" w:right="-57"/>
              <w:jc w:val="right"/>
              <w:rPr>
                <w:rFonts w:cs="Times New Roman"/>
                <w:sz w:val="16"/>
                <w:szCs w:val="16"/>
              </w:rPr>
            </w:pPr>
            <w:r w:rsidRPr="00C91985">
              <w:rPr>
                <w:rFonts w:cs="Times New Roman"/>
                <w:sz w:val="16"/>
                <w:szCs w:val="16"/>
              </w:rPr>
              <w:t>0,0</w:t>
            </w:r>
          </w:p>
        </w:tc>
        <w:tc>
          <w:tcPr>
            <w:tcW w:w="710" w:type="dxa"/>
            <w:tcBorders>
              <w:top w:val="nil"/>
              <w:left w:val="single" w:sz="4" w:space="0" w:color="auto"/>
              <w:bottom w:val="single" w:sz="4" w:space="0" w:color="auto"/>
              <w:right w:val="single" w:sz="4" w:space="0" w:color="auto"/>
            </w:tcBorders>
            <w:vAlign w:val="center"/>
          </w:tcPr>
          <w:p w14:paraId="116DDDB5" w14:textId="580BD4D1" w:rsidR="008949C9" w:rsidRPr="00C91985" w:rsidRDefault="008949C9" w:rsidP="00C91985">
            <w:pPr>
              <w:ind w:left="-57" w:right="-57"/>
              <w:jc w:val="right"/>
              <w:rPr>
                <w:rFonts w:cs="Times New Roman"/>
                <w:sz w:val="16"/>
                <w:szCs w:val="16"/>
              </w:rPr>
            </w:pPr>
            <w:r w:rsidRPr="00C91985">
              <w:rPr>
                <w:rFonts w:cs="Times New Roman"/>
                <w:sz w:val="16"/>
                <w:szCs w:val="16"/>
              </w:rPr>
              <w:t>0,0</w:t>
            </w:r>
          </w:p>
        </w:tc>
      </w:tr>
      <w:tr w:rsidR="008949C9" w:rsidRPr="00C91985" w14:paraId="14E167E3" w14:textId="77777777" w:rsidTr="008455D1">
        <w:trPr>
          <w:trHeight w:val="76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075F32B" w14:textId="77777777" w:rsidR="008949C9" w:rsidRPr="00C91985" w:rsidRDefault="008949C9" w:rsidP="00C91985">
            <w:pPr>
              <w:widowControl/>
              <w:suppressAutoHyphens w:val="0"/>
              <w:rPr>
                <w:rFonts w:eastAsia="Times New Roman" w:cs="Times New Roman"/>
                <w:color w:val="000000"/>
                <w:sz w:val="23"/>
                <w:szCs w:val="23"/>
                <w:lang w:eastAsia="ru-RU" w:bidi="ar-SA"/>
              </w:rPr>
            </w:pP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14:paraId="17FE7A90" w14:textId="77777777" w:rsidR="008949C9" w:rsidRPr="00C91985" w:rsidRDefault="008949C9" w:rsidP="00C91985">
            <w:pPr>
              <w:widowControl/>
              <w:suppressAutoHyphens w:val="0"/>
              <w:rPr>
                <w:rFonts w:eastAsia="Times New Roman" w:cs="Times New Roman"/>
                <w:color w:val="000000"/>
                <w:sz w:val="24"/>
                <w:lang w:eastAsia="ru-RU" w:bidi="ar-SA"/>
              </w:rPr>
            </w:pPr>
          </w:p>
        </w:tc>
        <w:tc>
          <w:tcPr>
            <w:tcW w:w="1639" w:type="dxa"/>
            <w:tcBorders>
              <w:top w:val="single" w:sz="4" w:space="0" w:color="auto"/>
              <w:left w:val="single" w:sz="4" w:space="0" w:color="auto"/>
              <w:bottom w:val="single" w:sz="4" w:space="0" w:color="auto"/>
              <w:right w:val="single" w:sz="4" w:space="0" w:color="auto"/>
            </w:tcBorders>
            <w:vAlign w:val="center"/>
            <w:hideMark/>
          </w:tcPr>
          <w:p w14:paraId="18B093CC" w14:textId="4068A622" w:rsidR="008949C9" w:rsidRPr="00C91985" w:rsidRDefault="008949C9" w:rsidP="00C91985">
            <w:pPr>
              <w:widowControl/>
              <w:suppressAutoHyphens w:val="0"/>
              <w:rPr>
                <w:rFonts w:eastAsia="Times New Roman" w:cs="Times New Roman"/>
                <w:i/>
                <w:iCs/>
                <w:color w:val="000000"/>
                <w:sz w:val="16"/>
                <w:szCs w:val="16"/>
                <w:lang w:eastAsia="ru-RU" w:bidi="ar-SA"/>
              </w:rPr>
            </w:pPr>
            <w:r w:rsidRPr="00C91985">
              <w:rPr>
                <w:i/>
                <w:iCs/>
                <w:color w:val="000000"/>
                <w:sz w:val="16"/>
                <w:szCs w:val="16"/>
              </w:rPr>
              <w:t>Средства бюджета НМО</w:t>
            </w:r>
          </w:p>
        </w:tc>
        <w:tc>
          <w:tcPr>
            <w:tcW w:w="798" w:type="dxa"/>
            <w:tcBorders>
              <w:top w:val="single" w:sz="4" w:space="0" w:color="auto"/>
              <w:left w:val="single" w:sz="4" w:space="0" w:color="auto"/>
              <w:bottom w:val="single" w:sz="4" w:space="0" w:color="auto"/>
              <w:right w:val="single" w:sz="4" w:space="0" w:color="auto"/>
            </w:tcBorders>
            <w:vAlign w:val="center"/>
            <w:hideMark/>
          </w:tcPr>
          <w:p w14:paraId="4922B667" w14:textId="76EE2450" w:rsidR="008949C9" w:rsidRPr="00C91985" w:rsidRDefault="008949C9" w:rsidP="00C91985">
            <w:pPr>
              <w:ind w:left="-57" w:right="-57"/>
              <w:jc w:val="right"/>
              <w:rPr>
                <w:rFonts w:cs="Times New Roman"/>
                <w:b/>
                <w:bCs/>
                <w:color w:val="000000"/>
                <w:sz w:val="16"/>
                <w:szCs w:val="16"/>
              </w:rPr>
            </w:pPr>
            <w:r w:rsidRPr="00C91985">
              <w:rPr>
                <w:rFonts w:cs="Times New Roman"/>
                <w:sz w:val="16"/>
                <w:szCs w:val="16"/>
              </w:rPr>
              <w:t>0,0</w:t>
            </w:r>
          </w:p>
        </w:tc>
        <w:tc>
          <w:tcPr>
            <w:tcW w:w="752" w:type="dxa"/>
            <w:gridSpan w:val="3"/>
            <w:tcBorders>
              <w:top w:val="single" w:sz="4" w:space="0" w:color="auto"/>
              <w:left w:val="single" w:sz="4" w:space="0" w:color="auto"/>
              <w:bottom w:val="single" w:sz="4" w:space="0" w:color="auto"/>
              <w:right w:val="single" w:sz="4" w:space="0" w:color="auto"/>
            </w:tcBorders>
            <w:vAlign w:val="center"/>
            <w:hideMark/>
          </w:tcPr>
          <w:p w14:paraId="53BC5739" w14:textId="33788FC8" w:rsidR="008949C9" w:rsidRPr="00C91985" w:rsidRDefault="008949C9" w:rsidP="00C91985">
            <w:pPr>
              <w:ind w:left="-57" w:right="-57"/>
              <w:jc w:val="right"/>
              <w:rPr>
                <w:rFonts w:cs="Times New Roman"/>
                <w:color w:val="000000"/>
                <w:sz w:val="16"/>
                <w:szCs w:val="16"/>
              </w:rPr>
            </w:pPr>
            <w:r w:rsidRPr="00C91985">
              <w:rPr>
                <w:rFonts w:cs="Times New Roman"/>
                <w:sz w:val="16"/>
                <w:szCs w:val="16"/>
              </w:rPr>
              <w:t>0,0</w:t>
            </w:r>
          </w:p>
        </w:tc>
        <w:tc>
          <w:tcPr>
            <w:tcW w:w="717" w:type="dxa"/>
            <w:gridSpan w:val="2"/>
            <w:tcBorders>
              <w:top w:val="single" w:sz="4" w:space="0" w:color="auto"/>
              <w:left w:val="single" w:sz="4" w:space="0" w:color="auto"/>
              <w:bottom w:val="single" w:sz="4" w:space="0" w:color="auto"/>
              <w:right w:val="single" w:sz="4" w:space="0" w:color="auto"/>
            </w:tcBorders>
            <w:vAlign w:val="center"/>
            <w:hideMark/>
          </w:tcPr>
          <w:p w14:paraId="7B6AFC52" w14:textId="713AC920" w:rsidR="008949C9" w:rsidRPr="00C91985" w:rsidRDefault="008949C9" w:rsidP="00C91985">
            <w:pPr>
              <w:ind w:left="-57" w:right="-57"/>
              <w:jc w:val="right"/>
              <w:rPr>
                <w:rFonts w:cs="Times New Roman"/>
                <w:color w:val="000000"/>
                <w:sz w:val="16"/>
                <w:szCs w:val="16"/>
              </w:rPr>
            </w:pPr>
            <w:r w:rsidRPr="00C91985">
              <w:rPr>
                <w:rFonts w:cs="Times New Roman"/>
                <w:sz w:val="16"/>
                <w:szCs w:val="16"/>
              </w:rPr>
              <w:t>0,0</w:t>
            </w:r>
          </w:p>
        </w:tc>
        <w:tc>
          <w:tcPr>
            <w:tcW w:w="689" w:type="dxa"/>
            <w:tcBorders>
              <w:top w:val="single" w:sz="4" w:space="0" w:color="auto"/>
              <w:left w:val="single" w:sz="4" w:space="0" w:color="auto"/>
              <w:bottom w:val="single" w:sz="4" w:space="0" w:color="auto"/>
              <w:right w:val="single" w:sz="4" w:space="0" w:color="auto"/>
            </w:tcBorders>
            <w:vAlign w:val="center"/>
            <w:hideMark/>
          </w:tcPr>
          <w:p w14:paraId="525ED517" w14:textId="56F961DE" w:rsidR="008949C9" w:rsidRPr="00C91985" w:rsidRDefault="008949C9" w:rsidP="00C91985">
            <w:pPr>
              <w:ind w:left="-57" w:right="-57"/>
              <w:jc w:val="right"/>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B21C493" w14:textId="179F2904" w:rsidR="008949C9" w:rsidRPr="00C91985" w:rsidRDefault="008949C9" w:rsidP="00C91985">
            <w:pPr>
              <w:ind w:left="-57" w:right="-57"/>
              <w:jc w:val="right"/>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97F007C" w14:textId="10BC58C5" w:rsidR="008949C9" w:rsidRPr="00C91985" w:rsidRDefault="008949C9" w:rsidP="00C91985">
            <w:pPr>
              <w:ind w:left="-57" w:right="-57"/>
              <w:jc w:val="right"/>
              <w:rPr>
                <w:rFonts w:cs="Times New Roman"/>
                <w:color w:val="000000"/>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18428105" w14:textId="15A05116" w:rsidR="008949C9" w:rsidRPr="00C91985" w:rsidRDefault="008949C9" w:rsidP="00C91985">
            <w:pPr>
              <w:ind w:left="-57" w:right="-57"/>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vAlign w:val="center"/>
          </w:tcPr>
          <w:p w14:paraId="4A5C6CEA" w14:textId="172FB55A" w:rsidR="008949C9" w:rsidRPr="00C91985" w:rsidRDefault="008949C9" w:rsidP="00C91985">
            <w:pPr>
              <w:ind w:left="-57" w:right="-57"/>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vAlign w:val="center"/>
          </w:tcPr>
          <w:p w14:paraId="56CB2D84" w14:textId="515C592B" w:rsidR="008949C9" w:rsidRPr="00C91985" w:rsidRDefault="008949C9" w:rsidP="00C91985">
            <w:pPr>
              <w:ind w:left="-57" w:right="-57"/>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vAlign w:val="center"/>
          </w:tcPr>
          <w:p w14:paraId="4B9DF8FE" w14:textId="4753BFB1" w:rsidR="008949C9" w:rsidRPr="00C91985" w:rsidRDefault="008949C9" w:rsidP="00C91985">
            <w:pPr>
              <w:ind w:left="-57" w:right="-57"/>
              <w:jc w:val="right"/>
              <w:rPr>
                <w:rFonts w:cs="Times New Roman"/>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vAlign w:val="center"/>
          </w:tcPr>
          <w:p w14:paraId="702DE490" w14:textId="24AF2169" w:rsidR="008949C9" w:rsidRPr="00C91985" w:rsidRDefault="008949C9" w:rsidP="00C91985">
            <w:pPr>
              <w:ind w:left="-57" w:right="-57"/>
              <w:jc w:val="right"/>
              <w:rPr>
                <w:rFonts w:cs="Times New Roman"/>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vAlign w:val="center"/>
          </w:tcPr>
          <w:p w14:paraId="3D3A89D7" w14:textId="6DA178E8" w:rsidR="008949C9" w:rsidRPr="00C91985" w:rsidRDefault="008949C9" w:rsidP="00C91985">
            <w:pPr>
              <w:ind w:left="-57" w:right="-57"/>
              <w:jc w:val="right"/>
              <w:rPr>
                <w:rFonts w:cs="Times New Roman"/>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vAlign w:val="center"/>
          </w:tcPr>
          <w:p w14:paraId="06661287" w14:textId="14AC9E1D" w:rsidR="008949C9" w:rsidRPr="00C91985" w:rsidRDefault="008949C9" w:rsidP="00C91985">
            <w:pPr>
              <w:ind w:left="-57" w:right="-57"/>
              <w:jc w:val="right"/>
              <w:rPr>
                <w:rFonts w:cs="Times New Roman"/>
                <w:sz w:val="16"/>
                <w:szCs w:val="16"/>
              </w:rPr>
            </w:pPr>
            <w:r w:rsidRPr="00C91985">
              <w:rPr>
                <w:rFonts w:cs="Times New Roman"/>
                <w:sz w:val="16"/>
                <w:szCs w:val="16"/>
              </w:rPr>
              <w:t>0,0</w:t>
            </w:r>
          </w:p>
        </w:tc>
      </w:tr>
      <w:tr w:rsidR="008949C9" w:rsidRPr="00C91985" w14:paraId="49FED9F7" w14:textId="77777777" w:rsidTr="008455D1">
        <w:trPr>
          <w:trHeight w:val="76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265B34B3" w14:textId="77777777" w:rsidR="008949C9" w:rsidRPr="00C91985" w:rsidRDefault="008949C9" w:rsidP="00C91985">
            <w:pPr>
              <w:widowControl/>
              <w:suppressAutoHyphens w:val="0"/>
              <w:rPr>
                <w:rFonts w:eastAsia="Times New Roman" w:cs="Times New Roman"/>
                <w:color w:val="000000"/>
                <w:sz w:val="23"/>
                <w:szCs w:val="23"/>
                <w:lang w:eastAsia="ru-RU" w:bidi="ar-SA"/>
              </w:rPr>
            </w:pP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14:paraId="14018A93" w14:textId="77777777" w:rsidR="008949C9" w:rsidRPr="00C91985" w:rsidRDefault="008949C9" w:rsidP="00C91985">
            <w:pPr>
              <w:widowControl/>
              <w:suppressAutoHyphens w:val="0"/>
              <w:rPr>
                <w:rFonts w:eastAsia="Times New Roman" w:cs="Times New Roman"/>
                <w:color w:val="000000"/>
                <w:sz w:val="24"/>
                <w:lang w:eastAsia="ru-RU" w:bidi="ar-SA"/>
              </w:rPr>
            </w:pPr>
          </w:p>
        </w:tc>
        <w:tc>
          <w:tcPr>
            <w:tcW w:w="1639" w:type="dxa"/>
            <w:tcBorders>
              <w:top w:val="single" w:sz="4" w:space="0" w:color="auto"/>
              <w:left w:val="nil"/>
              <w:bottom w:val="single" w:sz="4" w:space="0" w:color="auto"/>
              <w:right w:val="single" w:sz="4" w:space="0" w:color="auto"/>
            </w:tcBorders>
            <w:vAlign w:val="center"/>
            <w:hideMark/>
          </w:tcPr>
          <w:p w14:paraId="1A2DF130" w14:textId="0630CBE6" w:rsidR="008949C9" w:rsidRPr="00956CC1" w:rsidRDefault="008949C9" w:rsidP="00C91985">
            <w:pPr>
              <w:widowControl/>
              <w:suppressAutoHyphens w:val="0"/>
              <w:rPr>
                <w:rFonts w:eastAsia="Times New Roman" w:cs="Times New Roman"/>
                <w:i/>
                <w:iCs/>
                <w:color w:val="000000"/>
                <w:sz w:val="16"/>
                <w:szCs w:val="16"/>
                <w:lang w:eastAsia="ru-RU" w:bidi="ar-SA"/>
              </w:rPr>
            </w:pPr>
            <w:r w:rsidRPr="00956CC1">
              <w:rPr>
                <w:i/>
                <w:iCs/>
                <w:color w:val="000000"/>
                <w:sz w:val="16"/>
                <w:szCs w:val="16"/>
              </w:rPr>
              <w:t xml:space="preserve">Внебюджетные источники </w:t>
            </w:r>
            <w:r w:rsidR="00956CC1" w:rsidRPr="00956CC1">
              <w:rPr>
                <w:rFonts w:cs="Times New Roman"/>
                <w:i/>
                <w:sz w:val="16"/>
                <w:szCs w:val="16"/>
              </w:rPr>
              <w:t>(</w:t>
            </w:r>
            <w:proofErr w:type="spellStart"/>
            <w:r w:rsidR="00956CC1" w:rsidRPr="00956CC1">
              <w:rPr>
                <w:rFonts w:cs="Times New Roman"/>
                <w:i/>
                <w:sz w:val="16"/>
                <w:szCs w:val="16"/>
              </w:rPr>
              <w:t>прогнозно</w:t>
            </w:r>
            <w:proofErr w:type="spellEnd"/>
            <w:r w:rsidR="00956CC1" w:rsidRPr="00956CC1">
              <w:rPr>
                <w:rFonts w:cs="Times New Roman"/>
                <w:i/>
                <w:sz w:val="16"/>
                <w:szCs w:val="16"/>
              </w:rPr>
              <w:t>)</w:t>
            </w:r>
          </w:p>
        </w:tc>
        <w:tc>
          <w:tcPr>
            <w:tcW w:w="798" w:type="dxa"/>
            <w:tcBorders>
              <w:top w:val="single" w:sz="4" w:space="0" w:color="auto"/>
              <w:left w:val="nil"/>
              <w:bottom w:val="single" w:sz="4" w:space="0" w:color="auto"/>
              <w:right w:val="single" w:sz="4" w:space="0" w:color="auto"/>
            </w:tcBorders>
            <w:vAlign w:val="center"/>
            <w:hideMark/>
          </w:tcPr>
          <w:p w14:paraId="6F8A725C" w14:textId="7AC8C1CD" w:rsidR="008949C9" w:rsidRPr="00C91985" w:rsidRDefault="008949C9" w:rsidP="00C91985">
            <w:pPr>
              <w:ind w:left="-57" w:right="-57"/>
              <w:jc w:val="right"/>
              <w:rPr>
                <w:rFonts w:cs="Times New Roman"/>
                <w:b/>
                <w:bCs/>
                <w:color w:val="000000"/>
                <w:sz w:val="16"/>
                <w:szCs w:val="16"/>
              </w:rPr>
            </w:pPr>
            <w:r w:rsidRPr="00C91985">
              <w:rPr>
                <w:rFonts w:cs="Times New Roman"/>
                <w:sz w:val="16"/>
                <w:szCs w:val="16"/>
              </w:rPr>
              <w:t>0,0</w:t>
            </w:r>
          </w:p>
        </w:tc>
        <w:tc>
          <w:tcPr>
            <w:tcW w:w="752" w:type="dxa"/>
            <w:gridSpan w:val="3"/>
            <w:tcBorders>
              <w:top w:val="single" w:sz="4" w:space="0" w:color="auto"/>
              <w:left w:val="nil"/>
              <w:bottom w:val="single" w:sz="4" w:space="0" w:color="auto"/>
              <w:right w:val="single" w:sz="4" w:space="0" w:color="auto"/>
            </w:tcBorders>
            <w:vAlign w:val="center"/>
            <w:hideMark/>
          </w:tcPr>
          <w:p w14:paraId="2D522EE8" w14:textId="11FF9BD8" w:rsidR="008949C9" w:rsidRPr="00C91985" w:rsidRDefault="008949C9" w:rsidP="00C91985">
            <w:pPr>
              <w:ind w:left="-57" w:right="-57"/>
              <w:jc w:val="right"/>
              <w:rPr>
                <w:rFonts w:cs="Times New Roman"/>
                <w:color w:val="000000"/>
                <w:sz w:val="16"/>
                <w:szCs w:val="16"/>
              </w:rPr>
            </w:pPr>
            <w:r w:rsidRPr="00C91985">
              <w:rPr>
                <w:rFonts w:cs="Times New Roman"/>
                <w:sz w:val="16"/>
                <w:szCs w:val="16"/>
              </w:rPr>
              <w:t>0,0</w:t>
            </w:r>
          </w:p>
        </w:tc>
        <w:tc>
          <w:tcPr>
            <w:tcW w:w="717" w:type="dxa"/>
            <w:gridSpan w:val="2"/>
            <w:tcBorders>
              <w:top w:val="single" w:sz="4" w:space="0" w:color="auto"/>
              <w:left w:val="nil"/>
              <w:bottom w:val="single" w:sz="4" w:space="0" w:color="auto"/>
              <w:right w:val="single" w:sz="4" w:space="0" w:color="auto"/>
            </w:tcBorders>
            <w:vAlign w:val="center"/>
            <w:hideMark/>
          </w:tcPr>
          <w:p w14:paraId="44DE3AF2" w14:textId="2A2A0A94" w:rsidR="008949C9" w:rsidRPr="00C91985" w:rsidRDefault="008949C9" w:rsidP="00C91985">
            <w:pPr>
              <w:ind w:left="-57" w:right="-57"/>
              <w:jc w:val="right"/>
              <w:rPr>
                <w:rFonts w:cs="Times New Roman"/>
                <w:color w:val="000000"/>
                <w:sz w:val="16"/>
                <w:szCs w:val="16"/>
              </w:rPr>
            </w:pPr>
            <w:r w:rsidRPr="00C91985">
              <w:rPr>
                <w:rFonts w:cs="Times New Roman"/>
                <w:sz w:val="16"/>
                <w:szCs w:val="16"/>
              </w:rPr>
              <w:t>0,0</w:t>
            </w:r>
          </w:p>
        </w:tc>
        <w:tc>
          <w:tcPr>
            <w:tcW w:w="689" w:type="dxa"/>
            <w:tcBorders>
              <w:top w:val="single" w:sz="4" w:space="0" w:color="auto"/>
              <w:left w:val="nil"/>
              <w:bottom w:val="single" w:sz="4" w:space="0" w:color="auto"/>
              <w:right w:val="single" w:sz="4" w:space="0" w:color="auto"/>
            </w:tcBorders>
            <w:vAlign w:val="center"/>
            <w:hideMark/>
          </w:tcPr>
          <w:p w14:paraId="1C882664" w14:textId="416B9217" w:rsidR="008949C9" w:rsidRPr="00C91985" w:rsidRDefault="008949C9" w:rsidP="00C91985">
            <w:pPr>
              <w:ind w:left="-57" w:right="-57"/>
              <w:jc w:val="right"/>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vAlign w:val="center"/>
            <w:hideMark/>
          </w:tcPr>
          <w:p w14:paraId="2E3580F4" w14:textId="0E966FB9" w:rsidR="008949C9" w:rsidRPr="00C91985" w:rsidRDefault="008949C9" w:rsidP="00C91985">
            <w:pPr>
              <w:ind w:left="-57" w:right="-57"/>
              <w:jc w:val="right"/>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vAlign w:val="center"/>
            <w:hideMark/>
          </w:tcPr>
          <w:p w14:paraId="55A0D413" w14:textId="4EB1E574" w:rsidR="008949C9" w:rsidRPr="00C91985" w:rsidRDefault="008949C9" w:rsidP="00C91985">
            <w:pPr>
              <w:ind w:left="-57" w:right="-57"/>
              <w:jc w:val="right"/>
              <w:rPr>
                <w:rFonts w:cs="Times New Roman"/>
                <w:color w:val="000000"/>
                <w:sz w:val="16"/>
                <w:szCs w:val="16"/>
              </w:rPr>
            </w:pPr>
            <w:r w:rsidRPr="00C91985">
              <w:rPr>
                <w:rFonts w:cs="Times New Roman"/>
                <w:sz w:val="16"/>
                <w:szCs w:val="16"/>
              </w:rPr>
              <w:t>0,0</w:t>
            </w:r>
          </w:p>
        </w:tc>
        <w:tc>
          <w:tcPr>
            <w:tcW w:w="708" w:type="dxa"/>
            <w:tcBorders>
              <w:top w:val="single" w:sz="4" w:space="0" w:color="auto"/>
              <w:left w:val="nil"/>
              <w:bottom w:val="single" w:sz="4" w:space="0" w:color="auto"/>
              <w:right w:val="single" w:sz="4" w:space="0" w:color="auto"/>
            </w:tcBorders>
            <w:vAlign w:val="center"/>
            <w:hideMark/>
          </w:tcPr>
          <w:p w14:paraId="15F4C907" w14:textId="6ADBFFCE" w:rsidR="008949C9" w:rsidRPr="00C91985" w:rsidRDefault="008949C9" w:rsidP="00C91985">
            <w:pPr>
              <w:ind w:left="-57" w:right="-57"/>
              <w:jc w:val="right"/>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vAlign w:val="center"/>
          </w:tcPr>
          <w:p w14:paraId="6AD0C923" w14:textId="0C95B3BC" w:rsidR="008949C9" w:rsidRPr="00C91985" w:rsidRDefault="008949C9" w:rsidP="00C91985">
            <w:pPr>
              <w:ind w:left="-57" w:right="-57"/>
              <w:jc w:val="right"/>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vAlign w:val="center"/>
          </w:tcPr>
          <w:p w14:paraId="66C13B60" w14:textId="7BFF406B" w:rsidR="008949C9" w:rsidRPr="00C91985" w:rsidRDefault="008949C9" w:rsidP="00C91985">
            <w:pPr>
              <w:ind w:left="-57" w:right="-57"/>
              <w:jc w:val="right"/>
              <w:rPr>
                <w:rFonts w:cs="Times New Roman"/>
                <w:color w:val="000000"/>
                <w:sz w:val="16"/>
                <w:szCs w:val="16"/>
              </w:rPr>
            </w:pPr>
            <w:r w:rsidRPr="00C91985">
              <w:rPr>
                <w:rFonts w:cs="Times New Roman"/>
                <w:sz w:val="16"/>
                <w:szCs w:val="16"/>
              </w:rPr>
              <w:t>0,0</w:t>
            </w:r>
          </w:p>
        </w:tc>
        <w:tc>
          <w:tcPr>
            <w:tcW w:w="709" w:type="dxa"/>
            <w:tcBorders>
              <w:top w:val="single" w:sz="4" w:space="0" w:color="auto"/>
              <w:left w:val="nil"/>
              <w:bottom w:val="single" w:sz="4" w:space="0" w:color="auto"/>
              <w:right w:val="single" w:sz="4" w:space="0" w:color="auto"/>
            </w:tcBorders>
            <w:vAlign w:val="center"/>
          </w:tcPr>
          <w:p w14:paraId="1E0FAEDD" w14:textId="533BFCD2" w:rsidR="008949C9" w:rsidRPr="00C91985" w:rsidRDefault="008949C9" w:rsidP="00C91985">
            <w:pPr>
              <w:ind w:left="-57" w:right="-57"/>
              <w:jc w:val="right"/>
              <w:rPr>
                <w:rFonts w:cs="Times New Roman"/>
                <w:color w:val="000000"/>
                <w:sz w:val="16"/>
                <w:szCs w:val="16"/>
              </w:rPr>
            </w:pPr>
            <w:r w:rsidRPr="00C91985">
              <w:rPr>
                <w:rFonts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vAlign w:val="center"/>
          </w:tcPr>
          <w:p w14:paraId="271063A4" w14:textId="37DAEE60" w:rsidR="008949C9" w:rsidRPr="00C91985" w:rsidRDefault="008949C9" w:rsidP="00C91985">
            <w:pPr>
              <w:ind w:left="-57" w:right="-57"/>
              <w:jc w:val="right"/>
              <w:rPr>
                <w:rFonts w:cs="Times New Roman"/>
                <w:color w:val="000000"/>
                <w:sz w:val="16"/>
                <w:szCs w:val="16"/>
              </w:rPr>
            </w:pPr>
            <w:r w:rsidRPr="00C91985">
              <w:rPr>
                <w:rFonts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vAlign w:val="center"/>
          </w:tcPr>
          <w:p w14:paraId="2998D176" w14:textId="64F798B6" w:rsidR="008949C9" w:rsidRPr="00C91985" w:rsidRDefault="008949C9" w:rsidP="00C91985">
            <w:pPr>
              <w:ind w:left="-57" w:right="-57"/>
              <w:jc w:val="right"/>
              <w:rPr>
                <w:rFonts w:cs="Times New Roman"/>
                <w:color w:val="000000"/>
                <w:sz w:val="16"/>
                <w:szCs w:val="16"/>
              </w:rPr>
            </w:pPr>
            <w:r w:rsidRPr="00C91985">
              <w:rPr>
                <w:rFonts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vAlign w:val="center"/>
          </w:tcPr>
          <w:p w14:paraId="5AB417B8" w14:textId="09C6C5A4" w:rsidR="008949C9" w:rsidRPr="00C91985" w:rsidRDefault="008949C9" w:rsidP="00C91985">
            <w:pPr>
              <w:ind w:left="-57" w:right="-57"/>
              <w:jc w:val="right"/>
              <w:rPr>
                <w:rFonts w:cs="Times New Roman"/>
                <w:color w:val="000000"/>
                <w:sz w:val="16"/>
                <w:szCs w:val="16"/>
              </w:rPr>
            </w:pPr>
            <w:r w:rsidRPr="00C91985">
              <w:rPr>
                <w:rFonts w:cs="Times New Roman"/>
                <w:color w:val="000000"/>
                <w:sz w:val="16"/>
                <w:szCs w:val="16"/>
              </w:rPr>
              <w:t>0,0</w:t>
            </w:r>
          </w:p>
        </w:tc>
      </w:tr>
    </w:tbl>
    <w:p w14:paraId="50FCB6B1" w14:textId="77777777" w:rsidR="00F25417" w:rsidRPr="00C91985" w:rsidRDefault="00F25417" w:rsidP="00C91985">
      <w:pPr>
        <w:tabs>
          <w:tab w:val="left" w:pos="567"/>
        </w:tabs>
        <w:jc w:val="both"/>
        <w:rPr>
          <w:rFonts w:eastAsia="Times New Roman" w:cs="Times New Roman"/>
          <w:b/>
          <w:color w:val="0A0A0A"/>
          <w:szCs w:val="26"/>
          <w:lang w:eastAsia="ru-RU"/>
        </w:rPr>
      </w:pPr>
    </w:p>
    <w:p w14:paraId="09F9759A" w14:textId="77777777" w:rsidR="00F25417" w:rsidRPr="00C91985" w:rsidRDefault="00F25417" w:rsidP="00C91985">
      <w:pPr>
        <w:pStyle w:val="ConsPlusNormal"/>
        <w:spacing w:before="240"/>
        <w:jc w:val="center"/>
        <w:rPr>
          <w:rFonts w:ascii="Times New Roman" w:hAnsi="Times New Roman" w:cs="Times New Roman"/>
          <w:b/>
          <w:sz w:val="28"/>
          <w:szCs w:val="28"/>
        </w:rPr>
        <w:sectPr w:rsidR="00F25417" w:rsidRPr="00C91985" w:rsidSect="006A11D6">
          <w:pgSz w:w="16838" w:h="11906" w:orient="landscape"/>
          <w:pgMar w:top="1560" w:right="1134" w:bottom="680" w:left="1134" w:header="720" w:footer="720" w:gutter="0"/>
          <w:cols w:space="720"/>
          <w:docGrid w:linePitch="360"/>
        </w:sectPr>
      </w:pPr>
    </w:p>
    <w:p w14:paraId="42214B7E" w14:textId="77777777" w:rsidR="00B247D2" w:rsidRPr="00C91985" w:rsidRDefault="00B247D2" w:rsidP="00C91985">
      <w:pPr>
        <w:pStyle w:val="ConsPlusNormal"/>
        <w:spacing w:before="240"/>
        <w:jc w:val="center"/>
        <w:rPr>
          <w:rFonts w:ascii="Times New Roman" w:hAnsi="Times New Roman" w:cs="Times New Roman"/>
          <w:b/>
          <w:sz w:val="28"/>
          <w:szCs w:val="28"/>
        </w:rPr>
      </w:pPr>
      <w:r w:rsidRPr="00C91985">
        <w:rPr>
          <w:rFonts w:ascii="Times New Roman" w:hAnsi="Times New Roman" w:cs="Times New Roman"/>
          <w:b/>
          <w:sz w:val="28"/>
          <w:szCs w:val="28"/>
        </w:rPr>
        <w:lastRenderedPageBreak/>
        <w:t xml:space="preserve">6. МЕТОДИКА РАСЧЕТА  </w:t>
      </w:r>
    </w:p>
    <w:p w14:paraId="125A039B" w14:textId="77777777" w:rsidR="00595B55" w:rsidRPr="00C91985" w:rsidRDefault="00595B55" w:rsidP="00C91985">
      <w:pPr>
        <w:pStyle w:val="ConsPlusNormal"/>
        <w:spacing w:after="120"/>
        <w:jc w:val="center"/>
        <w:rPr>
          <w:rFonts w:ascii="Times New Roman" w:hAnsi="Times New Roman" w:cs="Times New Roman"/>
          <w:sz w:val="28"/>
          <w:szCs w:val="28"/>
        </w:rPr>
      </w:pPr>
      <w:r w:rsidRPr="00C91985">
        <w:rPr>
          <w:rFonts w:ascii="Times New Roman" w:hAnsi="Times New Roman" w:cs="Times New Roman"/>
          <w:b/>
          <w:sz w:val="28"/>
          <w:szCs w:val="28"/>
        </w:rPr>
        <w:t>значений показателей эффективности реализации</w:t>
      </w:r>
      <w:r w:rsidR="00AC1FE8" w:rsidRPr="00C91985">
        <w:rPr>
          <w:rFonts w:ascii="Times New Roman" w:hAnsi="Times New Roman" w:cs="Times New Roman"/>
          <w:b/>
          <w:sz w:val="28"/>
          <w:szCs w:val="28"/>
        </w:rPr>
        <w:t xml:space="preserve"> </w:t>
      </w:r>
      <w:proofErr w:type="gramStart"/>
      <w:r w:rsidR="00AC1FE8" w:rsidRPr="00C91985">
        <w:rPr>
          <w:rFonts w:ascii="Times New Roman" w:hAnsi="Times New Roman" w:cs="Times New Roman"/>
          <w:b/>
          <w:sz w:val="28"/>
          <w:szCs w:val="28"/>
        </w:rPr>
        <w:t xml:space="preserve">муниципальной </w:t>
      </w:r>
      <w:r w:rsidRPr="00C91985">
        <w:rPr>
          <w:rFonts w:ascii="Times New Roman" w:hAnsi="Times New Roman" w:cs="Times New Roman"/>
          <w:b/>
          <w:sz w:val="28"/>
          <w:szCs w:val="28"/>
        </w:rPr>
        <w:t xml:space="preserve"> программы</w:t>
      </w:r>
      <w:proofErr w:type="gramEnd"/>
    </w:p>
    <w:p w14:paraId="22491B31" w14:textId="77777777" w:rsidR="00D06BC0" w:rsidRPr="00C91985" w:rsidRDefault="00D06BC0" w:rsidP="00C91985">
      <w:pPr>
        <w:pStyle w:val="ConsPlusNormal"/>
        <w:ind w:firstLine="720"/>
        <w:jc w:val="both"/>
        <w:rPr>
          <w:rFonts w:ascii="Times New Roman" w:hAnsi="Times New Roman" w:cs="Times New Roman"/>
          <w:sz w:val="28"/>
          <w:szCs w:val="28"/>
          <w:lang w:eastAsia="ko-KR"/>
        </w:rPr>
      </w:pPr>
      <w:r w:rsidRPr="00C91985">
        <w:rPr>
          <w:rFonts w:ascii="Times New Roman" w:hAnsi="Times New Roman" w:cs="Times New Roman"/>
          <w:sz w:val="28"/>
          <w:szCs w:val="28"/>
        </w:rPr>
        <w:t xml:space="preserve">Оценка эффективности реализации муниципальной программы </w:t>
      </w:r>
      <w:r w:rsidRPr="00C91985">
        <w:rPr>
          <w:rFonts w:ascii="Times New Roman" w:hAnsi="Times New Roman" w:cs="Times New Roman"/>
          <w:sz w:val="28"/>
          <w:szCs w:val="28"/>
          <w:lang w:eastAsia="ko-KR"/>
        </w:rPr>
        <w:t xml:space="preserve">осуществляется с учётом </w:t>
      </w:r>
      <w:r w:rsidRPr="00C91985">
        <w:rPr>
          <w:rFonts w:ascii="Times New Roman" w:hAnsi="Times New Roman" w:cs="Times New Roman"/>
          <w:sz w:val="28"/>
          <w:szCs w:val="28"/>
        </w:rPr>
        <w:t>количественных и качественных целевых показателей</w:t>
      </w:r>
      <w:r w:rsidRPr="00C91985">
        <w:rPr>
          <w:rFonts w:ascii="Times New Roman" w:hAnsi="Times New Roman" w:cs="Times New Roman"/>
          <w:sz w:val="28"/>
          <w:szCs w:val="28"/>
          <w:lang w:eastAsia="ko-KR"/>
        </w:rPr>
        <w:t xml:space="preserve"> на момент включения данного мероприятия (мероприятий) в </w:t>
      </w:r>
      <w:r w:rsidRPr="00C91985">
        <w:rPr>
          <w:rFonts w:ascii="Times New Roman" w:hAnsi="Times New Roman" w:cs="Times New Roman"/>
          <w:sz w:val="28"/>
          <w:szCs w:val="28"/>
        </w:rPr>
        <w:t>муниципальной</w:t>
      </w:r>
      <w:r w:rsidRPr="00C91985">
        <w:rPr>
          <w:rFonts w:ascii="Times New Roman" w:hAnsi="Times New Roman" w:cs="Times New Roman"/>
          <w:sz w:val="28"/>
          <w:szCs w:val="28"/>
          <w:lang w:eastAsia="ko-KR"/>
        </w:rPr>
        <w:t xml:space="preserve"> программу.</w:t>
      </w:r>
    </w:p>
    <w:p w14:paraId="69A4DE05" w14:textId="77777777" w:rsidR="00D06BC0" w:rsidRPr="00C91985" w:rsidRDefault="00D06BC0" w:rsidP="00C91985">
      <w:pPr>
        <w:pStyle w:val="ConsPlusNormal"/>
        <w:ind w:firstLine="720"/>
        <w:jc w:val="both"/>
        <w:rPr>
          <w:rFonts w:ascii="Times New Roman" w:hAnsi="Times New Roman" w:cs="Times New Roman"/>
          <w:sz w:val="28"/>
          <w:szCs w:val="28"/>
        </w:rPr>
      </w:pPr>
      <w:r w:rsidRPr="00C91985">
        <w:rPr>
          <w:rFonts w:ascii="Times New Roman" w:hAnsi="Times New Roman" w:cs="Times New Roman"/>
          <w:sz w:val="28"/>
          <w:szCs w:val="28"/>
        </w:rPr>
        <w:t>Под результативностью понимается степень достижения запланированного уровня нефинансовых результатов реализации подпрограмм.</w:t>
      </w:r>
    </w:p>
    <w:p w14:paraId="74E660FF" w14:textId="77777777" w:rsidR="00D06BC0" w:rsidRPr="00C91985" w:rsidRDefault="00D06BC0" w:rsidP="00C91985">
      <w:pPr>
        <w:pStyle w:val="ConsPlusNormal"/>
        <w:ind w:firstLine="720"/>
        <w:jc w:val="both"/>
        <w:rPr>
          <w:rFonts w:ascii="Times New Roman" w:hAnsi="Times New Roman" w:cs="Times New Roman"/>
          <w:sz w:val="28"/>
          <w:szCs w:val="28"/>
        </w:rPr>
      </w:pPr>
      <w:r w:rsidRPr="00C91985">
        <w:rPr>
          <w:rFonts w:ascii="Times New Roman" w:hAnsi="Times New Roman" w:cs="Times New Roman"/>
          <w:sz w:val="28"/>
          <w:szCs w:val="28"/>
        </w:rPr>
        <w:t>Результативность определяется отношением фактического результата к запланированному результату на основе проведения анализа реализации подпрограмм.</w:t>
      </w:r>
    </w:p>
    <w:p w14:paraId="45240827" w14:textId="77777777" w:rsidR="00D06BC0" w:rsidRPr="00C91985" w:rsidRDefault="00D06BC0" w:rsidP="00C91985">
      <w:pPr>
        <w:pStyle w:val="ConsPlusNormal"/>
        <w:ind w:firstLine="720"/>
        <w:jc w:val="both"/>
        <w:rPr>
          <w:rFonts w:ascii="Times New Roman" w:hAnsi="Times New Roman" w:cs="Times New Roman"/>
          <w:sz w:val="28"/>
          <w:szCs w:val="28"/>
        </w:rPr>
      </w:pPr>
      <w:r w:rsidRPr="00C91985">
        <w:rPr>
          <w:rFonts w:ascii="Times New Roman" w:hAnsi="Times New Roman" w:cs="Times New Roman"/>
          <w:sz w:val="28"/>
          <w:szCs w:val="28"/>
        </w:rPr>
        <w:t>Для оценки результативности подпрограмм должны быть использованы плановые и фактические значения соответствующих целевых показателей.</w:t>
      </w:r>
    </w:p>
    <w:p w14:paraId="1259A134" w14:textId="77777777" w:rsidR="00D06BC0" w:rsidRPr="00C91985" w:rsidRDefault="00D06BC0" w:rsidP="00C91985">
      <w:pPr>
        <w:pStyle w:val="ConsPlusNormal"/>
        <w:ind w:firstLine="720"/>
        <w:jc w:val="both"/>
        <w:rPr>
          <w:rFonts w:ascii="Times New Roman" w:hAnsi="Times New Roman" w:cs="Times New Roman"/>
          <w:sz w:val="28"/>
          <w:szCs w:val="28"/>
        </w:rPr>
      </w:pPr>
      <w:r w:rsidRPr="00C91985">
        <w:rPr>
          <w:rFonts w:ascii="Times New Roman" w:hAnsi="Times New Roman" w:cs="Times New Roman"/>
          <w:b/>
          <w:i/>
          <w:sz w:val="28"/>
          <w:szCs w:val="28"/>
        </w:rPr>
        <w:t>Индекс результативности подпрограмм</w:t>
      </w:r>
      <w:r w:rsidRPr="00C91985">
        <w:rPr>
          <w:rFonts w:ascii="Times New Roman" w:hAnsi="Times New Roman" w:cs="Times New Roman"/>
          <w:sz w:val="28"/>
          <w:szCs w:val="28"/>
        </w:rPr>
        <w:t xml:space="preserve"> определяется путем соотношения достигнутых и плановых результатов целевых значений показателей с учетом весового значения показателя.</w:t>
      </w:r>
    </w:p>
    <w:p w14:paraId="138A03FC" w14:textId="77777777" w:rsidR="00D06BC0" w:rsidRPr="00C91985" w:rsidRDefault="00D06BC0" w:rsidP="00C91985">
      <w:pPr>
        <w:pStyle w:val="ConsPlusNormal"/>
        <w:ind w:firstLine="720"/>
        <w:jc w:val="both"/>
        <w:rPr>
          <w:rFonts w:ascii="Times New Roman" w:hAnsi="Times New Roman" w:cs="Times New Roman"/>
          <w:sz w:val="28"/>
          <w:szCs w:val="28"/>
        </w:rPr>
      </w:pPr>
      <w:r w:rsidRPr="00C91985">
        <w:rPr>
          <w:rFonts w:ascii="Times New Roman" w:hAnsi="Times New Roman" w:cs="Times New Roman"/>
          <w:sz w:val="28"/>
          <w:szCs w:val="28"/>
        </w:rPr>
        <w:t xml:space="preserve">В случае использования показателей, направленных на увеличение целевых значений, применяется соотношение фактически сложившегося показателя </w:t>
      </w:r>
      <w:proofErr w:type="gramStart"/>
      <w:r w:rsidRPr="00C91985">
        <w:rPr>
          <w:rFonts w:ascii="Times New Roman" w:hAnsi="Times New Roman" w:cs="Times New Roman"/>
          <w:sz w:val="28"/>
          <w:szCs w:val="28"/>
        </w:rPr>
        <w:t>к  запланированному</w:t>
      </w:r>
      <w:proofErr w:type="gramEnd"/>
      <w:r w:rsidRPr="00C91985">
        <w:rPr>
          <w:rFonts w:ascii="Times New Roman" w:hAnsi="Times New Roman" w:cs="Times New Roman"/>
          <w:sz w:val="28"/>
          <w:szCs w:val="28"/>
        </w:rPr>
        <w:t>.</w:t>
      </w:r>
    </w:p>
    <w:p w14:paraId="30C7A7F3" w14:textId="77777777" w:rsidR="00D06BC0" w:rsidRPr="00C91985" w:rsidRDefault="00D06BC0" w:rsidP="00C91985">
      <w:pPr>
        <w:pStyle w:val="ConsPlusNormal"/>
        <w:ind w:firstLine="720"/>
        <w:jc w:val="both"/>
        <w:rPr>
          <w:rFonts w:ascii="Times New Roman" w:hAnsi="Times New Roman" w:cs="Times New Roman"/>
          <w:sz w:val="28"/>
          <w:szCs w:val="28"/>
        </w:rPr>
      </w:pPr>
      <w:r w:rsidRPr="00C91985">
        <w:rPr>
          <w:rFonts w:ascii="Times New Roman" w:hAnsi="Times New Roman" w:cs="Times New Roman"/>
          <w:sz w:val="28"/>
          <w:szCs w:val="28"/>
        </w:rPr>
        <w:t>В случае использования показателей, направленных на снижение целевых значений, применяется соотношение планового показателя к фактически сложившемуся.</w:t>
      </w:r>
    </w:p>
    <w:p w14:paraId="7682E11A" w14:textId="77777777" w:rsidR="00D06BC0" w:rsidRPr="00C91985" w:rsidRDefault="00D06BC0" w:rsidP="00C91985">
      <w:pPr>
        <w:pStyle w:val="ConsPlusNormal"/>
        <w:ind w:firstLine="720"/>
        <w:jc w:val="both"/>
        <w:rPr>
          <w:rFonts w:ascii="Times New Roman" w:hAnsi="Times New Roman" w:cs="Times New Roman"/>
          <w:sz w:val="28"/>
          <w:szCs w:val="28"/>
        </w:rPr>
      </w:pPr>
      <w:r w:rsidRPr="00C91985">
        <w:rPr>
          <w:rFonts w:ascii="Times New Roman" w:hAnsi="Times New Roman" w:cs="Times New Roman"/>
          <w:sz w:val="28"/>
          <w:szCs w:val="28"/>
        </w:rPr>
        <w:t>Весовое значение показателя (вес показателя), характеризующего подпрограмму, рассчитывается как отношение данного показателя к общему количеству целевых показателей, характеризующих выполнение подпрограммы.</w:t>
      </w:r>
    </w:p>
    <w:p w14:paraId="16029BC2" w14:textId="77777777" w:rsidR="00D06BC0" w:rsidRPr="00C91985" w:rsidRDefault="00D06BC0" w:rsidP="00C91985">
      <w:pPr>
        <w:pStyle w:val="ConsPlusNormal"/>
        <w:ind w:firstLine="720"/>
        <w:jc w:val="both"/>
        <w:rPr>
          <w:rFonts w:ascii="Times New Roman" w:hAnsi="Times New Roman" w:cs="Times New Roman"/>
          <w:sz w:val="28"/>
          <w:szCs w:val="28"/>
        </w:rPr>
      </w:pPr>
      <w:r w:rsidRPr="00C91985">
        <w:rPr>
          <w:rFonts w:ascii="Times New Roman" w:hAnsi="Times New Roman" w:cs="Times New Roman"/>
          <w:sz w:val="28"/>
          <w:szCs w:val="28"/>
        </w:rPr>
        <w:t>Под эффективностью понимается отношение затрат на достижение (фактических) нефинансовых результатов реализации подпрограмм к планируемым затратам подпрограмм.</w:t>
      </w:r>
    </w:p>
    <w:p w14:paraId="7D1E17F2" w14:textId="77777777" w:rsidR="00D06BC0" w:rsidRPr="00C91985" w:rsidRDefault="00D06BC0" w:rsidP="00C91985">
      <w:pPr>
        <w:pStyle w:val="ConsPlusNormal"/>
        <w:ind w:firstLine="720"/>
        <w:jc w:val="both"/>
        <w:rPr>
          <w:rFonts w:ascii="Times New Roman" w:hAnsi="Times New Roman" w:cs="Times New Roman"/>
          <w:sz w:val="28"/>
          <w:szCs w:val="28"/>
        </w:rPr>
      </w:pPr>
      <w:r w:rsidRPr="00C91985">
        <w:rPr>
          <w:rFonts w:ascii="Times New Roman" w:hAnsi="Times New Roman" w:cs="Times New Roman"/>
          <w:b/>
          <w:i/>
          <w:sz w:val="28"/>
          <w:szCs w:val="28"/>
        </w:rPr>
        <w:t>Эффективность подпрограммы</w:t>
      </w:r>
      <w:r w:rsidRPr="00C91985">
        <w:rPr>
          <w:rFonts w:ascii="Times New Roman" w:hAnsi="Times New Roman" w:cs="Times New Roman"/>
          <w:sz w:val="28"/>
          <w:szCs w:val="28"/>
        </w:rPr>
        <w:t xml:space="preserve"> определяется по индексу эффективности. Индекс эффективности подпрограмм определяется как отношение объема фактического финансирования подпрограммы, скорректированный на индекс результативности подпрограммы, к плановому объему финансирования подпрограмм.</w:t>
      </w:r>
    </w:p>
    <w:p w14:paraId="0689A125" w14:textId="77777777" w:rsidR="00D06BC0" w:rsidRPr="00C91985" w:rsidRDefault="00D06BC0" w:rsidP="00C91985">
      <w:pPr>
        <w:pStyle w:val="ConsPlusNormal"/>
        <w:ind w:firstLine="720"/>
        <w:jc w:val="both"/>
        <w:rPr>
          <w:rFonts w:ascii="Times New Roman" w:hAnsi="Times New Roman" w:cs="Times New Roman"/>
          <w:sz w:val="28"/>
          <w:szCs w:val="28"/>
        </w:rPr>
      </w:pPr>
      <w:r w:rsidRPr="00C91985">
        <w:rPr>
          <w:rFonts w:ascii="Times New Roman" w:hAnsi="Times New Roman" w:cs="Times New Roman"/>
          <w:sz w:val="28"/>
          <w:szCs w:val="28"/>
        </w:rPr>
        <w:t>По итогам проведения анализа индекса эффективности дается качественная оценка эффективности реализации подпрограмм.</w:t>
      </w:r>
    </w:p>
    <w:p w14:paraId="68F7B03A" w14:textId="77777777" w:rsidR="00D06BC0" w:rsidRPr="00C91985" w:rsidRDefault="00D06BC0" w:rsidP="00C91985">
      <w:pPr>
        <w:pStyle w:val="ConsPlusNormal"/>
        <w:ind w:firstLine="720"/>
        <w:jc w:val="both"/>
        <w:rPr>
          <w:rFonts w:ascii="Times New Roman" w:hAnsi="Times New Roman" w:cs="Times New Roman"/>
          <w:sz w:val="28"/>
          <w:szCs w:val="28"/>
        </w:rPr>
      </w:pPr>
      <w:r w:rsidRPr="00C91985">
        <w:rPr>
          <w:rFonts w:ascii="Times New Roman" w:hAnsi="Times New Roman" w:cs="Times New Roman"/>
          <w:sz w:val="28"/>
          <w:szCs w:val="28"/>
        </w:rPr>
        <w:t xml:space="preserve">В случае значения индекса эффективности подпрограммы от 0,9 и выше уровень эффективности подпрограммы признается </w:t>
      </w:r>
      <w:r w:rsidRPr="00C91985">
        <w:rPr>
          <w:rFonts w:ascii="Times New Roman" w:hAnsi="Times New Roman" w:cs="Times New Roman"/>
          <w:b/>
          <w:i/>
          <w:sz w:val="28"/>
          <w:szCs w:val="28"/>
        </w:rPr>
        <w:t>высоким</w:t>
      </w:r>
      <w:r w:rsidRPr="00C91985">
        <w:rPr>
          <w:rFonts w:ascii="Times New Roman" w:hAnsi="Times New Roman" w:cs="Times New Roman"/>
          <w:sz w:val="28"/>
          <w:szCs w:val="28"/>
        </w:rPr>
        <w:t>.</w:t>
      </w:r>
    </w:p>
    <w:p w14:paraId="01308C39" w14:textId="77777777" w:rsidR="00D06BC0" w:rsidRPr="00C91985" w:rsidRDefault="00D06BC0" w:rsidP="00C91985">
      <w:pPr>
        <w:pStyle w:val="ConsPlusNormal"/>
        <w:ind w:firstLine="720"/>
        <w:jc w:val="both"/>
        <w:rPr>
          <w:rFonts w:ascii="Times New Roman" w:hAnsi="Times New Roman" w:cs="Times New Roman"/>
          <w:sz w:val="28"/>
          <w:szCs w:val="28"/>
        </w:rPr>
      </w:pPr>
      <w:r w:rsidRPr="00C91985">
        <w:rPr>
          <w:rFonts w:ascii="Times New Roman" w:hAnsi="Times New Roman" w:cs="Times New Roman"/>
          <w:sz w:val="28"/>
          <w:szCs w:val="28"/>
        </w:rPr>
        <w:t xml:space="preserve">В случае значения индекса эффективности подпрограммы от 0,8 до 0,9 уровень эффективности подпрограммы признается </w:t>
      </w:r>
      <w:r w:rsidRPr="00C91985">
        <w:rPr>
          <w:rFonts w:ascii="Times New Roman" w:hAnsi="Times New Roman" w:cs="Times New Roman"/>
          <w:b/>
          <w:i/>
          <w:sz w:val="28"/>
          <w:szCs w:val="28"/>
        </w:rPr>
        <w:t>запланированным</w:t>
      </w:r>
      <w:r w:rsidRPr="00C91985">
        <w:rPr>
          <w:rFonts w:ascii="Times New Roman" w:hAnsi="Times New Roman" w:cs="Times New Roman"/>
          <w:sz w:val="28"/>
          <w:szCs w:val="28"/>
        </w:rPr>
        <w:t>.</w:t>
      </w:r>
    </w:p>
    <w:p w14:paraId="3E801071" w14:textId="77777777" w:rsidR="00D06BC0" w:rsidRPr="00C91985" w:rsidRDefault="00D06BC0" w:rsidP="00C91985">
      <w:pPr>
        <w:pStyle w:val="ConsPlusNormal"/>
        <w:ind w:firstLine="720"/>
        <w:jc w:val="both"/>
        <w:rPr>
          <w:rFonts w:ascii="Times New Roman" w:hAnsi="Times New Roman" w:cs="Times New Roman"/>
          <w:sz w:val="28"/>
          <w:szCs w:val="28"/>
        </w:rPr>
      </w:pPr>
      <w:r w:rsidRPr="00C91985">
        <w:rPr>
          <w:rFonts w:ascii="Times New Roman" w:hAnsi="Times New Roman" w:cs="Times New Roman"/>
          <w:sz w:val="28"/>
          <w:szCs w:val="28"/>
        </w:rPr>
        <w:t xml:space="preserve">В случае значения индекса эффективности подпрограммы менее 0,8 уровень эффективности подпрограммы признается </w:t>
      </w:r>
      <w:r w:rsidRPr="00C91985">
        <w:rPr>
          <w:rFonts w:ascii="Times New Roman" w:hAnsi="Times New Roman" w:cs="Times New Roman"/>
          <w:b/>
          <w:i/>
          <w:sz w:val="28"/>
          <w:szCs w:val="28"/>
        </w:rPr>
        <w:t>низким</w:t>
      </w:r>
      <w:r w:rsidRPr="00C91985">
        <w:rPr>
          <w:rFonts w:ascii="Times New Roman" w:hAnsi="Times New Roman" w:cs="Times New Roman"/>
          <w:b/>
          <w:sz w:val="28"/>
          <w:szCs w:val="28"/>
        </w:rPr>
        <w:t>.</w:t>
      </w:r>
    </w:p>
    <w:p w14:paraId="52039F8F" w14:textId="77777777" w:rsidR="00D06BC0" w:rsidRPr="00C91985" w:rsidRDefault="00D06BC0" w:rsidP="00C91985">
      <w:pPr>
        <w:pStyle w:val="ConsPlusNormal"/>
        <w:ind w:firstLine="720"/>
        <w:jc w:val="both"/>
        <w:rPr>
          <w:rFonts w:ascii="Times New Roman" w:hAnsi="Times New Roman" w:cs="Times New Roman"/>
          <w:sz w:val="28"/>
          <w:szCs w:val="28"/>
        </w:rPr>
      </w:pPr>
      <w:r w:rsidRPr="00C91985">
        <w:rPr>
          <w:rFonts w:ascii="Times New Roman" w:hAnsi="Times New Roman" w:cs="Times New Roman"/>
          <w:sz w:val="28"/>
          <w:szCs w:val="28"/>
        </w:rPr>
        <w:lastRenderedPageBreak/>
        <w:t>Муниципальная программа признается эффективной, в случае если все ее подпрограммы являются высоко эффективными или достигнувшими запланированного уровня эффективности.</w:t>
      </w:r>
    </w:p>
    <w:p w14:paraId="700D1474" w14:textId="77777777" w:rsidR="00D06BC0" w:rsidRPr="00C91985" w:rsidRDefault="00D06BC0" w:rsidP="00C91985">
      <w:pPr>
        <w:ind w:firstLine="426"/>
        <w:jc w:val="center"/>
        <w:rPr>
          <w:rFonts w:cs="Times New Roman"/>
          <w:b/>
          <w:sz w:val="28"/>
          <w:szCs w:val="28"/>
        </w:rPr>
      </w:pPr>
    </w:p>
    <w:p w14:paraId="40D6885F" w14:textId="77777777" w:rsidR="00D06BC0" w:rsidRPr="00C91985" w:rsidRDefault="00D06BC0" w:rsidP="00C91985">
      <w:pPr>
        <w:pStyle w:val="af0"/>
        <w:numPr>
          <w:ilvl w:val="0"/>
          <w:numId w:val="18"/>
        </w:numPr>
        <w:rPr>
          <w:rFonts w:cs="Times New Roman"/>
          <w:b/>
          <w:sz w:val="28"/>
          <w:szCs w:val="28"/>
        </w:rPr>
      </w:pPr>
      <w:r w:rsidRPr="00C91985">
        <w:rPr>
          <w:rFonts w:cs="Times New Roman"/>
          <w:b/>
          <w:sz w:val="28"/>
          <w:szCs w:val="28"/>
        </w:rPr>
        <w:t>Отчетность о ходе реализации программы</w:t>
      </w:r>
    </w:p>
    <w:p w14:paraId="013A8373" w14:textId="77777777" w:rsidR="00D06BC0" w:rsidRPr="00C306DF" w:rsidRDefault="00D06BC0" w:rsidP="00C91985">
      <w:pPr>
        <w:ind w:firstLine="567"/>
        <w:jc w:val="both"/>
        <w:rPr>
          <w:rFonts w:cs="Times New Roman"/>
          <w:sz w:val="28"/>
          <w:szCs w:val="28"/>
        </w:rPr>
      </w:pPr>
      <w:r w:rsidRPr="00C91985">
        <w:rPr>
          <w:rFonts w:cs="Times New Roman"/>
          <w:sz w:val="28"/>
          <w:szCs w:val="28"/>
        </w:rPr>
        <w:t>Отчетность о реализации программы производится в соответствии с порядком разработки и утверждения муниципальных программ Натальинского муниципального образования.</w:t>
      </w:r>
      <w:r w:rsidRPr="00C306DF">
        <w:rPr>
          <w:rFonts w:cs="Times New Roman"/>
          <w:sz w:val="28"/>
          <w:szCs w:val="28"/>
        </w:rPr>
        <w:t xml:space="preserve"> </w:t>
      </w:r>
    </w:p>
    <w:p w14:paraId="3CD18B93" w14:textId="77777777" w:rsidR="00E37382" w:rsidRDefault="00E37382" w:rsidP="00C91985">
      <w:pPr>
        <w:tabs>
          <w:tab w:val="left" w:pos="567"/>
        </w:tabs>
        <w:ind w:firstLine="567"/>
        <w:jc w:val="both"/>
        <w:rPr>
          <w:sz w:val="28"/>
          <w:szCs w:val="28"/>
        </w:rPr>
      </w:pPr>
    </w:p>
    <w:sectPr w:rsidR="00E37382" w:rsidSect="00D06BC0">
      <w:pgSz w:w="11906" w:h="16838"/>
      <w:pgMar w:top="1134" w:right="68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9C9A5" w14:textId="77777777" w:rsidR="00D13D14" w:rsidRDefault="00D13D14">
      <w:r>
        <w:separator/>
      </w:r>
    </w:p>
  </w:endnote>
  <w:endnote w:type="continuationSeparator" w:id="0">
    <w:p w14:paraId="53B91B1A" w14:textId="77777777" w:rsidR="00D13D14" w:rsidRDefault="00D13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E841B" w14:textId="77777777" w:rsidR="00D13D14" w:rsidRDefault="00D13D14">
      <w:r>
        <w:separator/>
      </w:r>
    </w:p>
  </w:footnote>
  <w:footnote w:type="continuationSeparator" w:id="0">
    <w:p w14:paraId="39B065F2" w14:textId="77777777" w:rsidR="00D13D14" w:rsidRDefault="00D13D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3B2DB" w14:textId="77777777" w:rsidR="00921CC1" w:rsidRPr="00385D86" w:rsidRDefault="00921CC1" w:rsidP="00385D86">
    <w:pPr>
      <w:ind w:left="5954"/>
      <w:jc w:val="right"/>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numFmt w:val="bullet"/>
      <w:lvlText w:val="-"/>
      <w:lvlJc w:val="left"/>
      <w:pPr>
        <w:tabs>
          <w:tab w:val="num" w:pos="435"/>
        </w:tabs>
        <w:ind w:left="435" w:hanging="360"/>
      </w:pPr>
      <w:rPr>
        <w:rFonts w:ascii="Times New Roman" w:hAnsi="Times New Roman" w:cs="Times New Roman"/>
      </w:rPr>
    </w:lvl>
  </w:abstractNum>
  <w:abstractNum w:abstractNumId="1" w15:restartNumberingAfterBreak="0">
    <w:nsid w:val="00000002"/>
    <w:multiLevelType w:val="multilevel"/>
    <w:tmpl w:val="00000002"/>
    <w:name w:val="WW8Num3"/>
    <w:lvl w:ilvl="0">
      <w:start w:val="3"/>
      <w:numFmt w:val="upperRoman"/>
      <w:lvlText w:val="%1."/>
      <w:lvlJc w:val="left"/>
      <w:pPr>
        <w:tabs>
          <w:tab w:val="num" w:pos="1080"/>
        </w:tabs>
        <w:ind w:left="1080" w:hanging="72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0000003"/>
    <w:multiLevelType w:val="singleLevel"/>
    <w:tmpl w:val="00000003"/>
    <w:name w:val="WW8Num4"/>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4"/>
    <w:multiLevelType w:val="singleLevel"/>
    <w:tmpl w:val="00000004"/>
    <w:name w:val="WW8Num5"/>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5"/>
    <w:multiLevelType w:val="singleLevel"/>
    <w:tmpl w:val="00000005"/>
    <w:name w:val="WW8Num6"/>
    <w:lvl w:ilvl="0">
      <w:start w:val="1"/>
      <w:numFmt w:val="bullet"/>
      <w:lvlText w:val=""/>
      <w:lvlJc w:val="left"/>
      <w:pPr>
        <w:tabs>
          <w:tab w:val="num" w:pos="780"/>
        </w:tabs>
        <w:ind w:left="780" w:hanging="360"/>
      </w:pPr>
      <w:rPr>
        <w:rFonts w:ascii="Symbol" w:hAnsi="Symbol"/>
      </w:rPr>
    </w:lvl>
  </w:abstractNum>
  <w:abstractNum w:abstractNumId="5" w15:restartNumberingAfterBreak="0">
    <w:nsid w:val="00000006"/>
    <w:multiLevelType w:val="multilevel"/>
    <w:tmpl w:val="00000006"/>
    <w:name w:val="WW8Num7"/>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6" w15:restartNumberingAfterBreak="0">
    <w:nsid w:val="00000007"/>
    <w:multiLevelType w:val="multilevel"/>
    <w:tmpl w:val="00000007"/>
    <w:name w:val="WW8Num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08"/>
    <w:multiLevelType w:val="multilevel"/>
    <w:tmpl w:val="00000008"/>
    <w:name w:val="WW8Num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15:restartNumberingAfterBreak="0">
    <w:nsid w:val="00000009"/>
    <w:multiLevelType w:val="multilevel"/>
    <w:tmpl w:val="00000009"/>
    <w:name w:val="WW8Num11"/>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singleLevel"/>
    <w:tmpl w:val="0000000A"/>
    <w:name w:val="WW8Num12"/>
    <w:lvl w:ilvl="0">
      <w:start w:val="1"/>
      <w:numFmt w:val="decimal"/>
      <w:lvlText w:val="%1."/>
      <w:lvlJc w:val="left"/>
      <w:pPr>
        <w:tabs>
          <w:tab w:val="num" w:pos="720"/>
        </w:tabs>
        <w:ind w:left="720" w:hanging="360"/>
      </w:pPr>
    </w:lvl>
  </w:abstractNum>
  <w:abstractNum w:abstractNumId="10" w15:restartNumberingAfterBreak="0">
    <w:nsid w:val="0000000B"/>
    <w:multiLevelType w:val="singleLevel"/>
    <w:tmpl w:val="0000000B"/>
    <w:name w:val="WW8Num13"/>
    <w:lvl w:ilvl="0">
      <w:start w:val="1"/>
      <w:numFmt w:val="bullet"/>
      <w:lvlText w:val=""/>
      <w:lvlJc w:val="left"/>
      <w:pPr>
        <w:tabs>
          <w:tab w:val="num" w:pos="720"/>
        </w:tabs>
        <w:ind w:left="720" w:hanging="360"/>
      </w:pPr>
      <w:rPr>
        <w:rFonts w:ascii="Symbol" w:hAnsi="Symbol"/>
      </w:rPr>
    </w:lvl>
  </w:abstractNum>
  <w:abstractNum w:abstractNumId="11" w15:restartNumberingAfterBreak="0">
    <w:nsid w:val="0000000C"/>
    <w:multiLevelType w:val="singleLevel"/>
    <w:tmpl w:val="0000000C"/>
    <w:name w:val="WW8Num14"/>
    <w:lvl w:ilvl="0">
      <w:start w:val="1"/>
      <w:numFmt w:val="decimal"/>
      <w:lvlText w:val="%1."/>
      <w:lvlJc w:val="left"/>
      <w:pPr>
        <w:tabs>
          <w:tab w:val="num" w:pos="720"/>
        </w:tabs>
        <w:ind w:left="720" w:hanging="360"/>
      </w:pPr>
    </w:lvl>
  </w:abstractNum>
  <w:abstractNum w:abstractNumId="12" w15:restartNumberingAfterBreak="0">
    <w:nsid w:val="0000000D"/>
    <w:multiLevelType w:val="singleLevel"/>
    <w:tmpl w:val="0000000D"/>
    <w:name w:val="WW8Num16"/>
    <w:lvl w:ilvl="0">
      <w:start w:val="1"/>
      <w:numFmt w:val="upperRoman"/>
      <w:lvlText w:val="%1."/>
      <w:lvlJc w:val="left"/>
      <w:pPr>
        <w:tabs>
          <w:tab w:val="num" w:pos="0"/>
        </w:tabs>
        <w:ind w:left="1080" w:hanging="720"/>
      </w:pPr>
    </w:lvl>
  </w:abstractNum>
  <w:abstractNum w:abstractNumId="13" w15:restartNumberingAfterBreak="0">
    <w:nsid w:val="0000000E"/>
    <w:multiLevelType w:val="singleLevel"/>
    <w:tmpl w:val="0000000E"/>
    <w:name w:val="WW8Num17"/>
    <w:lvl w:ilvl="0">
      <w:numFmt w:val="bullet"/>
      <w:lvlText w:val="-"/>
      <w:lvlJc w:val="left"/>
      <w:pPr>
        <w:tabs>
          <w:tab w:val="num" w:pos="0"/>
        </w:tabs>
        <w:ind w:left="720" w:hanging="360"/>
      </w:pPr>
      <w:rPr>
        <w:rFonts w:ascii="Times New Roman" w:hAnsi="Times New Roman" w:cs="Times New Roman"/>
      </w:rPr>
    </w:lvl>
  </w:abstractNum>
  <w:abstractNum w:abstractNumId="14" w15:restartNumberingAfterBreak="0">
    <w:nsid w:val="0000000F"/>
    <w:multiLevelType w:val="singleLevel"/>
    <w:tmpl w:val="0000000F"/>
    <w:name w:val="WW8Num18"/>
    <w:lvl w:ilvl="0">
      <w:numFmt w:val="bullet"/>
      <w:lvlText w:val="-"/>
      <w:lvlJc w:val="left"/>
      <w:pPr>
        <w:tabs>
          <w:tab w:val="num" w:pos="0"/>
        </w:tabs>
        <w:ind w:left="720" w:hanging="360"/>
      </w:pPr>
      <w:rPr>
        <w:rFonts w:ascii="Times New Roman" w:hAnsi="Times New Roman" w:cs="Times New Roman"/>
      </w:rPr>
    </w:lvl>
  </w:abstractNum>
  <w:abstractNum w:abstractNumId="15" w15:restartNumberingAfterBreak="0">
    <w:nsid w:val="055D7F1E"/>
    <w:multiLevelType w:val="hybridMultilevel"/>
    <w:tmpl w:val="F7FE5E52"/>
    <w:lvl w:ilvl="0" w:tplc="AE00D54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DDF6707"/>
    <w:multiLevelType w:val="hybridMultilevel"/>
    <w:tmpl w:val="A44EC97C"/>
    <w:lvl w:ilvl="0" w:tplc="BB342986">
      <w:start w:val="1"/>
      <w:numFmt w:val="decimal"/>
      <w:lvlText w:val="%1."/>
      <w:lvlJc w:val="left"/>
      <w:pPr>
        <w:ind w:left="1455" w:hanging="91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EFE2522"/>
    <w:multiLevelType w:val="hybridMultilevel"/>
    <w:tmpl w:val="A0D0CD48"/>
    <w:lvl w:ilvl="0" w:tplc="4E40423A">
      <w:start w:val="1"/>
      <w:numFmt w:val="decimal"/>
      <w:lvlText w:val="%1."/>
      <w:lvlJc w:val="left"/>
      <w:pPr>
        <w:ind w:left="1455" w:hanging="91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F424D2F"/>
    <w:multiLevelType w:val="hybridMultilevel"/>
    <w:tmpl w:val="0E786F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21F56266"/>
    <w:multiLevelType w:val="hybridMultilevel"/>
    <w:tmpl w:val="5ED46F06"/>
    <w:lvl w:ilvl="0" w:tplc="81AC336C">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15:restartNumberingAfterBreak="0">
    <w:nsid w:val="29E14C9B"/>
    <w:multiLevelType w:val="hybridMultilevel"/>
    <w:tmpl w:val="23CEEE0A"/>
    <w:lvl w:ilvl="0" w:tplc="81AC336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3A4628E"/>
    <w:multiLevelType w:val="hybridMultilevel"/>
    <w:tmpl w:val="3C7CC1A0"/>
    <w:lvl w:ilvl="0" w:tplc="BB342986">
      <w:start w:val="1"/>
      <w:numFmt w:val="decimal"/>
      <w:lvlText w:val="%1."/>
      <w:lvlJc w:val="left"/>
      <w:pPr>
        <w:ind w:left="1455" w:hanging="91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6187DF1"/>
    <w:multiLevelType w:val="hybridMultilevel"/>
    <w:tmpl w:val="97680026"/>
    <w:lvl w:ilvl="0" w:tplc="AE00D54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A2279C5"/>
    <w:multiLevelType w:val="multilevel"/>
    <w:tmpl w:val="9E42E644"/>
    <w:lvl w:ilvl="0">
      <w:start w:val="1"/>
      <w:numFmt w:val="decimal"/>
      <w:lvlText w:val="%1"/>
      <w:lvlJc w:val="left"/>
      <w:pPr>
        <w:ind w:left="555" w:hanging="555"/>
      </w:pPr>
      <w:rPr>
        <w:rFonts w:hint="default"/>
      </w:rPr>
    </w:lvl>
    <w:lvl w:ilvl="1">
      <w:start w:val="1"/>
      <w:numFmt w:val="decimal"/>
      <w:lvlText w:val="%1.%2"/>
      <w:lvlJc w:val="left"/>
      <w:pPr>
        <w:ind w:left="1406" w:hanging="55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4" w15:restartNumberingAfterBreak="0">
    <w:nsid w:val="402210FE"/>
    <w:multiLevelType w:val="hybridMultilevel"/>
    <w:tmpl w:val="8F88B658"/>
    <w:lvl w:ilvl="0" w:tplc="2EE42866">
      <w:start w:val="1"/>
      <w:numFmt w:val="decimal"/>
      <w:lvlText w:val="%1."/>
      <w:lvlJc w:val="left"/>
      <w:pPr>
        <w:ind w:left="1758" w:hanging="975"/>
      </w:pPr>
      <w:rPr>
        <w:rFonts w:hint="default"/>
        <w:b w:val="0"/>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25" w15:restartNumberingAfterBreak="0">
    <w:nsid w:val="47E902EE"/>
    <w:multiLevelType w:val="hybridMultilevel"/>
    <w:tmpl w:val="3C7CC1A0"/>
    <w:lvl w:ilvl="0" w:tplc="BB342986">
      <w:start w:val="1"/>
      <w:numFmt w:val="decimal"/>
      <w:lvlText w:val="%1."/>
      <w:lvlJc w:val="left"/>
      <w:pPr>
        <w:ind w:left="1455" w:hanging="91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F326D9A"/>
    <w:multiLevelType w:val="hybridMultilevel"/>
    <w:tmpl w:val="F0B63A88"/>
    <w:lvl w:ilvl="0" w:tplc="81AC336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5E413EA2"/>
    <w:multiLevelType w:val="hybridMultilevel"/>
    <w:tmpl w:val="F850CBD4"/>
    <w:lvl w:ilvl="0" w:tplc="81AC336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77E21BB"/>
    <w:multiLevelType w:val="hybridMultilevel"/>
    <w:tmpl w:val="0E786F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69953A41"/>
    <w:multiLevelType w:val="hybridMultilevel"/>
    <w:tmpl w:val="27F8A63A"/>
    <w:lvl w:ilvl="0" w:tplc="D00E41D4">
      <w:start w:val="1"/>
      <w:numFmt w:val="decimal"/>
      <w:lvlText w:val="%1."/>
      <w:lvlJc w:val="left"/>
      <w:pPr>
        <w:ind w:left="1455" w:hanging="91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EE5069B"/>
    <w:multiLevelType w:val="hybridMultilevel"/>
    <w:tmpl w:val="89B68998"/>
    <w:lvl w:ilvl="0" w:tplc="05D89624">
      <w:start w:val="7"/>
      <w:numFmt w:val="decimal"/>
      <w:lvlText w:val="%1."/>
      <w:lvlJc w:val="left"/>
      <w:pPr>
        <w:ind w:left="1815" w:hanging="360"/>
      </w:pPr>
      <w:rPr>
        <w:rFonts w:hint="default"/>
      </w:rPr>
    </w:lvl>
    <w:lvl w:ilvl="1" w:tplc="04190019" w:tentative="1">
      <w:start w:val="1"/>
      <w:numFmt w:val="lowerLetter"/>
      <w:lvlText w:val="%2."/>
      <w:lvlJc w:val="left"/>
      <w:pPr>
        <w:ind w:left="2535" w:hanging="360"/>
      </w:pPr>
    </w:lvl>
    <w:lvl w:ilvl="2" w:tplc="0419001B" w:tentative="1">
      <w:start w:val="1"/>
      <w:numFmt w:val="lowerRoman"/>
      <w:lvlText w:val="%3."/>
      <w:lvlJc w:val="right"/>
      <w:pPr>
        <w:ind w:left="3255" w:hanging="180"/>
      </w:pPr>
    </w:lvl>
    <w:lvl w:ilvl="3" w:tplc="0419000F" w:tentative="1">
      <w:start w:val="1"/>
      <w:numFmt w:val="decimal"/>
      <w:lvlText w:val="%4."/>
      <w:lvlJc w:val="left"/>
      <w:pPr>
        <w:ind w:left="3975" w:hanging="360"/>
      </w:pPr>
    </w:lvl>
    <w:lvl w:ilvl="4" w:tplc="04190019" w:tentative="1">
      <w:start w:val="1"/>
      <w:numFmt w:val="lowerLetter"/>
      <w:lvlText w:val="%5."/>
      <w:lvlJc w:val="left"/>
      <w:pPr>
        <w:ind w:left="4695" w:hanging="360"/>
      </w:pPr>
    </w:lvl>
    <w:lvl w:ilvl="5" w:tplc="0419001B" w:tentative="1">
      <w:start w:val="1"/>
      <w:numFmt w:val="lowerRoman"/>
      <w:lvlText w:val="%6."/>
      <w:lvlJc w:val="right"/>
      <w:pPr>
        <w:ind w:left="5415" w:hanging="180"/>
      </w:pPr>
    </w:lvl>
    <w:lvl w:ilvl="6" w:tplc="0419000F" w:tentative="1">
      <w:start w:val="1"/>
      <w:numFmt w:val="decimal"/>
      <w:lvlText w:val="%7."/>
      <w:lvlJc w:val="left"/>
      <w:pPr>
        <w:ind w:left="6135" w:hanging="360"/>
      </w:pPr>
    </w:lvl>
    <w:lvl w:ilvl="7" w:tplc="04190019" w:tentative="1">
      <w:start w:val="1"/>
      <w:numFmt w:val="lowerLetter"/>
      <w:lvlText w:val="%8."/>
      <w:lvlJc w:val="left"/>
      <w:pPr>
        <w:ind w:left="6855" w:hanging="360"/>
      </w:pPr>
    </w:lvl>
    <w:lvl w:ilvl="8" w:tplc="0419001B" w:tentative="1">
      <w:start w:val="1"/>
      <w:numFmt w:val="lowerRoman"/>
      <w:lvlText w:val="%9."/>
      <w:lvlJc w:val="right"/>
      <w:pPr>
        <w:ind w:left="7575" w:hanging="180"/>
      </w:pPr>
    </w:lvl>
  </w:abstractNum>
  <w:abstractNum w:abstractNumId="31" w15:restartNumberingAfterBreak="0">
    <w:nsid w:val="794340E2"/>
    <w:multiLevelType w:val="hybridMultilevel"/>
    <w:tmpl w:val="A44EC97C"/>
    <w:lvl w:ilvl="0" w:tplc="BB342986">
      <w:start w:val="1"/>
      <w:numFmt w:val="decimal"/>
      <w:lvlText w:val="%1."/>
      <w:lvlJc w:val="left"/>
      <w:pPr>
        <w:ind w:left="1455" w:hanging="91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8"/>
  </w:num>
  <w:num w:numId="3">
    <w:abstractNumId w:val="21"/>
  </w:num>
  <w:num w:numId="4">
    <w:abstractNumId w:val="24"/>
  </w:num>
  <w:num w:numId="5">
    <w:abstractNumId w:val="31"/>
  </w:num>
  <w:num w:numId="6">
    <w:abstractNumId w:val="15"/>
  </w:num>
  <w:num w:numId="7">
    <w:abstractNumId w:val="27"/>
  </w:num>
  <w:num w:numId="8">
    <w:abstractNumId w:val="20"/>
  </w:num>
  <w:num w:numId="9">
    <w:abstractNumId w:val="26"/>
  </w:num>
  <w:num w:numId="10">
    <w:abstractNumId w:val="25"/>
  </w:num>
  <w:num w:numId="11">
    <w:abstractNumId w:val="16"/>
  </w:num>
  <w:num w:numId="12">
    <w:abstractNumId w:val="17"/>
  </w:num>
  <w:num w:numId="13">
    <w:abstractNumId w:val="29"/>
  </w:num>
  <w:num w:numId="14">
    <w:abstractNumId w:val="19"/>
  </w:num>
  <w:num w:numId="15">
    <w:abstractNumId w:val="22"/>
  </w:num>
  <w:num w:numId="16">
    <w:abstractNumId w:val="23"/>
  </w:num>
  <w:num w:numId="17">
    <w:abstractNumId w:val="28"/>
  </w:num>
  <w:num w:numId="18">
    <w:abstractNumId w:val="3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mirrorMargin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142A"/>
    <w:rsid w:val="0000034D"/>
    <w:rsid w:val="00003AA2"/>
    <w:rsid w:val="00007EE8"/>
    <w:rsid w:val="0001007D"/>
    <w:rsid w:val="000103FB"/>
    <w:rsid w:val="000149DD"/>
    <w:rsid w:val="00027A96"/>
    <w:rsid w:val="00046340"/>
    <w:rsid w:val="0004639E"/>
    <w:rsid w:val="00052D82"/>
    <w:rsid w:val="00053534"/>
    <w:rsid w:val="000559CE"/>
    <w:rsid w:val="000602DB"/>
    <w:rsid w:val="00061D02"/>
    <w:rsid w:val="00063F50"/>
    <w:rsid w:val="00063FD4"/>
    <w:rsid w:val="00066465"/>
    <w:rsid w:val="000674F6"/>
    <w:rsid w:val="0007266B"/>
    <w:rsid w:val="00073E12"/>
    <w:rsid w:val="00084D62"/>
    <w:rsid w:val="00087654"/>
    <w:rsid w:val="0009227D"/>
    <w:rsid w:val="000961CE"/>
    <w:rsid w:val="000A1311"/>
    <w:rsid w:val="000A1E88"/>
    <w:rsid w:val="000A446C"/>
    <w:rsid w:val="000A4F25"/>
    <w:rsid w:val="000A69B1"/>
    <w:rsid w:val="000B034F"/>
    <w:rsid w:val="000B0F96"/>
    <w:rsid w:val="000B12B4"/>
    <w:rsid w:val="000B2E0D"/>
    <w:rsid w:val="000C095B"/>
    <w:rsid w:val="000C5988"/>
    <w:rsid w:val="000C7C4B"/>
    <w:rsid w:val="000D1738"/>
    <w:rsid w:val="000D2FE9"/>
    <w:rsid w:val="000D6FA6"/>
    <w:rsid w:val="000D7B27"/>
    <w:rsid w:val="000D7C9C"/>
    <w:rsid w:val="000E2FE5"/>
    <w:rsid w:val="000F3692"/>
    <w:rsid w:val="000F3C04"/>
    <w:rsid w:val="000F4D19"/>
    <w:rsid w:val="00100B4E"/>
    <w:rsid w:val="001012F5"/>
    <w:rsid w:val="001056C2"/>
    <w:rsid w:val="00106499"/>
    <w:rsid w:val="00110A59"/>
    <w:rsid w:val="00113974"/>
    <w:rsid w:val="0011512D"/>
    <w:rsid w:val="001158DE"/>
    <w:rsid w:val="00120D58"/>
    <w:rsid w:val="001270AA"/>
    <w:rsid w:val="001272E0"/>
    <w:rsid w:val="0013106A"/>
    <w:rsid w:val="00133681"/>
    <w:rsid w:val="00136552"/>
    <w:rsid w:val="00141C21"/>
    <w:rsid w:val="001432FA"/>
    <w:rsid w:val="001442FE"/>
    <w:rsid w:val="00144617"/>
    <w:rsid w:val="00146333"/>
    <w:rsid w:val="00147159"/>
    <w:rsid w:val="00150765"/>
    <w:rsid w:val="00150AD4"/>
    <w:rsid w:val="00151D91"/>
    <w:rsid w:val="001543EC"/>
    <w:rsid w:val="00154694"/>
    <w:rsid w:val="0015603B"/>
    <w:rsid w:val="00161792"/>
    <w:rsid w:val="00162887"/>
    <w:rsid w:val="00165DE9"/>
    <w:rsid w:val="00170402"/>
    <w:rsid w:val="0017249E"/>
    <w:rsid w:val="00176FE1"/>
    <w:rsid w:val="001832D0"/>
    <w:rsid w:val="00183DD3"/>
    <w:rsid w:val="001916EC"/>
    <w:rsid w:val="001956C0"/>
    <w:rsid w:val="0019713A"/>
    <w:rsid w:val="00197496"/>
    <w:rsid w:val="001977CE"/>
    <w:rsid w:val="001A05A7"/>
    <w:rsid w:val="001A1382"/>
    <w:rsid w:val="001A40F7"/>
    <w:rsid w:val="001A5564"/>
    <w:rsid w:val="001A6533"/>
    <w:rsid w:val="001A6BAC"/>
    <w:rsid w:val="001B16A0"/>
    <w:rsid w:val="001B4D38"/>
    <w:rsid w:val="001D0332"/>
    <w:rsid w:val="001D5F38"/>
    <w:rsid w:val="001D6D6C"/>
    <w:rsid w:val="001E22BE"/>
    <w:rsid w:val="001E77A1"/>
    <w:rsid w:val="001E7BF6"/>
    <w:rsid w:val="00204350"/>
    <w:rsid w:val="0020600D"/>
    <w:rsid w:val="00212291"/>
    <w:rsid w:val="00217C59"/>
    <w:rsid w:val="002201BB"/>
    <w:rsid w:val="002204B4"/>
    <w:rsid w:val="00221957"/>
    <w:rsid w:val="002358C0"/>
    <w:rsid w:val="00241699"/>
    <w:rsid w:val="00251DAD"/>
    <w:rsid w:val="002548A5"/>
    <w:rsid w:val="00254C16"/>
    <w:rsid w:val="00261948"/>
    <w:rsid w:val="00263D91"/>
    <w:rsid w:val="00263EC6"/>
    <w:rsid w:val="002678FD"/>
    <w:rsid w:val="00271976"/>
    <w:rsid w:val="00280226"/>
    <w:rsid w:val="002831A0"/>
    <w:rsid w:val="00283E03"/>
    <w:rsid w:val="00284262"/>
    <w:rsid w:val="00291C79"/>
    <w:rsid w:val="002949E9"/>
    <w:rsid w:val="002963D7"/>
    <w:rsid w:val="00296EEE"/>
    <w:rsid w:val="002A1B7B"/>
    <w:rsid w:val="002A2260"/>
    <w:rsid w:val="002A6E0E"/>
    <w:rsid w:val="002B2A2C"/>
    <w:rsid w:val="002B46FB"/>
    <w:rsid w:val="002B7C33"/>
    <w:rsid w:val="002C06D5"/>
    <w:rsid w:val="002C33A8"/>
    <w:rsid w:val="002C5024"/>
    <w:rsid w:val="002C68CD"/>
    <w:rsid w:val="002D1821"/>
    <w:rsid w:val="002D1EAA"/>
    <w:rsid w:val="002D252B"/>
    <w:rsid w:val="002D4077"/>
    <w:rsid w:val="002D6071"/>
    <w:rsid w:val="002E202F"/>
    <w:rsid w:val="002E2F14"/>
    <w:rsid w:val="002E44CD"/>
    <w:rsid w:val="002F6243"/>
    <w:rsid w:val="002F6586"/>
    <w:rsid w:val="002F6791"/>
    <w:rsid w:val="002F7766"/>
    <w:rsid w:val="00304430"/>
    <w:rsid w:val="00306A5B"/>
    <w:rsid w:val="0031288F"/>
    <w:rsid w:val="00313CAF"/>
    <w:rsid w:val="00315428"/>
    <w:rsid w:val="00331166"/>
    <w:rsid w:val="00332698"/>
    <w:rsid w:val="003341A8"/>
    <w:rsid w:val="00336174"/>
    <w:rsid w:val="0033720E"/>
    <w:rsid w:val="0034064E"/>
    <w:rsid w:val="0034202C"/>
    <w:rsid w:val="003434E3"/>
    <w:rsid w:val="00344BDD"/>
    <w:rsid w:val="00345CFD"/>
    <w:rsid w:val="0036497B"/>
    <w:rsid w:val="00365E7C"/>
    <w:rsid w:val="00366516"/>
    <w:rsid w:val="003719C1"/>
    <w:rsid w:val="00375196"/>
    <w:rsid w:val="00375B6B"/>
    <w:rsid w:val="00375E42"/>
    <w:rsid w:val="003802AB"/>
    <w:rsid w:val="00380C21"/>
    <w:rsid w:val="003810BB"/>
    <w:rsid w:val="00384045"/>
    <w:rsid w:val="00385D86"/>
    <w:rsid w:val="003945DE"/>
    <w:rsid w:val="003949CC"/>
    <w:rsid w:val="003A34C9"/>
    <w:rsid w:val="003A7711"/>
    <w:rsid w:val="003B0F8B"/>
    <w:rsid w:val="003B7FA1"/>
    <w:rsid w:val="003C116E"/>
    <w:rsid w:val="003C2F23"/>
    <w:rsid w:val="003C324F"/>
    <w:rsid w:val="003C388F"/>
    <w:rsid w:val="003C5337"/>
    <w:rsid w:val="003D25E2"/>
    <w:rsid w:val="003D42BC"/>
    <w:rsid w:val="003D4F19"/>
    <w:rsid w:val="003D5765"/>
    <w:rsid w:val="003E2618"/>
    <w:rsid w:val="003F0829"/>
    <w:rsid w:val="003F6291"/>
    <w:rsid w:val="003F79FB"/>
    <w:rsid w:val="00400071"/>
    <w:rsid w:val="00400293"/>
    <w:rsid w:val="004023F3"/>
    <w:rsid w:val="004079F5"/>
    <w:rsid w:val="00407FFC"/>
    <w:rsid w:val="004102CF"/>
    <w:rsid w:val="00410520"/>
    <w:rsid w:val="0041182E"/>
    <w:rsid w:val="004145A3"/>
    <w:rsid w:val="004147E7"/>
    <w:rsid w:val="004161D3"/>
    <w:rsid w:val="00417B5D"/>
    <w:rsid w:val="00426645"/>
    <w:rsid w:val="004326F6"/>
    <w:rsid w:val="00437DDB"/>
    <w:rsid w:val="00441616"/>
    <w:rsid w:val="004421BF"/>
    <w:rsid w:val="00442C93"/>
    <w:rsid w:val="00442F50"/>
    <w:rsid w:val="00443B9D"/>
    <w:rsid w:val="004531D7"/>
    <w:rsid w:val="00456652"/>
    <w:rsid w:val="00464A9C"/>
    <w:rsid w:val="0047143E"/>
    <w:rsid w:val="00471548"/>
    <w:rsid w:val="0047563F"/>
    <w:rsid w:val="00476A7E"/>
    <w:rsid w:val="00483E01"/>
    <w:rsid w:val="0048741A"/>
    <w:rsid w:val="00490AF4"/>
    <w:rsid w:val="0049209B"/>
    <w:rsid w:val="004A3D27"/>
    <w:rsid w:val="004A793C"/>
    <w:rsid w:val="004B6E22"/>
    <w:rsid w:val="004C2B5D"/>
    <w:rsid w:val="004C3650"/>
    <w:rsid w:val="004C3C5D"/>
    <w:rsid w:val="004C7812"/>
    <w:rsid w:val="004D49EB"/>
    <w:rsid w:val="004D580B"/>
    <w:rsid w:val="004D593C"/>
    <w:rsid w:val="004D7036"/>
    <w:rsid w:val="004E0B9F"/>
    <w:rsid w:val="004E1EAA"/>
    <w:rsid w:val="004E34F7"/>
    <w:rsid w:val="004F0859"/>
    <w:rsid w:val="004F0D0E"/>
    <w:rsid w:val="004F1E8A"/>
    <w:rsid w:val="004F5919"/>
    <w:rsid w:val="00500AB9"/>
    <w:rsid w:val="0050490D"/>
    <w:rsid w:val="005056C3"/>
    <w:rsid w:val="00520520"/>
    <w:rsid w:val="00522518"/>
    <w:rsid w:val="00525C35"/>
    <w:rsid w:val="00530000"/>
    <w:rsid w:val="00534DF5"/>
    <w:rsid w:val="00536DA0"/>
    <w:rsid w:val="00541E01"/>
    <w:rsid w:val="00542A69"/>
    <w:rsid w:val="00543197"/>
    <w:rsid w:val="005432B5"/>
    <w:rsid w:val="00545D4C"/>
    <w:rsid w:val="00560F37"/>
    <w:rsid w:val="00561348"/>
    <w:rsid w:val="00565532"/>
    <w:rsid w:val="00570C7E"/>
    <w:rsid w:val="005722BD"/>
    <w:rsid w:val="0057242D"/>
    <w:rsid w:val="00577C50"/>
    <w:rsid w:val="00583161"/>
    <w:rsid w:val="00586298"/>
    <w:rsid w:val="00586885"/>
    <w:rsid w:val="005901AD"/>
    <w:rsid w:val="00590E4A"/>
    <w:rsid w:val="00590FA0"/>
    <w:rsid w:val="005952E1"/>
    <w:rsid w:val="00595B55"/>
    <w:rsid w:val="00597778"/>
    <w:rsid w:val="005A4823"/>
    <w:rsid w:val="005A67D3"/>
    <w:rsid w:val="005B191A"/>
    <w:rsid w:val="005B1B05"/>
    <w:rsid w:val="005B2455"/>
    <w:rsid w:val="005B2680"/>
    <w:rsid w:val="005B61AE"/>
    <w:rsid w:val="005C2E50"/>
    <w:rsid w:val="005C3C39"/>
    <w:rsid w:val="005C4139"/>
    <w:rsid w:val="005C4A0A"/>
    <w:rsid w:val="005C4FDD"/>
    <w:rsid w:val="005C6488"/>
    <w:rsid w:val="005D13F9"/>
    <w:rsid w:val="005D26D4"/>
    <w:rsid w:val="005F22CA"/>
    <w:rsid w:val="005F4549"/>
    <w:rsid w:val="005F5772"/>
    <w:rsid w:val="005F592E"/>
    <w:rsid w:val="00604717"/>
    <w:rsid w:val="00604A63"/>
    <w:rsid w:val="00606AEF"/>
    <w:rsid w:val="006129F4"/>
    <w:rsid w:val="00613A83"/>
    <w:rsid w:val="0062046B"/>
    <w:rsid w:val="00622C5F"/>
    <w:rsid w:val="00625B9A"/>
    <w:rsid w:val="00635E26"/>
    <w:rsid w:val="00636A62"/>
    <w:rsid w:val="00637C12"/>
    <w:rsid w:val="00637CEE"/>
    <w:rsid w:val="006404DC"/>
    <w:rsid w:val="00640D61"/>
    <w:rsid w:val="006417FB"/>
    <w:rsid w:val="00641D52"/>
    <w:rsid w:val="0064751A"/>
    <w:rsid w:val="00654E09"/>
    <w:rsid w:val="00655C94"/>
    <w:rsid w:val="00660199"/>
    <w:rsid w:val="00662BE9"/>
    <w:rsid w:val="00663B84"/>
    <w:rsid w:val="00666A94"/>
    <w:rsid w:val="00675BBD"/>
    <w:rsid w:val="00677D0B"/>
    <w:rsid w:val="00682046"/>
    <w:rsid w:val="0068611A"/>
    <w:rsid w:val="00686A78"/>
    <w:rsid w:val="00686DEF"/>
    <w:rsid w:val="00691351"/>
    <w:rsid w:val="006A11D6"/>
    <w:rsid w:val="006A1450"/>
    <w:rsid w:val="006A4A94"/>
    <w:rsid w:val="006B0006"/>
    <w:rsid w:val="006B2484"/>
    <w:rsid w:val="006B2D3B"/>
    <w:rsid w:val="006B2E92"/>
    <w:rsid w:val="006B6165"/>
    <w:rsid w:val="006C044B"/>
    <w:rsid w:val="006C2863"/>
    <w:rsid w:val="006C76FF"/>
    <w:rsid w:val="006C7D7D"/>
    <w:rsid w:val="006D5226"/>
    <w:rsid w:val="006D735D"/>
    <w:rsid w:val="006E1B9B"/>
    <w:rsid w:val="006E291F"/>
    <w:rsid w:val="006E3384"/>
    <w:rsid w:val="006E5472"/>
    <w:rsid w:val="006E6CAE"/>
    <w:rsid w:val="006F12C1"/>
    <w:rsid w:val="006F1ADE"/>
    <w:rsid w:val="006F2704"/>
    <w:rsid w:val="006F2A83"/>
    <w:rsid w:val="006F2D35"/>
    <w:rsid w:val="00701B9F"/>
    <w:rsid w:val="00704B38"/>
    <w:rsid w:val="0070731C"/>
    <w:rsid w:val="007076A1"/>
    <w:rsid w:val="0071054A"/>
    <w:rsid w:val="007106D3"/>
    <w:rsid w:val="00712983"/>
    <w:rsid w:val="007179DB"/>
    <w:rsid w:val="007252C3"/>
    <w:rsid w:val="00725FB7"/>
    <w:rsid w:val="00726182"/>
    <w:rsid w:val="00726753"/>
    <w:rsid w:val="00730E7A"/>
    <w:rsid w:val="00733160"/>
    <w:rsid w:val="00733BAC"/>
    <w:rsid w:val="0073417D"/>
    <w:rsid w:val="007356FC"/>
    <w:rsid w:val="00742742"/>
    <w:rsid w:val="00744469"/>
    <w:rsid w:val="0074507C"/>
    <w:rsid w:val="00750714"/>
    <w:rsid w:val="0075094D"/>
    <w:rsid w:val="00752818"/>
    <w:rsid w:val="00752988"/>
    <w:rsid w:val="0075304F"/>
    <w:rsid w:val="0075439D"/>
    <w:rsid w:val="00754B89"/>
    <w:rsid w:val="007566CE"/>
    <w:rsid w:val="00757B5B"/>
    <w:rsid w:val="0076067F"/>
    <w:rsid w:val="00766C5F"/>
    <w:rsid w:val="00767D79"/>
    <w:rsid w:val="00774265"/>
    <w:rsid w:val="00783F31"/>
    <w:rsid w:val="00797999"/>
    <w:rsid w:val="007A168A"/>
    <w:rsid w:val="007A3BB3"/>
    <w:rsid w:val="007A436F"/>
    <w:rsid w:val="007A4388"/>
    <w:rsid w:val="007A6EEB"/>
    <w:rsid w:val="007A70A6"/>
    <w:rsid w:val="007B2DCD"/>
    <w:rsid w:val="007B4F87"/>
    <w:rsid w:val="007B6EDC"/>
    <w:rsid w:val="007B71B9"/>
    <w:rsid w:val="007C4BD4"/>
    <w:rsid w:val="007C7298"/>
    <w:rsid w:val="007D1745"/>
    <w:rsid w:val="007D2DAF"/>
    <w:rsid w:val="007D6220"/>
    <w:rsid w:val="007E60DC"/>
    <w:rsid w:val="007E6816"/>
    <w:rsid w:val="007E6D54"/>
    <w:rsid w:val="007F02A7"/>
    <w:rsid w:val="007F5A1D"/>
    <w:rsid w:val="007F6866"/>
    <w:rsid w:val="007F7746"/>
    <w:rsid w:val="008030E6"/>
    <w:rsid w:val="00803441"/>
    <w:rsid w:val="00805245"/>
    <w:rsid w:val="008060D0"/>
    <w:rsid w:val="00813933"/>
    <w:rsid w:val="00817FB6"/>
    <w:rsid w:val="008257D6"/>
    <w:rsid w:val="00826611"/>
    <w:rsid w:val="00833533"/>
    <w:rsid w:val="008340E3"/>
    <w:rsid w:val="008353CA"/>
    <w:rsid w:val="0083773A"/>
    <w:rsid w:val="00840876"/>
    <w:rsid w:val="008455D1"/>
    <w:rsid w:val="008463B2"/>
    <w:rsid w:val="0085017F"/>
    <w:rsid w:val="00854B4B"/>
    <w:rsid w:val="00854CEA"/>
    <w:rsid w:val="008570FD"/>
    <w:rsid w:val="0086440A"/>
    <w:rsid w:val="0086462E"/>
    <w:rsid w:val="00874305"/>
    <w:rsid w:val="008811DB"/>
    <w:rsid w:val="00883B33"/>
    <w:rsid w:val="00890006"/>
    <w:rsid w:val="0089206A"/>
    <w:rsid w:val="008944B4"/>
    <w:rsid w:val="008949C9"/>
    <w:rsid w:val="008959CC"/>
    <w:rsid w:val="008A0C20"/>
    <w:rsid w:val="008A380E"/>
    <w:rsid w:val="008A3C17"/>
    <w:rsid w:val="008A45B5"/>
    <w:rsid w:val="008A622A"/>
    <w:rsid w:val="008A7FA6"/>
    <w:rsid w:val="008B05CA"/>
    <w:rsid w:val="008B26F2"/>
    <w:rsid w:val="008B4111"/>
    <w:rsid w:val="008B4DC7"/>
    <w:rsid w:val="008B5A8B"/>
    <w:rsid w:val="008C21DF"/>
    <w:rsid w:val="008C3EC6"/>
    <w:rsid w:val="008C4762"/>
    <w:rsid w:val="008C6F47"/>
    <w:rsid w:val="008D49CF"/>
    <w:rsid w:val="008D52F3"/>
    <w:rsid w:val="008D79B5"/>
    <w:rsid w:val="008E6704"/>
    <w:rsid w:val="008E6897"/>
    <w:rsid w:val="008E7D9A"/>
    <w:rsid w:val="008F3F6B"/>
    <w:rsid w:val="00900C75"/>
    <w:rsid w:val="009140EB"/>
    <w:rsid w:val="00915FE4"/>
    <w:rsid w:val="0092113D"/>
    <w:rsid w:val="009214BE"/>
    <w:rsid w:val="00921636"/>
    <w:rsid w:val="00921CC1"/>
    <w:rsid w:val="00923461"/>
    <w:rsid w:val="00923CF3"/>
    <w:rsid w:val="00927E69"/>
    <w:rsid w:val="00930129"/>
    <w:rsid w:val="00931C5B"/>
    <w:rsid w:val="009344E1"/>
    <w:rsid w:val="00935EB6"/>
    <w:rsid w:val="009360A1"/>
    <w:rsid w:val="00936539"/>
    <w:rsid w:val="00936612"/>
    <w:rsid w:val="00937E41"/>
    <w:rsid w:val="0094068E"/>
    <w:rsid w:val="00941C81"/>
    <w:rsid w:val="00945C11"/>
    <w:rsid w:val="00956231"/>
    <w:rsid w:val="009568C6"/>
    <w:rsid w:val="00956CC1"/>
    <w:rsid w:val="009574D1"/>
    <w:rsid w:val="00961241"/>
    <w:rsid w:val="009624EB"/>
    <w:rsid w:val="00962A12"/>
    <w:rsid w:val="00965851"/>
    <w:rsid w:val="009674DC"/>
    <w:rsid w:val="00971B32"/>
    <w:rsid w:val="00975525"/>
    <w:rsid w:val="00975BCD"/>
    <w:rsid w:val="00980028"/>
    <w:rsid w:val="00980EE8"/>
    <w:rsid w:val="00981552"/>
    <w:rsid w:val="0098274D"/>
    <w:rsid w:val="00983476"/>
    <w:rsid w:val="00983828"/>
    <w:rsid w:val="00983A19"/>
    <w:rsid w:val="00986B83"/>
    <w:rsid w:val="00992FE1"/>
    <w:rsid w:val="009932AB"/>
    <w:rsid w:val="00994F3C"/>
    <w:rsid w:val="00995775"/>
    <w:rsid w:val="00997E1D"/>
    <w:rsid w:val="009A1DA6"/>
    <w:rsid w:val="009A2699"/>
    <w:rsid w:val="009A5859"/>
    <w:rsid w:val="009A7A30"/>
    <w:rsid w:val="009B4585"/>
    <w:rsid w:val="009C3A3A"/>
    <w:rsid w:val="009C4CD2"/>
    <w:rsid w:val="009C691F"/>
    <w:rsid w:val="009D00B6"/>
    <w:rsid w:val="009D0F59"/>
    <w:rsid w:val="009D1F04"/>
    <w:rsid w:val="009D7DD2"/>
    <w:rsid w:val="009E08B7"/>
    <w:rsid w:val="009E0940"/>
    <w:rsid w:val="009E09F5"/>
    <w:rsid w:val="009E267D"/>
    <w:rsid w:val="009E51DB"/>
    <w:rsid w:val="009E79AE"/>
    <w:rsid w:val="009F1A54"/>
    <w:rsid w:val="009F5214"/>
    <w:rsid w:val="009F6684"/>
    <w:rsid w:val="009F7C49"/>
    <w:rsid w:val="009F7F2D"/>
    <w:rsid w:val="00A009D7"/>
    <w:rsid w:val="00A00EB6"/>
    <w:rsid w:val="00A01B4B"/>
    <w:rsid w:val="00A0388C"/>
    <w:rsid w:val="00A04C5F"/>
    <w:rsid w:val="00A0670C"/>
    <w:rsid w:val="00A11753"/>
    <w:rsid w:val="00A14459"/>
    <w:rsid w:val="00A1518A"/>
    <w:rsid w:val="00A1531C"/>
    <w:rsid w:val="00A172CD"/>
    <w:rsid w:val="00A17943"/>
    <w:rsid w:val="00A22CD8"/>
    <w:rsid w:val="00A25367"/>
    <w:rsid w:val="00A256D8"/>
    <w:rsid w:val="00A26131"/>
    <w:rsid w:val="00A2670D"/>
    <w:rsid w:val="00A26FDB"/>
    <w:rsid w:val="00A300B7"/>
    <w:rsid w:val="00A309F1"/>
    <w:rsid w:val="00A30C0B"/>
    <w:rsid w:val="00A329EE"/>
    <w:rsid w:val="00A32A6A"/>
    <w:rsid w:val="00A33375"/>
    <w:rsid w:val="00A4129F"/>
    <w:rsid w:val="00A43DC4"/>
    <w:rsid w:val="00A4476C"/>
    <w:rsid w:val="00A544EB"/>
    <w:rsid w:val="00A54BFB"/>
    <w:rsid w:val="00A578BA"/>
    <w:rsid w:val="00A57FB0"/>
    <w:rsid w:val="00A61551"/>
    <w:rsid w:val="00A618D0"/>
    <w:rsid w:val="00A626BD"/>
    <w:rsid w:val="00A6738A"/>
    <w:rsid w:val="00A751E8"/>
    <w:rsid w:val="00A75F00"/>
    <w:rsid w:val="00A7659C"/>
    <w:rsid w:val="00A8076A"/>
    <w:rsid w:val="00A83F9E"/>
    <w:rsid w:val="00A84250"/>
    <w:rsid w:val="00A8579B"/>
    <w:rsid w:val="00A86F4A"/>
    <w:rsid w:val="00A87299"/>
    <w:rsid w:val="00A879DB"/>
    <w:rsid w:val="00A96496"/>
    <w:rsid w:val="00AA37B6"/>
    <w:rsid w:val="00AB6EB0"/>
    <w:rsid w:val="00AC1FE8"/>
    <w:rsid w:val="00AC5238"/>
    <w:rsid w:val="00AD627F"/>
    <w:rsid w:val="00AD730A"/>
    <w:rsid w:val="00AD750C"/>
    <w:rsid w:val="00AF1FC1"/>
    <w:rsid w:val="00AF4CC5"/>
    <w:rsid w:val="00B00C01"/>
    <w:rsid w:val="00B01636"/>
    <w:rsid w:val="00B053C2"/>
    <w:rsid w:val="00B055F6"/>
    <w:rsid w:val="00B105E3"/>
    <w:rsid w:val="00B1356C"/>
    <w:rsid w:val="00B173A5"/>
    <w:rsid w:val="00B2443B"/>
    <w:rsid w:val="00B2471E"/>
    <w:rsid w:val="00B247D2"/>
    <w:rsid w:val="00B31165"/>
    <w:rsid w:val="00B45F20"/>
    <w:rsid w:val="00B517BB"/>
    <w:rsid w:val="00B53DD5"/>
    <w:rsid w:val="00B54C18"/>
    <w:rsid w:val="00B56ADE"/>
    <w:rsid w:val="00B56B8D"/>
    <w:rsid w:val="00B62A61"/>
    <w:rsid w:val="00B62CE0"/>
    <w:rsid w:val="00B63CBC"/>
    <w:rsid w:val="00B65D5E"/>
    <w:rsid w:val="00B66215"/>
    <w:rsid w:val="00B706B5"/>
    <w:rsid w:val="00B715D8"/>
    <w:rsid w:val="00B71E40"/>
    <w:rsid w:val="00B734BA"/>
    <w:rsid w:val="00B74CB4"/>
    <w:rsid w:val="00B75F18"/>
    <w:rsid w:val="00B76228"/>
    <w:rsid w:val="00B80203"/>
    <w:rsid w:val="00B86B6B"/>
    <w:rsid w:val="00B915E0"/>
    <w:rsid w:val="00B947BE"/>
    <w:rsid w:val="00BA395E"/>
    <w:rsid w:val="00BA3CD4"/>
    <w:rsid w:val="00BA6521"/>
    <w:rsid w:val="00BA7B72"/>
    <w:rsid w:val="00BB333E"/>
    <w:rsid w:val="00BB49F5"/>
    <w:rsid w:val="00BB7612"/>
    <w:rsid w:val="00BC054C"/>
    <w:rsid w:val="00BC4089"/>
    <w:rsid w:val="00BC4FDB"/>
    <w:rsid w:val="00BD20D0"/>
    <w:rsid w:val="00BD24CA"/>
    <w:rsid w:val="00BD47EB"/>
    <w:rsid w:val="00BD6B8A"/>
    <w:rsid w:val="00BD7D47"/>
    <w:rsid w:val="00BE32DE"/>
    <w:rsid w:val="00BF1821"/>
    <w:rsid w:val="00BF1AA8"/>
    <w:rsid w:val="00BF2D1E"/>
    <w:rsid w:val="00BF3892"/>
    <w:rsid w:val="00BF7709"/>
    <w:rsid w:val="00C0041B"/>
    <w:rsid w:val="00C03041"/>
    <w:rsid w:val="00C04951"/>
    <w:rsid w:val="00C06FB2"/>
    <w:rsid w:val="00C07685"/>
    <w:rsid w:val="00C13A7D"/>
    <w:rsid w:val="00C13B2B"/>
    <w:rsid w:val="00C15973"/>
    <w:rsid w:val="00C17345"/>
    <w:rsid w:val="00C232FE"/>
    <w:rsid w:val="00C235A4"/>
    <w:rsid w:val="00C242CC"/>
    <w:rsid w:val="00C2772C"/>
    <w:rsid w:val="00C27DC6"/>
    <w:rsid w:val="00C35958"/>
    <w:rsid w:val="00C35CA4"/>
    <w:rsid w:val="00C37C64"/>
    <w:rsid w:val="00C438E9"/>
    <w:rsid w:val="00C5074C"/>
    <w:rsid w:val="00C6420E"/>
    <w:rsid w:val="00C742A2"/>
    <w:rsid w:val="00C7432B"/>
    <w:rsid w:val="00C769F4"/>
    <w:rsid w:val="00C805AB"/>
    <w:rsid w:val="00C81823"/>
    <w:rsid w:val="00C829A9"/>
    <w:rsid w:val="00C83885"/>
    <w:rsid w:val="00C8402E"/>
    <w:rsid w:val="00C84840"/>
    <w:rsid w:val="00C9111E"/>
    <w:rsid w:val="00C91985"/>
    <w:rsid w:val="00C9263E"/>
    <w:rsid w:val="00C97960"/>
    <w:rsid w:val="00CA08C3"/>
    <w:rsid w:val="00CA15D5"/>
    <w:rsid w:val="00CA1B0F"/>
    <w:rsid w:val="00CA4F79"/>
    <w:rsid w:val="00CB0A38"/>
    <w:rsid w:val="00CB0A3D"/>
    <w:rsid w:val="00CB1C41"/>
    <w:rsid w:val="00CC300A"/>
    <w:rsid w:val="00CC3093"/>
    <w:rsid w:val="00CD1096"/>
    <w:rsid w:val="00CD6609"/>
    <w:rsid w:val="00CE597D"/>
    <w:rsid w:val="00CF14FB"/>
    <w:rsid w:val="00CF231F"/>
    <w:rsid w:val="00CF6B8C"/>
    <w:rsid w:val="00CF6E36"/>
    <w:rsid w:val="00D03033"/>
    <w:rsid w:val="00D046BB"/>
    <w:rsid w:val="00D05817"/>
    <w:rsid w:val="00D06BC0"/>
    <w:rsid w:val="00D12401"/>
    <w:rsid w:val="00D12708"/>
    <w:rsid w:val="00D13D14"/>
    <w:rsid w:val="00D15BE7"/>
    <w:rsid w:val="00D21BD7"/>
    <w:rsid w:val="00D21C75"/>
    <w:rsid w:val="00D27078"/>
    <w:rsid w:val="00D3098E"/>
    <w:rsid w:val="00D33E7D"/>
    <w:rsid w:val="00D346B8"/>
    <w:rsid w:val="00D36F18"/>
    <w:rsid w:val="00D406AB"/>
    <w:rsid w:val="00D43C68"/>
    <w:rsid w:val="00D46F4B"/>
    <w:rsid w:val="00D53620"/>
    <w:rsid w:val="00D54068"/>
    <w:rsid w:val="00D55451"/>
    <w:rsid w:val="00D6602B"/>
    <w:rsid w:val="00D6661C"/>
    <w:rsid w:val="00D76D88"/>
    <w:rsid w:val="00D80028"/>
    <w:rsid w:val="00D8075B"/>
    <w:rsid w:val="00D8215B"/>
    <w:rsid w:val="00D910F7"/>
    <w:rsid w:val="00D9142A"/>
    <w:rsid w:val="00D93865"/>
    <w:rsid w:val="00D94E79"/>
    <w:rsid w:val="00DA3E85"/>
    <w:rsid w:val="00DA4F5C"/>
    <w:rsid w:val="00DA66C3"/>
    <w:rsid w:val="00DB0D2F"/>
    <w:rsid w:val="00DB2668"/>
    <w:rsid w:val="00DB5AB4"/>
    <w:rsid w:val="00DC0951"/>
    <w:rsid w:val="00DC228D"/>
    <w:rsid w:val="00DC509A"/>
    <w:rsid w:val="00DC6142"/>
    <w:rsid w:val="00DC65B1"/>
    <w:rsid w:val="00DD19A6"/>
    <w:rsid w:val="00DD25C8"/>
    <w:rsid w:val="00DE016A"/>
    <w:rsid w:val="00DE3532"/>
    <w:rsid w:val="00DE3D2D"/>
    <w:rsid w:val="00DE596B"/>
    <w:rsid w:val="00DE603F"/>
    <w:rsid w:val="00DE641D"/>
    <w:rsid w:val="00DF037A"/>
    <w:rsid w:val="00DF0BBA"/>
    <w:rsid w:val="00DF113F"/>
    <w:rsid w:val="00DF1DE6"/>
    <w:rsid w:val="00DF72F7"/>
    <w:rsid w:val="00E027F6"/>
    <w:rsid w:val="00E03489"/>
    <w:rsid w:val="00E044B8"/>
    <w:rsid w:val="00E06208"/>
    <w:rsid w:val="00E07B87"/>
    <w:rsid w:val="00E07C99"/>
    <w:rsid w:val="00E10ADD"/>
    <w:rsid w:val="00E11443"/>
    <w:rsid w:val="00E15313"/>
    <w:rsid w:val="00E16898"/>
    <w:rsid w:val="00E179F8"/>
    <w:rsid w:val="00E211C2"/>
    <w:rsid w:val="00E21707"/>
    <w:rsid w:val="00E27069"/>
    <w:rsid w:val="00E308FD"/>
    <w:rsid w:val="00E31450"/>
    <w:rsid w:val="00E330AC"/>
    <w:rsid w:val="00E335D9"/>
    <w:rsid w:val="00E36263"/>
    <w:rsid w:val="00E37382"/>
    <w:rsid w:val="00E375AF"/>
    <w:rsid w:val="00E40107"/>
    <w:rsid w:val="00E435AB"/>
    <w:rsid w:val="00E55C14"/>
    <w:rsid w:val="00E563BC"/>
    <w:rsid w:val="00E571C9"/>
    <w:rsid w:val="00E575AC"/>
    <w:rsid w:val="00E612CE"/>
    <w:rsid w:val="00E7312A"/>
    <w:rsid w:val="00E74002"/>
    <w:rsid w:val="00E74239"/>
    <w:rsid w:val="00E76C31"/>
    <w:rsid w:val="00E8097F"/>
    <w:rsid w:val="00E8116B"/>
    <w:rsid w:val="00E84C97"/>
    <w:rsid w:val="00E85CC7"/>
    <w:rsid w:val="00E94FBE"/>
    <w:rsid w:val="00E96F07"/>
    <w:rsid w:val="00E9714D"/>
    <w:rsid w:val="00EA0F56"/>
    <w:rsid w:val="00EA33C8"/>
    <w:rsid w:val="00EA7EAC"/>
    <w:rsid w:val="00EB44C8"/>
    <w:rsid w:val="00EB6268"/>
    <w:rsid w:val="00EB6301"/>
    <w:rsid w:val="00EB7ACC"/>
    <w:rsid w:val="00EC1A88"/>
    <w:rsid w:val="00EC3D94"/>
    <w:rsid w:val="00EC4F5B"/>
    <w:rsid w:val="00ED2E1C"/>
    <w:rsid w:val="00ED6793"/>
    <w:rsid w:val="00ED6E96"/>
    <w:rsid w:val="00EE09BF"/>
    <w:rsid w:val="00EE0C37"/>
    <w:rsid w:val="00EE16C2"/>
    <w:rsid w:val="00EE5F9B"/>
    <w:rsid w:val="00EE68E1"/>
    <w:rsid w:val="00EF0C1C"/>
    <w:rsid w:val="00EF2889"/>
    <w:rsid w:val="00EF52E9"/>
    <w:rsid w:val="00EF7021"/>
    <w:rsid w:val="00EF7ACD"/>
    <w:rsid w:val="00F00B7C"/>
    <w:rsid w:val="00F07B4D"/>
    <w:rsid w:val="00F235FB"/>
    <w:rsid w:val="00F25417"/>
    <w:rsid w:val="00F3020F"/>
    <w:rsid w:val="00F30D1A"/>
    <w:rsid w:val="00F316A3"/>
    <w:rsid w:val="00F34B4A"/>
    <w:rsid w:val="00F37F4F"/>
    <w:rsid w:val="00F44FBE"/>
    <w:rsid w:val="00F45D1C"/>
    <w:rsid w:val="00F46C00"/>
    <w:rsid w:val="00F46F9B"/>
    <w:rsid w:val="00F476B3"/>
    <w:rsid w:val="00F51A74"/>
    <w:rsid w:val="00F5249F"/>
    <w:rsid w:val="00F53CE6"/>
    <w:rsid w:val="00F53F81"/>
    <w:rsid w:val="00F54E59"/>
    <w:rsid w:val="00F56860"/>
    <w:rsid w:val="00F5780D"/>
    <w:rsid w:val="00F57986"/>
    <w:rsid w:val="00F61F84"/>
    <w:rsid w:val="00F64766"/>
    <w:rsid w:val="00F648A5"/>
    <w:rsid w:val="00F70109"/>
    <w:rsid w:val="00F702E1"/>
    <w:rsid w:val="00F70D4D"/>
    <w:rsid w:val="00F7262C"/>
    <w:rsid w:val="00F777D9"/>
    <w:rsid w:val="00F778E1"/>
    <w:rsid w:val="00F8188B"/>
    <w:rsid w:val="00F91250"/>
    <w:rsid w:val="00F91FEA"/>
    <w:rsid w:val="00FA0493"/>
    <w:rsid w:val="00FA17DB"/>
    <w:rsid w:val="00FA2A45"/>
    <w:rsid w:val="00FA53F8"/>
    <w:rsid w:val="00FB0574"/>
    <w:rsid w:val="00FB30B0"/>
    <w:rsid w:val="00FB5EF6"/>
    <w:rsid w:val="00FB61BB"/>
    <w:rsid w:val="00FC1793"/>
    <w:rsid w:val="00FC20CA"/>
    <w:rsid w:val="00FD1F05"/>
    <w:rsid w:val="00FD3FCC"/>
    <w:rsid w:val="00FD79EF"/>
    <w:rsid w:val="00FE0660"/>
    <w:rsid w:val="00FE0E0F"/>
    <w:rsid w:val="00FE29EB"/>
    <w:rsid w:val="00FE3CA0"/>
    <w:rsid w:val="00FE4313"/>
    <w:rsid w:val="00FF62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B2D9A97"/>
  <w15:docId w15:val="{E76F87B2-22E8-458E-B5D2-778F3FB17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54E09"/>
    <w:pPr>
      <w:widowControl w:val="0"/>
      <w:suppressAutoHyphens/>
    </w:pPr>
    <w:rPr>
      <w:rFonts w:eastAsia="SimSun" w:cs="Tahoma"/>
      <w:sz w:val="26"/>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Times New Roman" w:hAnsi="Times New Roman" w:cs="Times New Roman"/>
    </w:rPr>
  </w:style>
  <w:style w:type="character" w:customStyle="1" w:styleId="WW8Num2z0">
    <w:name w:val="WW8Num2z0"/>
    <w:rPr>
      <w:rFonts w:ascii="Wingdings" w:hAnsi="Wingdings"/>
    </w:rPr>
  </w:style>
  <w:style w:type="character" w:customStyle="1" w:styleId="WW8Num3z1">
    <w:name w:val="WW8Num3z1"/>
    <w:rPr>
      <w:rFonts w:ascii="Wingdings" w:hAnsi="Wingdings"/>
    </w:rPr>
  </w:style>
  <w:style w:type="character" w:customStyle="1" w:styleId="WW8Num4z0">
    <w:name w:val="WW8Num4z0"/>
    <w:rPr>
      <w:rFonts w:ascii="Symbol" w:hAnsi="Symbol"/>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rFonts w:ascii="Symbol" w:hAnsi="Symbol"/>
    </w:rPr>
  </w:style>
  <w:style w:type="character" w:customStyle="1" w:styleId="WW8Num7z1">
    <w:name w:val="WW8Num7z1"/>
    <w:rPr>
      <w:rFonts w:ascii="OpenSymbol" w:hAnsi="OpenSymbol" w:cs="Courier New"/>
    </w:rPr>
  </w:style>
  <w:style w:type="character" w:customStyle="1" w:styleId="WW8Num8z0">
    <w:name w:val="WW8Num8z0"/>
    <w:rPr>
      <w:rFonts w:ascii="Symbol" w:hAnsi="Symbol" w:cs="OpenSymbol"/>
    </w:rPr>
  </w:style>
  <w:style w:type="character" w:customStyle="1" w:styleId="WW8Num8z1">
    <w:name w:val="WW8Num8z1"/>
    <w:rPr>
      <w:rFonts w:ascii="OpenSymbol" w:hAnsi="OpenSymbol" w:cs="OpenSymbol"/>
    </w:rPr>
  </w:style>
  <w:style w:type="character" w:customStyle="1" w:styleId="WW8Num9z0">
    <w:name w:val="WW8Num9z0"/>
    <w:rPr>
      <w:rFonts w:ascii="Symbol" w:hAnsi="Symbol" w:cs="OpenSymbol"/>
    </w:rPr>
  </w:style>
  <w:style w:type="character" w:customStyle="1" w:styleId="WW8Num9z1">
    <w:name w:val="WW8Num9z1"/>
    <w:rPr>
      <w:rFonts w:ascii="OpenSymbol" w:hAnsi="OpenSymbol" w:cs="OpenSymbol"/>
    </w:rPr>
  </w:style>
  <w:style w:type="character" w:customStyle="1" w:styleId="WW8Num13z0">
    <w:name w:val="WW8Num13z0"/>
    <w:rPr>
      <w:rFonts w:ascii="Symbol" w:hAnsi="Symbol"/>
    </w:rPr>
  </w:style>
  <w:style w:type="character" w:customStyle="1" w:styleId="WW8Num17z0">
    <w:name w:val="WW8Num17z0"/>
    <w:rPr>
      <w:rFonts w:ascii="Times New Roman" w:hAnsi="Times New Roman" w:cs="Times New Roman"/>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7z3">
    <w:name w:val="WW8Num17z3"/>
    <w:rPr>
      <w:rFonts w:ascii="Symbol" w:hAnsi="Symbol"/>
    </w:rPr>
  </w:style>
  <w:style w:type="character" w:customStyle="1" w:styleId="WW8Num18z0">
    <w:name w:val="WW8Num18z0"/>
    <w:rPr>
      <w:rFonts w:ascii="Times New Roman" w:hAnsi="Times New Roman" w:cs="Times New Roman"/>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8z3">
    <w:name w:val="WW8Num18z3"/>
    <w:rPr>
      <w:rFonts w:ascii="Symbol" w:hAnsi="Symbol"/>
    </w:rPr>
  </w:style>
  <w:style w:type="character" w:customStyle="1" w:styleId="WW8Num19z1">
    <w:name w:val="WW8Num19z1"/>
    <w:rPr>
      <w:rFonts w:ascii="Times New Roman" w:hAnsi="Times New Roman" w:cs="Times New Roman"/>
    </w:rPr>
  </w:style>
  <w:style w:type="character" w:customStyle="1" w:styleId="2">
    <w:name w:val="Основной шрифт абзаца2"/>
  </w:style>
  <w:style w:type="character" w:customStyle="1" w:styleId="Absatz-Standardschriftart">
    <w:name w:val="Absatz-Standardschriftart"/>
  </w:style>
  <w:style w:type="character" w:customStyle="1" w:styleId="WW8Num14z0">
    <w:name w:val="WW8Num14z0"/>
    <w:rPr>
      <w:rFonts w:ascii="Symbol" w:hAnsi="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1">
    <w:name w:val="Основной шрифт абзаца1"/>
  </w:style>
  <w:style w:type="character" w:customStyle="1" w:styleId="a3">
    <w:name w:val="Основной текст Знак"/>
    <w:rPr>
      <w:rFonts w:ascii="Times New Roman" w:eastAsia="Times New Roman" w:hAnsi="Times New Roman" w:cs="Times New Roman"/>
      <w:b/>
      <w:bCs/>
      <w:sz w:val="32"/>
      <w:szCs w:val="20"/>
    </w:rPr>
  </w:style>
  <w:style w:type="character" w:customStyle="1" w:styleId="a4">
    <w:name w:val="Основной текст с отступом Знак"/>
    <w:rPr>
      <w:rFonts w:ascii="Times New Roman" w:eastAsia="Times New Roman" w:hAnsi="Times New Roman" w:cs="Times New Roman"/>
      <w:bCs/>
      <w:sz w:val="28"/>
      <w:szCs w:val="20"/>
    </w:rPr>
  </w:style>
  <w:style w:type="character" w:customStyle="1" w:styleId="a5">
    <w:name w:val="Верхний колонтитул Знак"/>
    <w:rPr>
      <w:rFonts w:ascii="Times New Roman" w:eastAsia="SimSun" w:hAnsi="Times New Roman" w:cs="Mangal"/>
      <w:sz w:val="26"/>
      <w:szCs w:val="24"/>
      <w:lang w:eastAsia="hi-IN" w:bidi="hi-IN"/>
    </w:rPr>
  </w:style>
  <w:style w:type="character" w:customStyle="1" w:styleId="a6">
    <w:name w:val="Нижний колонтитул Знак"/>
    <w:rPr>
      <w:rFonts w:ascii="Times New Roman" w:eastAsia="SimSun" w:hAnsi="Times New Roman" w:cs="Mangal"/>
      <w:sz w:val="26"/>
      <w:szCs w:val="24"/>
      <w:lang w:eastAsia="hi-IN" w:bidi="hi-IN"/>
    </w:rPr>
  </w:style>
  <w:style w:type="character" w:customStyle="1" w:styleId="a7">
    <w:name w:val="Текст выноски Знак"/>
    <w:rPr>
      <w:rFonts w:ascii="Tahoma" w:eastAsia="SimSun" w:hAnsi="Tahoma" w:cs="Mangal"/>
      <w:sz w:val="16"/>
      <w:szCs w:val="14"/>
      <w:lang w:eastAsia="hi-IN" w:bidi="hi-IN"/>
    </w:rPr>
  </w:style>
  <w:style w:type="character" w:styleId="a8">
    <w:name w:val="line number"/>
  </w:style>
  <w:style w:type="character" w:customStyle="1" w:styleId="20">
    <w:name w:val="Основной текст 2 Знак"/>
    <w:rPr>
      <w:rFonts w:eastAsia="SimSun" w:cs="Mangal"/>
      <w:sz w:val="26"/>
      <w:szCs w:val="24"/>
      <w:lang w:eastAsia="hi-IN" w:bidi="hi-IN"/>
    </w:rPr>
  </w:style>
  <w:style w:type="character" w:customStyle="1" w:styleId="a9">
    <w:name w:val="Маркеры списка"/>
    <w:rPr>
      <w:rFonts w:ascii="OpenSymbol" w:eastAsia="OpenSymbol" w:hAnsi="OpenSymbol" w:cs="OpenSymbol"/>
    </w:rPr>
  </w:style>
  <w:style w:type="character" w:customStyle="1" w:styleId="aa">
    <w:name w:val="Символ нумерации"/>
  </w:style>
  <w:style w:type="paragraph" w:customStyle="1" w:styleId="10">
    <w:name w:val="Заголовок1"/>
    <w:basedOn w:val="a"/>
    <w:next w:val="ab"/>
    <w:pPr>
      <w:keepNext/>
      <w:spacing w:before="240" w:after="120"/>
    </w:pPr>
    <w:rPr>
      <w:rFonts w:ascii="Arial" w:eastAsia="MS Mincho" w:hAnsi="Arial"/>
      <w:sz w:val="28"/>
      <w:szCs w:val="28"/>
    </w:rPr>
  </w:style>
  <w:style w:type="paragraph" w:styleId="ab">
    <w:name w:val="Body Text"/>
    <w:basedOn w:val="WW-"/>
    <w:pPr>
      <w:jc w:val="center"/>
    </w:pPr>
    <w:rPr>
      <w:b/>
      <w:bCs/>
      <w:sz w:val="32"/>
    </w:rPr>
  </w:style>
  <w:style w:type="paragraph" w:customStyle="1" w:styleId="WW-">
    <w:name w:val="WW-Базовый"/>
    <w:pPr>
      <w:suppressAutoHyphens/>
      <w:overflowPunct w:val="0"/>
      <w:autoSpaceDE w:val="0"/>
      <w:textAlignment w:val="baseline"/>
    </w:pPr>
    <w:rPr>
      <w:rFonts w:eastAsia="Arial"/>
      <w:lang w:eastAsia="ar-SA"/>
    </w:rPr>
  </w:style>
  <w:style w:type="paragraph" w:styleId="ac">
    <w:name w:val="List"/>
    <w:basedOn w:val="ab"/>
    <w:rPr>
      <w:rFonts w:ascii="Arial" w:hAnsi="Arial" w:cs="Tahoma"/>
    </w:rPr>
  </w:style>
  <w:style w:type="paragraph" w:customStyle="1" w:styleId="21">
    <w:name w:val="Название2"/>
    <w:basedOn w:val="a"/>
    <w:pPr>
      <w:suppressLineNumbers/>
      <w:spacing w:before="120" w:after="120"/>
    </w:pPr>
    <w:rPr>
      <w:i/>
      <w:iCs/>
      <w:sz w:val="24"/>
    </w:rPr>
  </w:style>
  <w:style w:type="paragraph" w:customStyle="1" w:styleId="22">
    <w:name w:val="Указатель2"/>
    <w:basedOn w:val="a"/>
    <w:pPr>
      <w:suppressLineNumbers/>
    </w:pPr>
    <w:rPr>
      <w:sz w:val="24"/>
    </w:rPr>
  </w:style>
  <w:style w:type="paragraph" w:customStyle="1" w:styleId="11">
    <w:name w:val="Название1"/>
    <w:basedOn w:val="a"/>
    <w:pPr>
      <w:suppressLineNumbers/>
      <w:spacing w:before="120" w:after="120"/>
    </w:pPr>
    <w:rPr>
      <w:rFonts w:ascii="Arial" w:hAnsi="Arial"/>
      <w:i/>
      <w:iCs/>
      <w:sz w:val="24"/>
    </w:rPr>
  </w:style>
  <w:style w:type="paragraph" w:customStyle="1" w:styleId="12">
    <w:name w:val="Указатель1"/>
    <w:basedOn w:val="a"/>
    <w:pPr>
      <w:suppressLineNumbers/>
    </w:pPr>
    <w:rPr>
      <w:rFonts w:ascii="Arial" w:hAnsi="Arial"/>
    </w:rPr>
  </w:style>
  <w:style w:type="paragraph" w:customStyle="1" w:styleId="210">
    <w:name w:val="Основной текст 21"/>
    <w:basedOn w:val="WW-"/>
    <w:pPr>
      <w:jc w:val="both"/>
    </w:pPr>
    <w:rPr>
      <w:bCs/>
      <w:sz w:val="28"/>
    </w:rPr>
  </w:style>
  <w:style w:type="paragraph" w:styleId="ad">
    <w:name w:val="Body Text Indent"/>
    <w:basedOn w:val="WW-"/>
    <w:pPr>
      <w:ind w:firstLine="708"/>
      <w:jc w:val="both"/>
    </w:pPr>
    <w:rPr>
      <w:bCs/>
      <w:sz w:val="28"/>
    </w:rPr>
  </w:style>
  <w:style w:type="paragraph" w:styleId="ae">
    <w:name w:val="header"/>
    <w:basedOn w:val="a"/>
    <w:rPr>
      <w:rFonts w:cs="Mangal"/>
    </w:rPr>
  </w:style>
  <w:style w:type="paragraph" w:styleId="af">
    <w:name w:val="footer"/>
    <w:basedOn w:val="a"/>
    <w:rPr>
      <w:rFonts w:cs="Mangal"/>
    </w:rPr>
  </w:style>
  <w:style w:type="paragraph" w:styleId="af0">
    <w:name w:val="List Paragraph"/>
    <w:basedOn w:val="a"/>
    <w:link w:val="af1"/>
    <w:uiPriority w:val="34"/>
    <w:qFormat/>
    <w:pPr>
      <w:ind w:left="720"/>
    </w:pPr>
    <w:rPr>
      <w:rFonts w:cs="Mangal"/>
    </w:rPr>
  </w:style>
  <w:style w:type="paragraph" w:styleId="af2">
    <w:name w:val="Balloon Text"/>
    <w:basedOn w:val="a"/>
    <w:rPr>
      <w:rFonts w:ascii="Tahoma" w:hAnsi="Tahoma" w:cs="Mangal"/>
      <w:sz w:val="16"/>
      <w:szCs w:val="14"/>
    </w:rPr>
  </w:style>
  <w:style w:type="paragraph" w:customStyle="1" w:styleId="af3">
    <w:name w:val="Содержимое таблицы"/>
    <w:basedOn w:val="a"/>
    <w:pPr>
      <w:suppressLineNumbers/>
    </w:pPr>
  </w:style>
  <w:style w:type="paragraph" w:customStyle="1" w:styleId="af4">
    <w:name w:val="Заголовок таблицы"/>
    <w:basedOn w:val="af3"/>
    <w:pPr>
      <w:jc w:val="center"/>
    </w:pPr>
    <w:rPr>
      <w:b/>
      <w:bCs/>
    </w:rPr>
  </w:style>
  <w:style w:type="paragraph" w:customStyle="1" w:styleId="af5">
    <w:name w:val="Содержимое врезки"/>
    <w:basedOn w:val="ab"/>
  </w:style>
  <w:style w:type="paragraph" w:customStyle="1" w:styleId="ConsPlusTitle">
    <w:name w:val="ConsPlusTitle"/>
    <w:pPr>
      <w:widowControl w:val="0"/>
      <w:suppressAutoHyphens/>
      <w:autoSpaceDE w:val="0"/>
    </w:pPr>
    <w:rPr>
      <w:rFonts w:ascii="Arial" w:eastAsia="Arial" w:hAnsi="Arial" w:cs="Arial"/>
      <w:b/>
      <w:bCs/>
      <w:lang w:eastAsia="ar-SA"/>
    </w:rPr>
  </w:style>
  <w:style w:type="paragraph" w:customStyle="1" w:styleId="220">
    <w:name w:val="Основной текст 22"/>
    <w:basedOn w:val="a"/>
    <w:pPr>
      <w:spacing w:after="120" w:line="480" w:lineRule="auto"/>
    </w:pPr>
    <w:rPr>
      <w:rFonts w:cs="Mangal"/>
    </w:rPr>
  </w:style>
  <w:style w:type="paragraph" w:styleId="af6">
    <w:name w:val="Normal (Web)"/>
    <w:basedOn w:val="a"/>
    <w:uiPriority w:val="99"/>
    <w:unhideWhenUsed/>
    <w:rsid w:val="002F6586"/>
    <w:pPr>
      <w:widowControl/>
      <w:suppressAutoHyphens w:val="0"/>
      <w:spacing w:before="100" w:beforeAutospacing="1" w:after="100" w:afterAutospacing="1"/>
    </w:pPr>
    <w:rPr>
      <w:rFonts w:eastAsia="Times New Roman" w:cs="Times New Roman"/>
      <w:sz w:val="24"/>
      <w:lang w:eastAsia="ru-RU" w:bidi="ar-SA"/>
    </w:rPr>
  </w:style>
  <w:style w:type="character" w:customStyle="1" w:styleId="apple-converted-space">
    <w:name w:val="apple-converted-space"/>
    <w:basedOn w:val="a0"/>
    <w:rsid w:val="00915FE4"/>
  </w:style>
  <w:style w:type="paragraph" w:customStyle="1" w:styleId="ConsPlusNormal">
    <w:name w:val="ConsPlusNormal"/>
    <w:uiPriority w:val="99"/>
    <w:rsid w:val="00595B55"/>
    <w:pPr>
      <w:widowControl w:val="0"/>
      <w:autoSpaceDE w:val="0"/>
      <w:autoSpaceDN w:val="0"/>
      <w:adjustRightInd w:val="0"/>
    </w:pPr>
    <w:rPr>
      <w:rFonts w:ascii="Calibri" w:eastAsia="Batang" w:hAnsi="Calibri" w:cs="Calibri"/>
      <w:sz w:val="22"/>
      <w:szCs w:val="22"/>
    </w:rPr>
  </w:style>
  <w:style w:type="table" w:styleId="af7">
    <w:name w:val="Table Grid"/>
    <w:basedOn w:val="a1"/>
    <w:rsid w:val="009624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Абзац списка1"/>
    <w:basedOn w:val="a"/>
    <w:rsid w:val="000A446C"/>
    <w:pPr>
      <w:widowControl/>
      <w:suppressAutoHyphens w:val="0"/>
      <w:spacing w:after="200" w:line="276" w:lineRule="auto"/>
      <w:ind w:left="720"/>
      <w:contextualSpacing/>
    </w:pPr>
    <w:rPr>
      <w:rFonts w:ascii="Calibri" w:hAnsi="Calibri" w:cs="Calibri"/>
      <w:kern w:val="1"/>
      <w:sz w:val="22"/>
      <w:szCs w:val="22"/>
      <w:lang w:eastAsia="en-US" w:bidi="ar-SA"/>
    </w:rPr>
  </w:style>
  <w:style w:type="paragraph" w:customStyle="1" w:styleId="font5">
    <w:name w:val="font5"/>
    <w:basedOn w:val="a"/>
    <w:rsid w:val="00ED6793"/>
    <w:pPr>
      <w:widowControl/>
      <w:suppressAutoHyphens w:val="0"/>
      <w:spacing w:before="100" w:beforeAutospacing="1" w:after="100" w:afterAutospacing="1"/>
    </w:pPr>
    <w:rPr>
      <w:rFonts w:eastAsia="Times New Roman" w:cs="Times New Roman"/>
      <w:b/>
      <w:bCs/>
      <w:color w:val="000000"/>
      <w:sz w:val="28"/>
      <w:szCs w:val="28"/>
      <w:lang w:eastAsia="ru-RU" w:bidi="ar-SA"/>
    </w:rPr>
  </w:style>
  <w:style w:type="paragraph" w:customStyle="1" w:styleId="font6">
    <w:name w:val="font6"/>
    <w:basedOn w:val="a"/>
    <w:rsid w:val="00ED6793"/>
    <w:pPr>
      <w:widowControl/>
      <w:suppressAutoHyphens w:val="0"/>
      <w:spacing w:before="100" w:beforeAutospacing="1" w:after="100" w:afterAutospacing="1"/>
    </w:pPr>
    <w:rPr>
      <w:rFonts w:eastAsia="Times New Roman" w:cs="Times New Roman"/>
      <w:color w:val="000000"/>
      <w:sz w:val="28"/>
      <w:szCs w:val="28"/>
      <w:lang w:eastAsia="ru-RU" w:bidi="ar-SA"/>
    </w:rPr>
  </w:style>
  <w:style w:type="paragraph" w:customStyle="1" w:styleId="xl65">
    <w:name w:val="xl65"/>
    <w:basedOn w:val="a"/>
    <w:rsid w:val="00ED6793"/>
    <w:pPr>
      <w:widowControl/>
      <w:pBdr>
        <w:top w:val="single" w:sz="4" w:space="0" w:color="auto"/>
        <w:left w:val="single" w:sz="4" w:space="0" w:color="auto"/>
        <w:bottom w:val="single" w:sz="4" w:space="0" w:color="auto"/>
        <w:right w:val="single" w:sz="4" w:space="0" w:color="auto"/>
      </w:pBdr>
      <w:shd w:val="clear" w:color="000000" w:fill="DBE5F1"/>
      <w:suppressAutoHyphens w:val="0"/>
      <w:spacing w:before="100" w:beforeAutospacing="1" w:after="100" w:afterAutospacing="1"/>
      <w:jc w:val="center"/>
      <w:textAlignment w:val="center"/>
    </w:pPr>
    <w:rPr>
      <w:rFonts w:eastAsia="Times New Roman" w:cs="Times New Roman"/>
      <w:b/>
      <w:bCs/>
      <w:color w:val="000000"/>
      <w:sz w:val="24"/>
      <w:lang w:eastAsia="ru-RU" w:bidi="ar-SA"/>
    </w:rPr>
  </w:style>
  <w:style w:type="paragraph" w:customStyle="1" w:styleId="xl66">
    <w:name w:val="xl66"/>
    <w:basedOn w:val="a"/>
    <w:rsid w:val="00ED6793"/>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b/>
      <w:bCs/>
      <w:color w:val="000000"/>
      <w:sz w:val="24"/>
      <w:lang w:eastAsia="ru-RU" w:bidi="ar-SA"/>
    </w:rPr>
  </w:style>
  <w:style w:type="paragraph" w:customStyle="1" w:styleId="xl67">
    <w:name w:val="xl67"/>
    <w:basedOn w:val="a"/>
    <w:rsid w:val="00ED6793"/>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color w:val="000000"/>
      <w:sz w:val="24"/>
      <w:lang w:eastAsia="ru-RU" w:bidi="ar-SA"/>
    </w:rPr>
  </w:style>
  <w:style w:type="paragraph" w:customStyle="1" w:styleId="xl68">
    <w:name w:val="xl68"/>
    <w:basedOn w:val="a"/>
    <w:rsid w:val="00ED6793"/>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i/>
      <w:iCs/>
      <w:color w:val="000000"/>
      <w:sz w:val="16"/>
      <w:szCs w:val="16"/>
      <w:lang w:eastAsia="ru-RU" w:bidi="ar-SA"/>
    </w:rPr>
  </w:style>
  <w:style w:type="paragraph" w:customStyle="1" w:styleId="xl69">
    <w:name w:val="xl69"/>
    <w:basedOn w:val="a"/>
    <w:rsid w:val="00ED6793"/>
    <w:pPr>
      <w:widowControl/>
      <w:suppressAutoHyphens w:val="0"/>
      <w:spacing w:before="100" w:beforeAutospacing="1" w:after="100" w:afterAutospacing="1"/>
      <w:jc w:val="center"/>
      <w:textAlignment w:val="center"/>
    </w:pPr>
    <w:rPr>
      <w:rFonts w:eastAsia="Times New Roman" w:cs="Times New Roman"/>
      <w:b/>
      <w:bCs/>
      <w:sz w:val="28"/>
      <w:szCs w:val="28"/>
      <w:lang w:eastAsia="ru-RU" w:bidi="ar-SA"/>
    </w:rPr>
  </w:style>
  <w:style w:type="paragraph" w:customStyle="1" w:styleId="xl70">
    <w:name w:val="xl70"/>
    <w:basedOn w:val="a"/>
    <w:rsid w:val="00ED6793"/>
    <w:pPr>
      <w:widowControl/>
      <w:pBdr>
        <w:bottom w:val="single" w:sz="4" w:space="0" w:color="auto"/>
      </w:pBdr>
      <w:suppressAutoHyphens w:val="0"/>
      <w:spacing w:before="100" w:beforeAutospacing="1" w:after="100" w:afterAutospacing="1"/>
      <w:jc w:val="center"/>
      <w:textAlignment w:val="center"/>
    </w:pPr>
    <w:rPr>
      <w:rFonts w:eastAsia="Times New Roman" w:cs="Times New Roman"/>
      <w:b/>
      <w:bCs/>
      <w:sz w:val="28"/>
      <w:szCs w:val="28"/>
      <w:lang w:eastAsia="ru-RU" w:bidi="ar-SA"/>
    </w:rPr>
  </w:style>
  <w:style w:type="paragraph" w:customStyle="1" w:styleId="xl71">
    <w:name w:val="xl71"/>
    <w:basedOn w:val="a"/>
    <w:rsid w:val="00ED6793"/>
    <w:pPr>
      <w:widowControl/>
      <w:pBdr>
        <w:top w:val="single" w:sz="4" w:space="0" w:color="auto"/>
        <w:left w:val="single" w:sz="4" w:space="0" w:color="auto"/>
        <w:bottom w:val="single" w:sz="4" w:space="0" w:color="auto"/>
        <w:right w:val="single" w:sz="4" w:space="0" w:color="auto"/>
      </w:pBdr>
      <w:shd w:val="clear" w:color="000000" w:fill="DBE5F1"/>
      <w:suppressAutoHyphens w:val="0"/>
      <w:spacing w:before="100" w:beforeAutospacing="1" w:after="100" w:afterAutospacing="1"/>
      <w:jc w:val="center"/>
      <w:textAlignment w:val="center"/>
    </w:pPr>
    <w:rPr>
      <w:rFonts w:eastAsia="Times New Roman" w:cs="Times New Roman"/>
      <w:color w:val="0000FF"/>
      <w:sz w:val="24"/>
      <w:u w:val="single"/>
      <w:lang w:eastAsia="ru-RU" w:bidi="ar-SA"/>
    </w:rPr>
  </w:style>
  <w:style w:type="paragraph" w:customStyle="1" w:styleId="xl72">
    <w:name w:val="xl72"/>
    <w:basedOn w:val="a"/>
    <w:rsid w:val="00ED6793"/>
    <w:pPr>
      <w:widowControl/>
      <w:pBdr>
        <w:top w:val="single" w:sz="4" w:space="0" w:color="auto"/>
        <w:left w:val="single" w:sz="4" w:space="0" w:color="auto"/>
        <w:bottom w:val="single" w:sz="4" w:space="0" w:color="auto"/>
      </w:pBdr>
      <w:shd w:val="clear" w:color="000000" w:fill="DBE5F1"/>
      <w:suppressAutoHyphens w:val="0"/>
      <w:spacing w:before="100" w:beforeAutospacing="1" w:after="100" w:afterAutospacing="1"/>
      <w:jc w:val="center"/>
      <w:textAlignment w:val="center"/>
    </w:pPr>
    <w:rPr>
      <w:rFonts w:eastAsia="Times New Roman" w:cs="Times New Roman"/>
      <w:b/>
      <w:bCs/>
      <w:color w:val="000000"/>
      <w:sz w:val="24"/>
      <w:lang w:eastAsia="ru-RU" w:bidi="ar-SA"/>
    </w:rPr>
  </w:style>
  <w:style w:type="paragraph" w:customStyle="1" w:styleId="xl73">
    <w:name w:val="xl73"/>
    <w:basedOn w:val="a"/>
    <w:rsid w:val="00ED6793"/>
    <w:pPr>
      <w:widowControl/>
      <w:pBdr>
        <w:top w:val="single" w:sz="4" w:space="0" w:color="auto"/>
        <w:bottom w:val="single" w:sz="4" w:space="0" w:color="auto"/>
      </w:pBdr>
      <w:shd w:val="clear" w:color="000000" w:fill="DBE5F1"/>
      <w:suppressAutoHyphens w:val="0"/>
      <w:spacing w:before="100" w:beforeAutospacing="1" w:after="100" w:afterAutospacing="1"/>
      <w:jc w:val="center"/>
      <w:textAlignment w:val="center"/>
    </w:pPr>
    <w:rPr>
      <w:rFonts w:eastAsia="Times New Roman" w:cs="Times New Roman"/>
      <w:b/>
      <w:bCs/>
      <w:color w:val="000000"/>
      <w:sz w:val="24"/>
      <w:lang w:eastAsia="ru-RU" w:bidi="ar-SA"/>
    </w:rPr>
  </w:style>
  <w:style w:type="paragraph" w:customStyle="1" w:styleId="xl74">
    <w:name w:val="xl74"/>
    <w:basedOn w:val="a"/>
    <w:rsid w:val="00ED6793"/>
    <w:pPr>
      <w:widowControl/>
      <w:pBdr>
        <w:top w:val="single" w:sz="4" w:space="0" w:color="auto"/>
        <w:bottom w:val="single" w:sz="4" w:space="0" w:color="auto"/>
        <w:right w:val="single" w:sz="4" w:space="0" w:color="auto"/>
      </w:pBdr>
      <w:shd w:val="clear" w:color="000000" w:fill="DBE5F1"/>
      <w:suppressAutoHyphens w:val="0"/>
      <w:spacing w:before="100" w:beforeAutospacing="1" w:after="100" w:afterAutospacing="1"/>
      <w:jc w:val="center"/>
      <w:textAlignment w:val="center"/>
    </w:pPr>
    <w:rPr>
      <w:rFonts w:eastAsia="Times New Roman" w:cs="Times New Roman"/>
      <w:b/>
      <w:bCs/>
      <w:color w:val="000000"/>
      <w:sz w:val="24"/>
      <w:lang w:eastAsia="ru-RU" w:bidi="ar-SA"/>
    </w:rPr>
  </w:style>
  <w:style w:type="paragraph" w:customStyle="1" w:styleId="xl75">
    <w:name w:val="xl75"/>
    <w:basedOn w:val="a"/>
    <w:rsid w:val="00ED6793"/>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color w:val="0A0A0A"/>
      <w:sz w:val="24"/>
      <w:lang w:eastAsia="ru-RU" w:bidi="ar-SA"/>
    </w:rPr>
  </w:style>
  <w:style w:type="paragraph" w:customStyle="1" w:styleId="xl76">
    <w:name w:val="xl76"/>
    <w:basedOn w:val="a"/>
    <w:rsid w:val="00ED6793"/>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eastAsia="Times New Roman" w:cs="Times New Roman"/>
      <w:color w:val="000000"/>
      <w:sz w:val="24"/>
      <w:lang w:eastAsia="ru-RU" w:bidi="ar-SA"/>
    </w:rPr>
  </w:style>
  <w:style w:type="paragraph" w:customStyle="1" w:styleId="xl77">
    <w:name w:val="xl77"/>
    <w:basedOn w:val="a"/>
    <w:rsid w:val="00ED6793"/>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color w:val="FF0000"/>
      <w:sz w:val="24"/>
      <w:lang w:eastAsia="ru-RU" w:bidi="ar-SA"/>
    </w:rPr>
  </w:style>
  <w:style w:type="paragraph" w:customStyle="1" w:styleId="xl78">
    <w:name w:val="xl78"/>
    <w:basedOn w:val="a"/>
    <w:rsid w:val="00ED6793"/>
    <w:pPr>
      <w:widowControl/>
      <w:pBdr>
        <w:top w:val="single" w:sz="4" w:space="0" w:color="auto"/>
        <w:left w:val="single" w:sz="4" w:space="0" w:color="auto"/>
        <w:bottom w:val="single" w:sz="4" w:space="0" w:color="auto"/>
        <w:right w:val="single" w:sz="4" w:space="0" w:color="auto"/>
      </w:pBdr>
      <w:shd w:val="clear" w:color="000000" w:fill="DBE5F1"/>
      <w:suppressAutoHyphens w:val="0"/>
      <w:spacing w:before="100" w:beforeAutospacing="1" w:after="100" w:afterAutospacing="1"/>
      <w:jc w:val="center"/>
      <w:textAlignment w:val="center"/>
    </w:pPr>
    <w:rPr>
      <w:rFonts w:eastAsia="Times New Roman" w:cs="Times New Roman"/>
      <w:b/>
      <w:bCs/>
      <w:color w:val="000000"/>
      <w:sz w:val="16"/>
      <w:szCs w:val="16"/>
      <w:lang w:eastAsia="ru-RU" w:bidi="ar-SA"/>
    </w:rPr>
  </w:style>
  <w:style w:type="paragraph" w:customStyle="1" w:styleId="xl79">
    <w:name w:val="xl79"/>
    <w:basedOn w:val="a"/>
    <w:rsid w:val="00ED6793"/>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eastAsia="Times New Roman" w:cs="Times New Roman"/>
      <w:b/>
      <w:bCs/>
      <w:color w:val="000000"/>
      <w:sz w:val="20"/>
      <w:szCs w:val="20"/>
      <w:lang w:eastAsia="ru-RU" w:bidi="ar-SA"/>
    </w:rPr>
  </w:style>
  <w:style w:type="paragraph" w:customStyle="1" w:styleId="xl80">
    <w:name w:val="xl80"/>
    <w:basedOn w:val="a"/>
    <w:rsid w:val="00ED6793"/>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eastAsia="Times New Roman" w:cs="Times New Roman"/>
      <w:color w:val="000000"/>
      <w:sz w:val="20"/>
      <w:szCs w:val="20"/>
      <w:lang w:eastAsia="ru-RU" w:bidi="ar-SA"/>
    </w:rPr>
  </w:style>
  <w:style w:type="paragraph" w:customStyle="1" w:styleId="xl81">
    <w:name w:val="xl81"/>
    <w:basedOn w:val="a"/>
    <w:rsid w:val="00ED6793"/>
    <w:pPr>
      <w:widowControl/>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cs="Times New Roman"/>
      <w:color w:val="000000"/>
      <w:sz w:val="24"/>
      <w:lang w:eastAsia="ru-RU" w:bidi="ar-SA"/>
    </w:rPr>
  </w:style>
  <w:style w:type="paragraph" w:customStyle="1" w:styleId="xl82">
    <w:name w:val="xl82"/>
    <w:basedOn w:val="a"/>
    <w:rsid w:val="00ED6793"/>
    <w:pPr>
      <w:widowControl/>
      <w:pBdr>
        <w:left w:val="single" w:sz="4" w:space="0" w:color="auto"/>
        <w:right w:val="single" w:sz="4" w:space="0" w:color="auto"/>
      </w:pBdr>
      <w:suppressAutoHyphens w:val="0"/>
      <w:spacing w:before="100" w:beforeAutospacing="1" w:after="100" w:afterAutospacing="1"/>
      <w:textAlignment w:val="top"/>
    </w:pPr>
    <w:rPr>
      <w:rFonts w:eastAsia="Times New Roman" w:cs="Times New Roman"/>
      <w:color w:val="000000"/>
      <w:sz w:val="24"/>
      <w:lang w:eastAsia="ru-RU" w:bidi="ar-SA"/>
    </w:rPr>
  </w:style>
  <w:style w:type="paragraph" w:customStyle="1" w:styleId="xl83">
    <w:name w:val="xl83"/>
    <w:basedOn w:val="a"/>
    <w:rsid w:val="00ED6793"/>
    <w:pPr>
      <w:widowControl/>
      <w:pBdr>
        <w:top w:val="single" w:sz="4" w:space="0" w:color="auto"/>
        <w:left w:val="single" w:sz="4" w:space="0" w:color="auto"/>
        <w:right w:val="single" w:sz="4" w:space="0" w:color="auto"/>
      </w:pBdr>
      <w:suppressAutoHyphens w:val="0"/>
      <w:spacing w:before="100" w:beforeAutospacing="1" w:after="100" w:afterAutospacing="1"/>
      <w:textAlignment w:val="center"/>
    </w:pPr>
    <w:rPr>
      <w:rFonts w:eastAsia="Times New Roman" w:cs="Times New Roman"/>
      <w:color w:val="000000"/>
      <w:sz w:val="24"/>
      <w:lang w:eastAsia="ru-RU" w:bidi="ar-SA"/>
    </w:rPr>
  </w:style>
  <w:style w:type="paragraph" w:customStyle="1" w:styleId="xl84">
    <w:name w:val="xl84"/>
    <w:basedOn w:val="a"/>
    <w:rsid w:val="00ED6793"/>
    <w:pPr>
      <w:widowControl/>
      <w:pBdr>
        <w:left w:val="single" w:sz="4" w:space="0" w:color="auto"/>
        <w:right w:val="single" w:sz="4" w:space="0" w:color="auto"/>
      </w:pBdr>
      <w:suppressAutoHyphens w:val="0"/>
      <w:spacing w:before="100" w:beforeAutospacing="1" w:after="100" w:afterAutospacing="1"/>
      <w:textAlignment w:val="center"/>
    </w:pPr>
    <w:rPr>
      <w:rFonts w:eastAsia="Times New Roman" w:cs="Times New Roman"/>
      <w:color w:val="000000"/>
      <w:sz w:val="24"/>
      <w:lang w:eastAsia="ru-RU" w:bidi="ar-SA"/>
    </w:rPr>
  </w:style>
  <w:style w:type="paragraph" w:customStyle="1" w:styleId="xl85">
    <w:name w:val="xl85"/>
    <w:basedOn w:val="a"/>
    <w:rsid w:val="00ED6793"/>
    <w:pPr>
      <w:widowControl/>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color w:val="000000"/>
      <w:sz w:val="24"/>
      <w:lang w:eastAsia="ru-RU" w:bidi="ar-SA"/>
    </w:rPr>
  </w:style>
  <w:style w:type="character" w:customStyle="1" w:styleId="af1">
    <w:name w:val="Абзац списка Знак"/>
    <w:link w:val="af0"/>
    <w:uiPriority w:val="34"/>
    <w:locked/>
    <w:rsid w:val="00FA17DB"/>
    <w:rPr>
      <w:rFonts w:eastAsia="SimSun" w:cs="Mangal"/>
      <w:sz w:val="26"/>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51906">
      <w:bodyDiv w:val="1"/>
      <w:marLeft w:val="0"/>
      <w:marRight w:val="0"/>
      <w:marTop w:val="0"/>
      <w:marBottom w:val="0"/>
      <w:divBdr>
        <w:top w:val="none" w:sz="0" w:space="0" w:color="auto"/>
        <w:left w:val="none" w:sz="0" w:space="0" w:color="auto"/>
        <w:bottom w:val="none" w:sz="0" w:space="0" w:color="auto"/>
        <w:right w:val="none" w:sz="0" w:space="0" w:color="auto"/>
      </w:divBdr>
    </w:div>
    <w:div w:id="26831435">
      <w:bodyDiv w:val="1"/>
      <w:marLeft w:val="0"/>
      <w:marRight w:val="0"/>
      <w:marTop w:val="0"/>
      <w:marBottom w:val="0"/>
      <w:divBdr>
        <w:top w:val="none" w:sz="0" w:space="0" w:color="auto"/>
        <w:left w:val="none" w:sz="0" w:space="0" w:color="auto"/>
        <w:bottom w:val="none" w:sz="0" w:space="0" w:color="auto"/>
        <w:right w:val="none" w:sz="0" w:space="0" w:color="auto"/>
      </w:divBdr>
    </w:div>
    <w:div w:id="32077786">
      <w:bodyDiv w:val="1"/>
      <w:marLeft w:val="0"/>
      <w:marRight w:val="0"/>
      <w:marTop w:val="0"/>
      <w:marBottom w:val="0"/>
      <w:divBdr>
        <w:top w:val="none" w:sz="0" w:space="0" w:color="auto"/>
        <w:left w:val="none" w:sz="0" w:space="0" w:color="auto"/>
        <w:bottom w:val="none" w:sz="0" w:space="0" w:color="auto"/>
        <w:right w:val="none" w:sz="0" w:space="0" w:color="auto"/>
      </w:divBdr>
    </w:div>
    <w:div w:id="130754424">
      <w:bodyDiv w:val="1"/>
      <w:marLeft w:val="0"/>
      <w:marRight w:val="0"/>
      <w:marTop w:val="0"/>
      <w:marBottom w:val="0"/>
      <w:divBdr>
        <w:top w:val="none" w:sz="0" w:space="0" w:color="auto"/>
        <w:left w:val="none" w:sz="0" w:space="0" w:color="auto"/>
        <w:bottom w:val="none" w:sz="0" w:space="0" w:color="auto"/>
        <w:right w:val="none" w:sz="0" w:space="0" w:color="auto"/>
      </w:divBdr>
    </w:div>
    <w:div w:id="198318962">
      <w:bodyDiv w:val="1"/>
      <w:marLeft w:val="0"/>
      <w:marRight w:val="0"/>
      <w:marTop w:val="0"/>
      <w:marBottom w:val="0"/>
      <w:divBdr>
        <w:top w:val="none" w:sz="0" w:space="0" w:color="auto"/>
        <w:left w:val="none" w:sz="0" w:space="0" w:color="auto"/>
        <w:bottom w:val="none" w:sz="0" w:space="0" w:color="auto"/>
        <w:right w:val="none" w:sz="0" w:space="0" w:color="auto"/>
      </w:divBdr>
    </w:div>
    <w:div w:id="217670835">
      <w:bodyDiv w:val="1"/>
      <w:marLeft w:val="0"/>
      <w:marRight w:val="0"/>
      <w:marTop w:val="0"/>
      <w:marBottom w:val="0"/>
      <w:divBdr>
        <w:top w:val="none" w:sz="0" w:space="0" w:color="auto"/>
        <w:left w:val="none" w:sz="0" w:space="0" w:color="auto"/>
        <w:bottom w:val="none" w:sz="0" w:space="0" w:color="auto"/>
        <w:right w:val="none" w:sz="0" w:space="0" w:color="auto"/>
      </w:divBdr>
    </w:div>
    <w:div w:id="253518319">
      <w:bodyDiv w:val="1"/>
      <w:marLeft w:val="0"/>
      <w:marRight w:val="0"/>
      <w:marTop w:val="0"/>
      <w:marBottom w:val="0"/>
      <w:divBdr>
        <w:top w:val="none" w:sz="0" w:space="0" w:color="auto"/>
        <w:left w:val="none" w:sz="0" w:space="0" w:color="auto"/>
        <w:bottom w:val="none" w:sz="0" w:space="0" w:color="auto"/>
        <w:right w:val="none" w:sz="0" w:space="0" w:color="auto"/>
      </w:divBdr>
    </w:div>
    <w:div w:id="277294184">
      <w:bodyDiv w:val="1"/>
      <w:marLeft w:val="0"/>
      <w:marRight w:val="0"/>
      <w:marTop w:val="0"/>
      <w:marBottom w:val="0"/>
      <w:divBdr>
        <w:top w:val="none" w:sz="0" w:space="0" w:color="auto"/>
        <w:left w:val="none" w:sz="0" w:space="0" w:color="auto"/>
        <w:bottom w:val="none" w:sz="0" w:space="0" w:color="auto"/>
        <w:right w:val="none" w:sz="0" w:space="0" w:color="auto"/>
      </w:divBdr>
    </w:div>
    <w:div w:id="279067700">
      <w:bodyDiv w:val="1"/>
      <w:marLeft w:val="0"/>
      <w:marRight w:val="0"/>
      <w:marTop w:val="0"/>
      <w:marBottom w:val="0"/>
      <w:divBdr>
        <w:top w:val="none" w:sz="0" w:space="0" w:color="auto"/>
        <w:left w:val="none" w:sz="0" w:space="0" w:color="auto"/>
        <w:bottom w:val="none" w:sz="0" w:space="0" w:color="auto"/>
        <w:right w:val="none" w:sz="0" w:space="0" w:color="auto"/>
      </w:divBdr>
      <w:divsChild>
        <w:div w:id="2011367328">
          <w:marLeft w:val="60"/>
          <w:marRight w:val="60"/>
          <w:marTop w:val="100"/>
          <w:marBottom w:val="100"/>
          <w:divBdr>
            <w:top w:val="none" w:sz="0" w:space="0" w:color="auto"/>
            <w:left w:val="none" w:sz="0" w:space="0" w:color="auto"/>
            <w:bottom w:val="none" w:sz="0" w:space="0" w:color="auto"/>
            <w:right w:val="none" w:sz="0" w:space="0" w:color="auto"/>
          </w:divBdr>
          <w:divsChild>
            <w:div w:id="172910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754559">
      <w:bodyDiv w:val="1"/>
      <w:marLeft w:val="0"/>
      <w:marRight w:val="0"/>
      <w:marTop w:val="0"/>
      <w:marBottom w:val="0"/>
      <w:divBdr>
        <w:top w:val="none" w:sz="0" w:space="0" w:color="auto"/>
        <w:left w:val="none" w:sz="0" w:space="0" w:color="auto"/>
        <w:bottom w:val="none" w:sz="0" w:space="0" w:color="auto"/>
        <w:right w:val="none" w:sz="0" w:space="0" w:color="auto"/>
      </w:divBdr>
      <w:divsChild>
        <w:div w:id="1119565208">
          <w:marLeft w:val="60"/>
          <w:marRight w:val="60"/>
          <w:marTop w:val="100"/>
          <w:marBottom w:val="100"/>
          <w:divBdr>
            <w:top w:val="none" w:sz="0" w:space="0" w:color="auto"/>
            <w:left w:val="none" w:sz="0" w:space="0" w:color="auto"/>
            <w:bottom w:val="none" w:sz="0" w:space="0" w:color="auto"/>
            <w:right w:val="none" w:sz="0" w:space="0" w:color="auto"/>
          </w:divBdr>
          <w:divsChild>
            <w:div w:id="96385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230771">
      <w:bodyDiv w:val="1"/>
      <w:marLeft w:val="0"/>
      <w:marRight w:val="0"/>
      <w:marTop w:val="0"/>
      <w:marBottom w:val="0"/>
      <w:divBdr>
        <w:top w:val="none" w:sz="0" w:space="0" w:color="auto"/>
        <w:left w:val="none" w:sz="0" w:space="0" w:color="auto"/>
        <w:bottom w:val="none" w:sz="0" w:space="0" w:color="auto"/>
        <w:right w:val="none" w:sz="0" w:space="0" w:color="auto"/>
      </w:divBdr>
    </w:div>
    <w:div w:id="438109853">
      <w:bodyDiv w:val="1"/>
      <w:marLeft w:val="0"/>
      <w:marRight w:val="0"/>
      <w:marTop w:val="0"/>
      <w:marBottom w:val="0"/>
      <w:divBdr>
        <w:top w:val="none" w:sz="0" w:space="0" w:color="auto"/>
        <w:left w:val="none" w:sz="0" w:space="0" w:color="auto"/>
        <w:bottom w:val="none" w:sz="0" w:space="0" w:color="auto"/>
        <w:right w:val="none" w:sz="0" w:space="0" w:color="auto"/>
      </w:divBdr>
    </w:div>
    <w:div w:id="469517873">
      <w:bodyDiv w:val="1"/>
      <w:marLeft w:val="0"/>
      <w:marRight w:val="0"/>
      <w:marTop w:val="0"/>
      <w:marBottom w:val="0"/>
      <w:divBdr>
        <w:top w:val="none" w:sz="0" w:space="0" w:color="auto"/>
        <w:left w:val="none" w:sz="0" w:space="0" w:color="auto"/>
        <w:bottom w:val="none" w:sz="0" w:space="0" w:color="auto"/>
        <w:right w:val="none" w:sz="0" w:space="0" w:color="auto"/>
      </w:divBdr>
    </w:div>
    <w:div w:id="470484098">
      <w:bodyDiv w:val="1"/>
      <w:marLeft w:val="0"/>
      <w:marRight w:val="0"/>
      <w:marTop w:val="0"/>
      <w:marBottom w:val="0"/>
      <w:divBdr>
        <w:top w:val="none" w:sz="0" w:space="0" w:color="auto"/>
        <w:left w:val="none" w:sz="0" w:space="0" w:color="auto"/>
        <w:bottom w:val="none" w:sz="0" w:space="0" w:color="auto"/>
        <w:right w:val="none" w:sz="0" w:space="0" w:color="auto"/>
      </w:divBdr>
    </w:div>
    <w:div w:id="513806806">
      <w:bodyDiv w:val="1"/>
      <w:marLeft w:val="0"/>
      <w:marRight w:val="0"/>
      <w:marTop w:val="0"/>
      <w:marBottom w:val="0"/>
      <w:divBdr>
        <w:top w:val="none" w:sz="0" w:space="0" w:color="auto"/>
        <w:left w:val="none" w:sz="0" w:space="0" w:color="auto"/>
        <w:bottom w:val="none" w:sz="0" w:space="0" w:color="auto"/>
        <w:right w:val="none" w:sz="0" w:space="0" w:color="auto"/>
      </w:divBdr>
      <w:divsChild>
        <w:div w:id="1286618053">
          <w:marLeft w:val="60"/>
          <w:marRight w:val="60"/>
          <w:marTop w:val="100"/>
          <w:marBottom w:val="100"/>
          <w:divBdr>
            <w:top w:val="none" w:sz="0" w:space="0" w:color="auto"/>
            <w:left w:val="none" w:sz="0" w:space="0" w:color="auto"/>
            <w:bottom w:val="none" w:sz="0" w:space="0" w:color="auto"/>
            <w:right w:val="none" w:sz="0" w:space="0" w:color="auto"/>
          </w:divBdr>
          <w:divsChild>
            <w:div w:id="55824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98727">
      <w:bodyDiv w:val="1"/>
      <w:marLeft w:val="0"/>
      <w:marRight w:val="0"/>
      <w:marTop w:val="0"/>
      <w:marBottom w:val="0"/>
      <w:divBdr>
        <w:top w:val="none" w:sz="0" w:space="0" w:color="auto"/>
        <w:left w:val="none" w:sz="0" w:space="0" w:color="auto"/>
        <w:bottom w:val="none" w:sz="0" w:space="0" w:color="auto"/>
        <w:right w:val="none" w:sz="0" w:space="0" w:color="auto"/>
      </w:divBdr>
    </w:div>
    <w:div w:id="633946955">
      <w:bodyDiv w:val="1"/>
      <w:marLeft w:val="0"/>
      <w:marRight w:val="0"/>
      <w:marTop w:val="0"/>
      <w:marBottom w:val="0"/>
      <w:divBdr>
        <w:top w:val="none" w:sz="0" w:space="0" w:color="auto"/>
        <w:left w:val="none" w:sz="0" w:space="0" w:color="auto"/>
        <w:bottom w:val="none" w:sz="0" w:space="0" w:color="auto"/>
        <w:right w:val="none" w:sz="0" w:space="0" w:color="auto"/>
      </w:divBdr>
    </w:div>
    <w:div w:id="648704644">
      <w:bodyDiv w:val="1"/>
      <w:marLeft w:val="0"/>
      <w:marRight w:val="0"/>
      <w:marTop w:val="0"/>
      <w:marBottom w:val="0"/>
      <w:divBdr>
        <w:top w:val="none" w:sz="0" w:space="0" w:color="auto"/>
        <w:left w:val="none" w:sz="0" w:space="0" w:color="auto"/>
        <w:bottom w:val="none" w:sz="0" w:space="0" w:color="auto"/>
        <w:right w:val="none" w:sz="0" w:space="0" w:color="auto"/>
      </w:divBdr>
    </w:div>
    <w:div w:id="733741675">
      <w:bodyDiv w:val="1"/>
      <w:marLeft w:val="0"/>
      <w:marRight w:val="0"/>
      <w:marTop w:val="0"/>
      <w:marBottom w:val="0"/>
      <w:divBdr>
        <w:top w:val="none" w:sz="0" w:space="0" w:color="auto"/>
        <w:left w:val="none" w:sz="0" w:space="0" w:color="auto"/>
        <w:bottom w:val="none" w:sz="0" w:space="0" w:color="auto"/>
        <w:right w:val="none" w:sz="0" w:space="0" w:color="auto"/>
      </w:divBdr>
    </w:div>
    <w:div w:id="921529247">
      <w:bodyDiv w:val="1"/>
      <w:marLeft w:val="0"/>
      <w:marRight w:val="0"/>
      <w:marTop w:val="0"/>
      <w:marBottom w:val="0"/>
      <w:divBdr>
        <w:top w:val="none" w:sz="0" w:space="0" w:color="auto"/>
        <w:left w:val="none" w:sz="0" w:space="0" w:color="auto"/>
        <w:bottom w:val="none" w:sz="0" w:space="0" w:color="auto"/>
        <w:right w:val="none" w:sz="0" w:space="0" w:color="auto"/>
      </w:divBdr>
    </w:div>
    <w:div w:id="923226826">
      <w:bodyDiv w:val="1"/>
      <w:marLeft w:val="0"/>
      <w:marRight w:val="0"/>
      <w:marTop w:val="0"/>
      <w:marBottom w:val="0"/>
      <w:divBdr>
        <w:top w:val="none" w:sz="0" w:space="0" w:color="auto"/>
        <w:left w:val="none" w:sz="0" w:space="0" w:color="auto"/>
        <w:bottom w:val="none" w:sz="0" w:space="0" w:color="auto"/>
        <w:right w:val="none" w:sz="0" w:space="0" w:color="auto"/>
      </w:divBdr>
    </w:div>
    <w:div w:id="946935548">
      <w:bodyDiv w:val="1"/>
      <w:marLeft w:val="0"/>
      <w:marRight w:val="0"/>
      <w:marTop w:val="0"/>
      <w:marBottom w:val="0"/>
      <w:divBdr>
        <w:top w:val="none" w:sz="0" w:space="0" w:color="auto"/>
        <w:left w:val="none" w:sz="0" w:space="0" w:color="auto"/>
        <w:bottom w:val="none" w:sz="0" w:space="0" w:color="auto"/>
        <w:right w:val="none" w:sz="0" w:space="0" w:color="auto"/>
      </w:divBdr>
    </w:div>
    <w:div w:id="952395756">
      <w:bodyDiv w:val="1"/>
      <w:marLeft w:val="0"/>
      <w:marRight w:val="0"/>
      <w:marTop w:val="0"/>
      <w:marBottom w:val="0"/>
      <w:divBdr>
        <w:top w:val="none" w:sz="0" w:space="0" w:color="auto"/>
        <w:left w:val="none" w:sz="0" w:space="0" w:color="auto"/>
        <w:bottom w:val="none" w:sz="0" w:space="0" w:color="auto"/>
        <w:right w:val="none" w:sz="0" w:space="0" w:color="auto"/>
      </w:divBdr>
    </w:div>
    <w:div w:id="1005471587">
      <w:bodyDiv w:val="1"/>
      <w:marLeft w:val="0"/>
      <w:marRight w:val="0"/>
      <w:marTop w:val="0"/>
      <w:marBottom w:val="0"/>
      <w:divBdr>
        <w:top w:val="none" w:sz="0" w:space="0" w:color="auto"/>
        <w:left w:val="none" w:sz="0" w:space="0" w:color="auto"/>
        <w:bottom w:val="none" w:sz="0" w:space="0" w:color="auto"/>
        <w:right w:val="none" w:sz="0" w:space="0" w:color="auto"/>
      </w:divBdr>
    </w:div>
    <w:div w:id="1007709843">
      <w:bodyDiv w:val="1"/>
      <w:marLeft w:val="0"/>
      <w:marRight w:val="0"/>
      <w:marTop w:val="0"/>
      <w:marBottom w:val="0"/>
      <w:divBdr>
        <w:top w:val="none" w:sz="0" w:space="0" w:color="auto"/>
        <w:left w:val="none" w:sz="0" w:space="0" w:color="auto"/>
        <w:bottom w:val="none" w:sz="0" w:space="0" w:color="auto"/>
        <w:right w:val="none" w:sz="0" w:space="0" w:color="auto"/>
      </w:divBdr>
    </w:div>
    <w:div w:id="1046443982">
      <w:bodyDiv w:val="1"/>
      <w:marLeft w:val="0"/>
      <w:marRight w:val="0"/>
      <w:marTop w:val="0"/>
      <w:marBottom w:val="0"/>
      <w:divBdr>
        <w:top w:val="none" w:sz="0" w:space="0" w:color="auto"/>
        <w:left w:val="none" w:sz="0" w:space="0" w:color="auto"/>
        <w:bottom w:val="none" w:sz="0" w:space="0" w:color="auto"/>
        <w:right w:val="none" w:sz="0" w:space="0" w:color="auto"/>
      </w:divBdr>
    </w:div>
    <w:div w:id="1061515983">
      <w:bodyDiv w:val="1"/>
      <w:marLeft w:val="0"/>
      <w:marRight w:val="0"/>
      <w:marTop w:val="0"/>
      <w:marBottom w:val="0"/>
      <w:divBdr>
        <w:top w:val="none" w:sz="0" w:space="0" w:color="auto"/>
        <w:left w:val="none" w:sz="0" w:space="0" w:color="auto"/>
        <w:bottom w:val="none" w:sz="0" w:space="0" w:color="auto"/>
        <w:right w:val="none" w:sz="0" w:space="0" w:color="auto"/>
      </w:divBdr>
    </w:div>
    <w:div w:id="1067728617">
      <w:bodyDiv w:val="1"/>
      <w:marLeft w:val="0"/>
      <w:marRight w:val="0"/>
      <w:marTop w:val="0"/>
      <w:marBottom w:val="0"/>
      <w:divBdr>
        <w:top w:val="none" w:sz="0" w:space="0" w:color="auto"/>
        <w:left w:val="none" w:sz="0" w:space="0" w:color="auto"/>
        <w:bottom w:val="none" w:sz="0" w:space="0" w:color="auto"/>
        <w:right w:val="none" w:sz="0" w:space="0" w:color="auto"/>
      </w:divBdr>
    </w:div>
    <w:div w:id="1192186988">
      <w:bodyDiv w:val="1"/>
      <w:marLeft w:val="0"/>
      <w:marRight w:val="0"/>
      <w:marTop w:val="0"/>
      <w:marBottom w:val="0"/>
      <w:divBdr>
        <w:top w:val="none" w:sz="0" w:space="0" w:color="auto"/>
        <w:left w:val="none" w:sz="0" w:space="0" w:color="auto"/>
        <w:bottom w:val="none" w:sz="0" w:space="0" w:color="auto"/>
        <w:right w:val="none" w:sz="0" w:space="0" w:color="auto"/>
      </w:divBdr>
    </w:div>
    <w:div w:id="1192455916">
      <w:bodyDiv w:val="1"/>
      <w:marLeft w:val="0"/>
      <w:marRight w:val="0"/>
      <w:marTop w:val="0"/>
      <w:marBottom w:val="0"/>
      <w:divBdr>
        <w:top w:val="none" w:sz="0" w:space="0" w:color="auto"/>
        <w:left w:val="none" w:sz="0" w:space="0" w:color="auto"/>
        <w:bottom w:val="none" w:sz="0" w:space="0" w:color="auto"/>
        <w:right w:val="none" w:sz="0" w:space="0" w:color="auto"/>
      </w:divBdr>
    </w:div>
    <w:div w:id="1216431403">
      <w:bodyDiv w:val="1"/>
      <w:marLeft w:val="0"/>
      <w:marRight w:val="0"/>
      <w:marTop w:val="0"/>
      <w:marBottom w:val="0"/>
      <w:divBdr>
        <w:top w:val="none" w:sz="0" w:space="0" w:color="auto"/>
        <w:left w:val="none" w:sz="0" w:space="0" w:color="auto"/>
        <w:bottom w:val="none" w:sz="0" w:space="0" w:color="auto"/>
        <w:right w:val="none" w:sz="0" w:space="0" w:color="auto"/>
      </w:divBdr>
    </w:div>
    <w:div w:id="1281570891">
      <w:bodyDiv w:val="1"/>
      <w:marLeft w:val="0"/>
      <w:marRight w:val="0"/>
      <w:marTop w:val="0"/>
      <w:marBottom w:val="0"/>
      <w:divBdr>
        <w:top w:val="none" w:sz="0" w:space="0" w:color="auto"/>
        <w:left w:val="none" w:sz="0" w:space="0" w:color="auto"/>
        <w:bottom w:val="none" w:sz="0" w:space="0" w:color="auto"/>
        <w:right w:val="none" w:sz="0" w:space="0" w:color="auto"/>
      </w:divBdr>
    </w:div>
    <w:div w:id="1303922693">
      <w:bodyDiv w:val="1"/>
      <w:marLeft w:val="0"/>
      <w:marRight w:val="0"/>
      <w:marTop w:val="0"/>
      <w:marBottom w:val="0"/>
      <w:divBdr>
        <w:top w:val="none" w:sz="0" w:space="0" w:color="auto"/>
        <w:left w:val="none" w:sz="0" w:space="0" w:color="auto"/>
        <w:bottom w:val="none" w:sz="0" w:space="0" w:color="auto"/>
        <w:right w:val="none" w:sz="0" w:space="0" w:color="auto"/>
      </w:divBdr>
    </w:div>
    <w:div w:id="1492679769">
      <w:bodyDiv w:val="1"/>
      <w:marLeft w:val="0"/>
      <w:marRight w:val="0"/>
      <w:marTop w:val="0"/>
      <w:marBottom w:val="0"/>
      <w:divBdr>
        <w:top w:val="none" w:sz="0" w:space="0" w:color="auto"/>
        <w:left w:val="none" w:sz="0" w:space="0" w:color="auto"/>
        <w:bottom w:val="none" w:sz="0" w:space="0" w:color="auto"/>
        <w:right w:val="none" w:sz="0" w:space="0" w:color="auto"/>
      </w:divBdr>
    </w:div>
    <w:div w:id="1505048268">
      <w:bodyDiv w:val="1"/>
      <w:marLeft w:val="0"/>
      <w:marRight w:val="0"/>
      <w:marTop w:val="0"/>
      <w:marBottom w:val="0"/>
      <w:divBdr>
        <w:top w:val="none" w:sz="0" w:space="0" w:color="auto"/>
        <w:left w:val="none" w:sz="0" w:space="0" w:color="auto"/>
        <w:bottom w:val="none" w:sz="0" w:space="0" w:color="auto"/>
        <w:right w:val="none" w:sz="0" w:space="0" w:color="auto"/>
      </w:divBdr>
    </w:div>
    <w:div w:id="1586495819">
      <w:bodyDiv w:val="1"/>
      <w:marLeft w:val="0"/>
      <w:marRight w:val="0"/>
      <w:marTop w:val="0"/>
      <w:marBottom w:val="0"/>
      <w:divBdr>
        <w:top w:val="none" w:sz="0" w:space="0" w:color="auto"/>
        <w:left w:val="none" w:sz="0" w:space="0" w:color="auto"/>
        <w:bottom w:val="none" w:sz="0" w:space="0" w:color="auto"/>
        <w:right w:val="none" w:sz="0" w:space="0" w:color="auto"/>
      </w:divBdr>
      <w:divsChild>
        <w:div w:id="1974867121">
          <w:marLeft w:val="60"/>
          <w:marRight w:val="60"/>
          <w:marTop w:val="100"/>
          <w:marBottom w:val="100"/>
          <w:divBdr>
            <w:top w:val="none" w:sz="0" w:space="0" w:color="auto"/>
            <w:left w:val="none" w:sz="0" w:space="0" w:color="auto"/>
            <w:bottom w:val="none" w:sz="0" w:space="0" w:color="auto"/>
            <w:right w:val="none" w:sz="0" w:space="0" w:color="auto"/>
          </w:divBdr>
          <w:divsChild>
            <w:div w:id="12978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01885">
      <w:bodyDiv w:val="1"/>
      <w:marLeft w:val="0"/>
      <w:marRight w:val="0"/>
      <w:marTop w:val="0"/>
      <w:marBottom w:val="0"/>
      <w:divBdr>
        <w:top w:val="none" w:sz="0" w:space="0" w:color="auto"/>
        <w:left w:val="none" w:sz="0" w:space="0" w:color="auto"/>
        <w:bottom w:val="none" w:sz="0" w:space="0" w:color="auto"/>
        <w:right w:val="none" w:sz="0" w:space="0" w:color="auto"/>
      </w:divBdr>
    </w:div>
    <w:div w:id="1796364998">
      <w:bodyDiv w:val="1"/>
      <w:marLeft w:val="0"/>
      <w:marRight w:val="0"/>
      <w:marTop w:val="0"/>
      <w:marBottom w:val="0"/>
      <w:divBdr>
        <w:top w:val="none" w:sz="0" w:space="0" w:color="auto"/>
        <w:left w:val="none" w:sz="0" w:space="0" w:color="auto"/>
        <w:bottom w:val="none" w:sz="0" w:space="0" w:color="auto"/>
        <w:right w:val="none" w:sz="0" w:space="0" w:color="auto"/>
      </w:divBdr>
    </w:div>
    <w:div w:id="1825076594">
      <w:bodyDiv w:val="1"/>
      <w:marLeft w:val="0"/>
      <w:marRight w:val="0"/>
      <w:marTop w:val="0"/>
      <w:marBottom w:val="0"/>
      <w:divBdr>
        <w:top w:val="none" w:sz="0" w:space="0" w:color="auto"/>
        <w:left w:val="none" w:sz="0" w:space="0" w:color="auto"/>
        <w:bottom w:val="none" w:sz="0" w:space="0" w:color="auto"/>
        <w:right w:val="none" w:sz="0" w:space="0" w:color="auto"/>
      </w:divBdr>
    </w:div>
    <w:div w:id="1864827777">
      <w:bodyDiv w:val="1"/>
      <w:marLeft w:val="0"/>
      <w:marRight w:val="0"/>
      <w:marTop w:val="0"/>
      <w:marBottom w:val="0"/>
      <w:divBdr>
        <w:top w:val="none" w:sz="0" w:space="0" w:color="auto"/>
        <w:left w:val="none" w:sz="0" w:space="0" w:color="auto"/>
        <w:bottom w:val="none" w:sz="0" w:space="0" w:color="auto"/>
        <w:right w:val="none" w:sz="0" w:space="0" w:color="auto"/>
      </w:divBdr>
    </w:div>
    <w:div w:id="1893150905">
      <w:bodyDiv w:val="1"/>
      <w:marLeft w:val="0"/>
      <w:marRight w:val="0"/>
      <w:marTop w:val="0"/>
      <w:marBottom w:val="0"/>
      <w:divBdr>
        <w:top w:val="none" w:sz="0" w:space="0" w:color="auto"/>
        <w:left w:val="none" w:sz="0" w:space="0" w:color="auto"/>
        <w:bottom w:val="none" w:sz="0" w:space="0" w:color="auto"/>
        <w:right w:val="none" w:sz="0" w:space="0" w:color="auto"/>
      </w:divBdr>
    </w:div>
    <w:div w:id="1983463254">
      <w:bodyDiv w:val="1"/>
      <w:marLeft w:val="0"/>
      <w:marRight w:val="0"/>
      <w:marTop w:val="0"/>
      <w:marBottom w:val="0"/>
      <w:divBdr>
        <w:top w:val="none" w:sz="0" w:space="0" w:color="auto"/>
        <w:left w:val="none" w:sz="0" w:space="0" w:color="auto"/>
        <w:bottom w:val="none" w:sz="0" w:space="0" w:color="auto"/>
        <w:right w:val="none" w:sz="0" w:space="0" w:color="auto"/>
      </w:divBdr>
    </w:div>
    <w:div w:id="2037340129">
      <w:bodyDiv w:val="1"/>
      <w:marLeft w:val="0"/>
      <w:marRight w:val="0"/>
      <w:marTop w:val="0"/>
      <w:marBottom w:val="0"/>
      <w:divBdr>
        <w:top w:val="none" w:sz="0" w:space="0" w:color="auto"/>
        <w:left w:val="none" w:sz="0" w:space="0" w:color="auto"/>
        <w:bottom w:val="none" w:sz="0" w:space="0" w:color="auto"/>
        <w:right w:val="none" w:sz="0" w:space="0" w:color="auto"/>
      </w:divBdr>
    </w:div>
    <w:div w:id="2122914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file:///C:\Users\admin\AppData\Local\Microsoft\Windows\INetCache\Content.MSO\65EFBC20.xlsx"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EFF496-79CC-4D43-96BF-22B91D797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TotalTime>
  <Pages>1</Pages>
  <Words>7314</Words>
  <Characters>41695</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Biblioteka</Company>
  <LinksUpToDate>false</LinksUpToDate>
  <CharactersWithSpaces>48912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I</cp:lastModifiedBy>
  <cp:revision>44</cp:revision>
  <cp:lastPrinted>2026-10-12T07:12:00Z</cp:lastPrinted>
  <dcterms:created xsi:type="dcterms:W3CDTF">2025-12-26T08:19:00Z</dcterms:created>
  <dcterms:modified xsi:type="dcterms:W3CDTF">2026-10-12T07:12:00Z</dcterms:modified>
</cp:coreProperties>
</file>