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3A14B" w14:textId="77777777" w:rsidR="00621DF8" w:rsidRPr="00ED500F" w:rsidRDefault="00621DF8" w:rsidP="00621D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sub_1"/>
      <w:r w:rsidRPr="00ED500F">
        <w:rPr>
          <w:rFonts w:ascii="Times New Roman" w:hAnsi="Times New Roman"/>
          <w:b/>
          <w:sz w:val="28"/>
          <w:szCs w:val="28"/>
        </w:rPr>
        <w:t>Совет</w:t>
      </w:r>
    </w:p>
    <w:p w14:paraId="4EBF9369" w14:textId="77777777" w:rsidR="00621DF8" w:rsidRPr="00ED500F" w:rsidRDefault="00621DF8" w:rsidP="00621D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500F">
        <w:rPr>
          <w:rFonts w:ascii="Times New Roman" w:hAnsi="Times New Roman"/>
          <w:b/>
          <w:sz w:val="28"/>
          <w:szCs w:val="28"/>
        </w:rPr>
        <w:t>Натальинского муниципального образования</w:t>
      </w:r>
    </w:p>
    <w:p w14:paraId="268702D4" w14:textId="77777777" w:rsidR="00621DF8" w:rsidRPr="00ED500F" w:rsidRDefault="00621DF8" w:rsidP="00621D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500F">
        <w:rPr>
          <w:rFonts w:ascii="Times New Roman" w:hAnsi="Times New Roman"/>
          <w:b/>
          <w:sz w:val="28"/>
          <w:szCs w:val="28"/>
        </w:rPr>
        <w:t>Балаковского муниципального района Саратовской области</w:t>
      </w:r>
    </w:p>
    <w:p w14:paraId="3DC7D617" w14:textId="6CA84BD4" w:rsidR="00141501" w:rsidRDefault="002B7668" w:rsidP="00621DF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B7668">
        <w:rPr>
          <w:rFonts w:ascii="Times New Roman" w:hAnsi="Times New Roman"/>
          <w:sz w:val="28"/>
          <w:szCs w:val="28"/>
        </w:rPr>
        <w:t xml:space="preserve">Двадцать </w:t>
      </w:r>
      <w:proofErr w:type="gramStart"/>
      <w:r w:rsidRPr="002B7668">
        <w:rPr>
          <w:rFonts w:ascii="Times New Roman" w:hAnsi="Times New Roman"/>
          <w:sz w:val="28"/>
          <w:szCs w:val="28"/>
        </w:rPr>
        <w:t>первое</w:t>
      </w:r>
      <w:r w:rsidR="00621DF8" w:rsidRPr="002B7668">
        <w:rPr>
          <w:rFonts w:ascii="Times New Roman" w:hAnsi="Times New Roman"/>
          <w:sz w:val="28"/>
          <w:szCs w:val="28"/>
        </w:rPr>
        <w:t xml:space="preserve">  заседание</w:t>
      </w:r>
      <w:proofErr w:type="gramEnd"/>
      <w:r w:rsidR="00621DF8" w:rsidRPr="00ED500F">
        <w:rPr>
          <w:rFonts w:ascii="Times New Roman" w:hAnsi="Times New Roman"/>
          <w:sz w:val="28"/>
          <w:szCs w:val="28"/>
        </w:rPr>
        <w:t xml:space="preserve"> Совета Натальинского муниципального </w:t>
      </w:r>
    </w:p>
    <w:p w14:paraId="24845722" w14:textId="366D03AD" w:rsidR="00621DF8" w:rsidRPr="00ED500F" w:rsidRDefault="00621DF8" w:rsidP="00621DF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D500F">
        <w:rPr>
          <w:rFonts w:ascii="Times New Roman" w:hAnsi="Times New Roman"/>
          <w:sz w:val="28"/>
          <w:szCs w:val="28"/>
        </w:rPr>
        <w:t xml:space="preserve">образования </w:t>
      </w:r>
      <w:r w:rsidR="00B258EC">
        <w:rPr>
          <w:rFonts w:ascii="Times New Roman" w:hAnsi="Times New Roman"/>
          <w:sz w:val="28"/>
          <w:szCs w:val="28"/>
        </w:rPr>
        <w:t>третьего</w:t>
      </w:r>
      <w:r w:rsidRPr="00ED500F">
        <w:rPr>
          <w:rFonts w:ascii="Times New Roman" w:hAnsi="Times New Roman"/>
          <w:sz w:val="28"/>
          <w:szCs w:val="28"/>
        </w:rPr>
        <w:t xml:space="preserve"> созыва</w:t>
      </w:r>
    </w:p>
    <w:p w14:paraId="040F7E35" w14:textId="08A32FCB" w:rsidR="00B258EC" w:rsidRDefault="002B7668" w:rsidP="00621DF8">
      <w:pPr>
        <w:tabs>
          <w:tab w:val="left" w:pos="6096"/>
        </w:tabs>
        <w:spacing w:after="0" w:line="240" w:lineRule="auto"/>
        <w:ind w:right="282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color w:val="0D0D0D"/>
          <w:sz w:val="28"/>
          <w:szCs w:val="28"/>
        </w:rPr>
        <w:tab/>
      </w:r>
      <w:r>
        <w:rPr>
          <w:rFonts w:ascii="Times New Roman" w:hAnsi="Times New Roman"/>
          <w:b/>
          <w:color w:val="0D0D0D"/>
          <w:sz w:val="28"/>
          <w:szCs w:val="28"/>
        </w:rPr>
        <w:tab/>
      </w:r>
      <w:r>
        <w:rPr>
          <w:rFonts w:ascii="Times New Roman" w:hAnsi="Times New Roman"/>
          <w:b/>
          <w:color w:val="0D0D0D"/>
          <w:sz w:val="28"/>
          <w:szCs w:val="28"/>
        </w:rPr>
        <w:tab/>
      </w:r>
    </w:p>
    <w:p w14:paraId="61697C56" w14:textId="77777777" w:rsidR="00621DF8" w:rsidRDefault="00621DF8" w:rsidP="00621DF8">
      <w:pPr>
        <w:tabs>
          <w:tab w:val="left" w:pos="6096"/>
        </w:tabs>
        <w:spacing w:after="0" w:line="240" w:lineRule="auto"/>
        <w:ind w:right="282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ED500F">
        <w:rPr>
          <w:rFonts w:ascii="Times New Roman" w:hAnsi="Times New Roman"/>
          <w:b/>
          <w:color w:val="0D0D0D"/>
          <w:sz w:val="28"/>
          <w:szCs w:val="28"/>
        </w:rPr>
        <w:t>РЕШЕНИЕ</w:t>
      </w:r>
      <w:r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</w:p>
    <w:p w14:paraId="26D3DB37" w14:textId="79DBFAFA" w:rsidR="00621DF8" w:rsidRPr="00FD65C6" w:rsidRDefault="00621DF8" w:rsidP="00621DF8">
      <w:pPr>
        <w:spacing w:after="0" w:line="240" w:lineRule="auto"/>
        <w:ind w:right="282"/>
        <w:rPr>
          <w:rFonts w:ascii="Times New Roman" w:hAnsi="Times New Roman"/>
          <w:b/>
          <w:color w:val="0D0D0D"/>
          <w:sz w:val="28"/>
          <w:szCs w:val="28"/>
        </w:rPr>
      </w:pPr>
      <w:r w:rsidRPr="00627959">
        <w:rPr>
          <w:rFonts w:ascii="Times New Roman" w:hAnsi="Times New Roman"/>
          <w:b/>
          <w:color w:val="0D0D0D"/>
          <w:sz w:val="28"/>
          <w:szCs w:val="28"/>
        </w:rPr>
        <w:t xml:space="preserve">от </w:t>
      </w:r>
      <w:r w:rsidR="0050316C">
        <w:rPr>
          <w:rFonts w:ascii="Times New Roman" w:hAnsi="Times New Roman"/>
          <w:b/>
          <w:color w:val="0D0D0D"/>
          <w:sz w:val="28"/>
          <w:szCs w:val="28"/>
        </w:rPr>
        <w:t>26.02.</w:t>
      </w:r>
      <w:r w:rsidR="00B258EC">
        <w:rPr>
          <w:rFonts w:ascii="Times New Roman" w:hAnsi="Times New Roman"/>
          <w:b/>
          <w:color w:val="0D0D0D"/>
          <w:sz w:val="28"/>
          <w:szCs w:val="28"/>
        </w:rPr>
        <w:t>202</w:t>
      </w:r>
      <w:r w:rsidR="00FB2005">
        <w:rPr>
          <w:rFonts w:ascii="Times New Roman" w:hAnsi="Times New Roman"/>
          <w:b/>
          <w:color w:val="0D0D0D"/>
          <w:sz w:val="28"/>
          <w:szCs w:val="28"/>
        </w:rPr>
        <w:t>6</w:t>
      </w:r>
      <w:r w:rsidR="00B258EC"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  <w:r w:rsidR="002B7668">
        <w:rPr>
          <w:rFonts w:ascii="Times New Roman" w:hAnsi="Times New Roman"/>
          <w:b/>
          <w:color w:val="0D0D0D"/>
          <w:sz w:val="28"/>
          <w:szCs w:val="28"/>
        </w:rPr>
        <w:t>год</w:t>
      </w:r>
      <w:r w:rsidR="002C2746">
        <w:rPr>
          <w:rFonts w:ascii="Times New Roman" w:hAnsi="Times New Roman"/>
          <w:b/>
          <w:color w:val="0D0D0D"/>
          <w:sz w:val="28"/>
          <w:szCs w:val="28"/>
        </w:rPr>
        <w:t>а</w:t>
      </w:r>
      <w:r w:rsidRPr="00627959">
        <w:rPr>
          <w:rFonts w:ascii="Times New Roman" w:hAnsi="Times New Roman"/>
          <w:b/>
          <w:color w:val="0D0D0D"/>
          <w:sz w:val="28"/>
          <w:szCs w:val="28"/>
        </w:rPr>
        <w:t xml:space="preserve"> №</w:t>
      </w:r>
      <w:r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  <w:r w:rsidR="0050316C">
        <w:rPr>
          <w:rFonts w:ascii="Times New Roman" w:hAnsi="Times New Roman"/>
          <w:b/>
          <w:color w:val="0D0D0D"/>
          <w:sz w:val="28"/>
          <w:szCs w:val="28"/>
        </w:rPr>
        <w:t>150</w:t>
      </w:r>
    </w:p>
    <w:bookmarkEnd w:id="0"/>
    <w:p w14:paraId="288D9D01" w14:textId="77777777" w:rsidR="00621DF8" w:rsidRDefault="00621DF8" w:rsidP="00621DF8">
      <w:pPr>
        <w:pStyle w:val="1"/>
        <w:ind w:right="2550"/>
        <w:jc w:val="both"/>
        <w:rPr>
          <w:b/>
          <w:color w:val="262626"/>
          <w:szCs w:val="28"/>
        </w:rPr>
      </w:pPr>
    </w:p>
    <w:p w14:paraId="5BCD08E7" w14:textId="34D90F51" w:rsidR="00621DF8" w:rsidRDefault="00621DF8" w:rsidP="00621DF8">
      <w:pPr>
        <w:pStyle w:val="1"/>
        <w:ind w:right="2550"/>
        <w:jc w:val="both"/>
        <w:rPr>
          <w:b/>
          <w:color w:val="262626"/>
          <w:szCs w:val="28"/>
        </w:rPr>
      </w:pPr>
      <w:r w:rsidRPr="00FD65C6">
        <w:rPr>
          <w:b/>
          <w:color w:val="262626"/>
          <w:szCs w:val="28"/>
        </w:rPr>
        <w:t xml:space="preserve">О даче согласия </w:t>
      </w:r>
      <w:r>
        <w:rPr>
          <w:b/>
          <w:color w:val="262626"/>
          <w:szCs w:val="28"/>
        </w:rPr>
        <w:t xml:space="preserve">администрации Натальинского муниципального образования на заключение концессионного </w:t>
      </w:r>
      <w:r w:rsidR="0017742B">
        <w:rPr>
          <w:b/>
          <w:color w:val="262626"/>
          <w:szCs w:val="28"/>
        </w:rPr>
        <w:t xml:space="preserve">соглашения </w:t>
      </w:r>
      <w:r>
        <w:rPr>
          <w:b/>
          <w:color w:val="262626"/>
          <w:szCs w:val="28"/>
        </w:rPr>
        <w:t xml:space="preserve">в отношении объектов имущества Натальинского муниципального образования </w:t>
      </w:r>
    </w:p>
    <w:p w14:paraId="64AE59B0" w14:textId="77777777" w:rsidR="00141501" w:rsidRPr="00141501" w:rsidRDefault="00141501" w:rsidP="00141501"/>
    <w:p w14:paraId="724E8323" w14:textId="41998CF5" w:rsidR="00621DF8" w:rsidRDefault="00621DF8" w:rsidP="00621DF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D65C6">
        <w:rPr>
          <w:rFonts w:ascii="Times New Roman" w:hAnsi="Times New Roman"/>
          <w:sz w:val="28"/>
          <w:szCs w:val="28"/>
        </w:rPr>
        <w:t>Руководствуясь Федеральным законом от 6 октября 2003 года № 131-ФЗ «Об общих принципах организации местного самоуправления в РФ»,</w:t>
      </w:r>
      <w:bookmarkStart w:id="1" w:name="sub_1000"/>
      <w:r w:rsidRPr="00FD65C6">
        <w:rPr>
          <w:rFonts w:ascii="Times New Roman" w:hAnsi="Times New Roman"/>
          <w:sz w:val="28"/>
          <w:szCs w:val="28"/>
        </w:rPr>
        <w:t xml:space="preserve"> Положением «О порядке управления и распоряжения имуществом, находящимся в собственности Натальинского муниципального образования», утвержденным р</w:t>
      </w:r>
      <w:r w:rsidRPr="00FD65C6">
        <w:rPr>
          <w:rFonts w:ascii="Times New Roman" w:hAnsi="Times New Roman"/>
          <w:bCs/>
          <w:sz w:val="28"/>
          <w:szCs w:val="28"/>
        </w:rPr>
        <w:t xml:space="preserve">ешением Совета Натальинского муниципального образования от </w:t>
      </w:r>
      <w:r>
        <w:rPr>
          <w:rFonts w:ascii="Times New Roman" w:hAnsi="Times New Roman"/>
          <w:bCs/>
          <w:sz w:val="28"/>
          <w:szCs w:val="28"/>
        </w:rPr>
        <w:t>20.</w:t>
      </w:r>
      <w:r w:rsidRPr="00FD65C6">
        <w:rPr>
          <w:rFonts w:ascii="Times New Roman" w:hAnsi="Times New Roman"/>
          <w:bCs/>
          <w:sz w:val="28"/>
          <w:szCs w:val="28"/>
        </w:rPr>
        <w:t>0</w:t>
      </w:r>
      <w:r>
        <w:rPr>
          <w:rFonts w:ascii="Times New Roman" w:hAnsi="Times New Roman"/>
          <w:bCs/>
          <w:sz w:val="28"/>
          <w:szCs w:val="28"/>
        </w:rPr>
        <w:t>1</w:t>
      </w:r>
      <w:r w:rsidRPr="00FD65C6">
        <w:rPr>
          <w:rFonts w:ascii="Times New Roman" w:hAnsi="Times New Roman"/>
          <w:bCs/>
          <w:sz w:val="28"/>
          <w:szCs w:val="28"/>
        </w:rPr>
        <w:t>.20</w:t>
      </w:r>
      <w:r>
        <w:rPr>
          <w:rFonts w:ascii="Times New Roman" w:hAnsi="Times New Roman"/>
          <w:bCs/>
          <w:sz w:val="28"/>
          <w:szCs w:val="28"/>
        </w:rPr>
        <w:t>15</w:t>
      </w:r>
      <w:r w:rsidRPr="00FD65C6">
        <w:rPr>
          <w:rFonts w:ascii="Times New Roman" w:hAnsi="Times New Roman"/>
          <w:bCs/>
          <w:sz w:val="28"/>
          <w:szCs w:val="28"/>
        </w:rPr>
        <w:t xml:space="preserve"> №</w:t>
      </w:r>
      <w:r w:rsidR="002B7668">
        <w:rPr>
          <w:rFonts w:ascii="Times New Roman" w:hAnsi="Times New Roman"/>
          <w:bCs/>
          <w:sz w:val="28"/>
          <w:szCs w:val="28"/>
        </w:rPr>
        <w:t xml:space="preserve"> </w:t>
      </w:r>
      <w:r w:rsidRPr="00FD65C6">
        <w:rPr>
          <w:rFonts w:ascii="Times New Roman" w:hAnsi="Times New Roman"/>
          <w:bCs/>
          <w:sz w:val="28"/>
          <w:szCs w:val="28"/>
        </w:rPr>
        <w:t>19</w:t>
      </w:r>
      <w:r>
        <w:rPr>
          <w:rFonts w:ascii="Times New Roman" w:hAnsi="Times New Roman"/>
          <w:bCs/>
          <w:sz w:val="28"/>
          <w:szCs w:val="28"/>
        </w:rPr>
        <w:t>5</w:t>
      </w:r>
      <w:r w:rsidRPr="00FD65C6">
        <w:rPr>
          <w:rFonts w:ascii="Times New Roman" w:hAnsi="Times New Roman"/>
          <w:bCs/>
          <w:sz w:val="28"/>
          <w:szCs w:val="28"/>
        </w:rPr>
        <w:t>,</w:t>
      </w:r>
      <w:bookmarkEnd w:id="1"/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D65C6">
        <w:rPr>
          <w:rFonts w:ascii="Times New Roman" w:hAnsi="Times New Roman"/>
          <w:sz w:val="28"/>
          <w:szCs w:val="28"/>
        </w:rPr>
        <w:t>Совет Натальинского муниципального образования</w:t>
      </w:r>
    </w:p>
    <w:p w14:paraId="4909C8CE" w14:textId="77777777" w:rsidR="00621DF8" w:rsidRDefault="00621DF8" w:rsidP="00621DF8">
      <w:pPr>
        <w:pStyle w:val="a3"/>
        <w:jc w:val="center"/>
        <w:rPr>
          <w:rFonts w:ascii="Times New Roman" w:hAnsi="Times New Roman"/>
          <w:color w:val="262626"/>
          <w:sz w:val="28"/>
          <w:szCs w:val="28"/>
        </w:rPr>
      </w:pPr>
      <w:r w:rsidRPr="00FD65C6">
        <w:rPr>
          <w:rFonts w:ascii="Times New Roman" w:hAnsi="Times New Roman"/>
          <w:b/>
          <w:sz w:val="28"/>
          <w:szCs w:val="28"/>
        </w:rPr>
        <w:t>РЕШИЛ:</w:t>
      </w:r>
    </w:p>
    <w:p w14:paraId="176960AE" w14:textId="615B1803" w:rsidR="00621DF8" w:rsidRDefault="00621DF8" w:rsidP="00621DF8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262626"/>
          <w:sz w:val="28"/>
          <w:szCs w:val="28"/>
        </w:rPr>
      </w:pPr>
      <w:r>
        <w:rPr>
          <w:rFonts w:ascii="Times New Roman" w:hAnsi="Times New Roman"/>
          <w:color w:val="262626"/>
          <w:sz w:val="28"/>
          <w:szCs w:val="28"/>
        </w:rPr>
        <w:t>Дать согласие</w:t>
      </w:r>
      <w:r w:rsidR="00814974">
        <w:rPr>
          <w:rFonts w:ascii="Times New Roman" w:hAnsi="Times New Roman"/>
          <w:color w:val="262626"/>
          <w:sz w:val="28"/>
          <w:szCs w:val="28"/>
        </w:rPr>
        <w:t xml:space="preserve"> </w:t>
      </w:r>
      <w:r>
        <w:rPr>
          <w:rFonts w:ascii="Times New Roman" w:hAnsi="Times New Roman"/>
          <w:color w:val="262626"/>
          <w:sz w:val="28"/>
          <w:szCs w:val="28"/>
        </w:rPr>
        <w:t xml:space="preserve">администрации Натальинского муниципального </w:t>
      </w:r>
      <w:proofErr w:type="gramStart"/>
      <w:r>
        <w:rPr>
          <w:rFonts w:ascii="Times New Roman" w:hAnsi="Times New Roman"/>
          <w:color w:val="262626"/>
          <w:sz w:val="28"/>
          <w:szCs w:val="28"/>
        </w:rPr>
        <w:t>образования  на</w:t>
      </w:r>
      <w:proofErr w:type="gramEnd"/>
      <w:r>
        <w:rPr>
          <w:rFonts w:ascii="Times New Roman" w:hAnsi="Times New Roman"/>
          <w:color w:val="262626"/>
          <w:sz w:val="28"/>
          <w:szCs w:val="28"/>
        </w:rPr>
        <w:t xml:space="preserve"> заключение концессионного соглашения в отношении объектов имущества Натальинского муниципального образования</w:t>
      </w:r>
      <w:r w:rsidR="005356F0">
        <w:rPr>
          <w:rFonts w:ascii="Times New Roman" w:hAnsi="Times New Roman"/>
          <w:color w:val="262626"/>
          <w:sz w:val="28"/>
          <w:szCs w:val="28"/>
        </w:rPr>
        <w:t xml:space="preserve"> согласно приложению. </w:t>
      </w:r>
    </w:p>
    <w:p w14:paraId="40AE9E85" w14:textId="52EBF818" w:rsidR="00B05F6A" w:rsidRPr="00B05F6A" w:rsidRDefault="00B05F6A" w:rsidP="00B05F6A">
      <w:pPr>
        <w:pStyle w:val="1"/>
        <w:ind w:right="-2" w:firstLine="708"/>
        <w:jc w:val="both"/>
        <w:rPr>
          <w:color w:val="262626"/>
          <w:szCs w:val="28"/>
        </w:rPr>
      </w:pPr>
      <w:r w:rsidRPr="00E25919">
        <w:rPr>
          <w:color w:val="262626"/>
          <w:szCs w:val="28"/>
        </w:rPr>
        <w:t xml:space="preserve">2. Решение Совета Натальинского муниципального образования </w:t>
      </w:r>
      <w:r w:rsidR="002B7668">
        <w:rPr>
          <w:color w:val="262626"/>
          <w:szCs w:val="28"/>
        </w:rPr>
        <w:t>о</w:t>
      </w:r>
      <w:r w:rsidR="002B7668" w:rsidRPr="002B7668">
        <w:rPr>
          <w:color w:val="262626"/>
          <w:szCs w:val="28"/>
        </w:rPr>
        <w:t>т 24</w:t>
      </w:r>
      <w:r w:rsidR="002B7668">
        <w:rPr>
          <w:color w:val="262626"/>
          <w:szCs w:val="28"/>
        </w:rPr>
        <w:t>.01.</w:t>
      </w:r>
      <w:r w:rsidR="002B7668" w:rsidRPr="002B7668">
        <w:rPr>
          <w:color w:val="262626"/>
          <w:szCs w:val="28"/>
        </w:rPr>
        <w:t>2025 № 82</w:t>
      </w:r>
      <w:r w:rsidRPr="00E25919">
        <w:rPr>
          <w:color w:val="262626"/>
          <w:szCs w:val="28"/>
        </w:rPr>
        <w:t xml:space="preserve"> «О даче согласия администрации Натальинского муниципального образования на заключение концессионного </w:t>
      </w:r>
      <w:r w:rsidR="0017742B">
        <w:rPr>
          <w:color w:val="262626"/>
          <w:szCs w:val="28"/>
        </w:rPr>
        <w:t xml:space="preserve">соглашения </w:t>
      </w:r>
      <w:r w:rsidRPr="00E25919">
        <w:rPr>
          <w:color w:val="262626"/>
          <w:szCs w:val="28"/>
        </w:rPr>
        <w:t xml:space="preserve">в отношении объектов имущества Натальинского муниципального образования» </w:t>
      </w:r>
      <w:r w:rsidR="00E25919" w:rsidRPr="00E25919">
        <w:rPr>
          <w:color w:val="262626"/>
          <w:szCs w:val="28"/>
        </w:rPr>
        <w:t>признать утратившим силу</w:t>
      </w:r>
      <w:r w:rsidRPr="00E25919">
        <w:rPr>
          <w:color w:val="262626"/>
          <w:szCs w:val="28"/>
        </w:rPr>
        <w:t>.</w:t>
      </w:r>
    </w:p>
    <w:p w14:paraId="06042DB6" w14:textId="30C63DAF" w:rsidR="00621DF8" w:rsidRDefault="00621DF8" w:rsidP="00B05F6A">
      <w:pPr>
        <w:pStyle w:val="a3"/>
        <w:numPr>
          <w:ilvl w:val="0"/>
          <w:numId w:val="17"/>
        </w:numPr>
        <w:tabs>
          <w:tab w:val="left" w:pos="284"/>
        </w:tabs>
        <w:ind w:left="0" w:firstLine="718"/>
        <w:jc w:val="both"/>
        <w:rPr>
          <w:rFonts w:ascii="Times New Roman" w:hAnsi="Times New Roman"/>
          <w:color w:val="262626"/>
          <w:sz w:val="28"/>
          <w:szCs w:val="28"/>
        </w:rPr>
      </w:pPr>
      <w:r w:rsidRPr="00FD65C6">
        <w:rPr>
          <w:rFonts w:ascii="Times New Roman" w:hAnsi="Times New Roman"/>
          <w:color w:val="262626"/>
          <w:sz w:val="28"/>
          <w:szCs w:val="28"/>
        </w:rPr>
        <w:t xml:space="preserve">Настоящее решение вступает в силу со дня </w:t>
      </w:r>
      <w:r w:rsidR="00814974">
        <w:rPr>
          <w:rFonts w:ascii="Times New Roman" w:hAnsi="Times New Roman"/>
          <w:color w:val="262626"/>
          <w:sz w:val="28"/>
          <w:szCs w:val="28"/>
        </w:rPr>
        <w:t>подписания.</w:t>
      </w:r>
    </w:p>
    <w:p w14:paraId="695A46FA" w14:textId="77777777" w:rsidR="00621DF8" w:rsidRPr="00FD65C6" w:rsidRDefault="00621DF8" w:rsidP="00621DF8">
      <w:pPr>
        <w:pStyle w:val="a3"/>
        <w:tabs>
          <w:tab w:val="left" w:pos="284"/>
        </w:tabs>
        <w:ind w:left="1843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761D6F0" w14:textId="77777777" w:rsidR="00621DF8" w:rsidRDefault="00621DF8" w:rsidP="00621DF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98B0924" w14:textId="138ABCE3" w:rsidR="00621DF8" w:rsidRPr="00FD65C6" w:rsidRDefault="002A2728" w:rsidP="00621DF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И.о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>. г</w:t>
      </w:r>
      <w:r w:rsidR="00621DF8" w:rsidRPr="00FD65C6">
        <w:rPr>
          <w:rFonts w:ascii="Times New Roman" w:hAnsi="Times New Roman"/>
          <w:b/>
          <w:color w:val="000000"/>
          <w:sz w:val="28"/>
          <w:szCs w:val="28"/>
        </w:rPr>
        <w:t>лав</w:t>
      </w:r>
      <w:r>
        <w:rPr>
          <w:rFonts w:ascii="Times New Roman" w:hAnsi="Times New Roman"/>
          <w:b/>
          <w:color w:val="000000"/>
          <w:sz w:val="28"/>
          <w:szCs w:val="28"/>
        </w:rPr>
        <w:t>ы</w:t>
      </w:r>
      <w:r w:rsidR="00621DF8" w:rsidRPr="00FD65C6">
        <w:rPr>
          <w:rFonts w:ascii="Times New Roman" w:hAnsi="Times New Roman"/>
          <w:b/>
          <w:color w:val="000000"/>
          <w:sz w:val="28"/>
          <w:szCs w:val="28"/>
        </w:rPr>
        <w:t xml:space="preserve"> Натальинского</w:t>
      </w:r>
    </w:p>
    <w:p w14:paraId="55EA7E99" w14:textId="242FB3CF" w:rsidR="00621DF8" w:rsidRDefault="00621DF8" w:rsidP="00621DF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D65C6"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муниципального образования </w:t>
      </w:r>
      <w:r w:rsidRPr="00FD65C6">
        <w:rPr>
          <w:rFonts w:ascii="Times New Roman" w:hAnsi="Times New Roman"/>
          <w:b/>
          <w:color w:val="000000"/>
          <w:sz w:val="28"/>
          <w:szCs w:val="28"/>
        </w:rPr>
        <w:tab/>
      </w:r>
      <w:r w:rsidRPr="00FD65C6">
        <w:rPr>
          <w:rFonts w:ascii="Times New Roman" w:hAnsi="Times New Roman"/>
          <w:b/>
          <w:color w:val="000000"/>
          <w:sz w:val="28"/>
          <w:szCs w:val="28"/>
        </w:rPr>
        <w:tab/>
      </w:r>
      <w:r w:rsidRPr="00FD65C6">
        <w:rPr>
          <w:rFonts w:ascii="Times New Roman" w:hAnsi="Times New Roman"/>
          <w:b/>
          <w:color w:val="000000"/>
          <w:sz w:val="28"/>
          <w:szCs w:val="28"/>
        </w:rPr>
        <w:tab/>
      </w:r>
      <w:r w:rsidR="00516AA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FD65C6">
        <w:rPr>
          <w:rFonts w:ascii="Times New Roman" w:hAnsi="Times New Roman"/>
          <w:b/>
          <w:color w:val="000000"/>
          <w:sz w:val="28"/>
          <w:szCs w:val="28"/>
        </w:rPr>
        <w:t>А.</w:t>
      </w:r>
      <w:r w:rsidR="002A2728">
        <w:rPr>
          <w:rFonts w:ascii="Times New Roman" w:hAnsi="Times New Roman"/>
          <w:b/>
          <w:color w:val="000000"/>
          <w:sz w:val="28"/>
          <w:szCs w:val="28"/>
        </w:rPr>
        <w:t>А</w:t>
      </w:r>
      <w:r w:rsidRPr="00FD65C6"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="002A2728">
        <w:rPr>
          <w:rFonts w:ascii="Times New Roman" w:hAnsi="Times New Roman"/>
          <w:b/>
          <w:color w:val="000000"/>
          <w:sz w:val="28"/>
          <w:szCs w:val="28"/>
        </w:rPr>
        <w:t>Портнов</w:t>
      </w:r>
    </w:p>
    <w:p w14:paraId="2007893A" w14:textId="77777777" w:rsidR="005356F0" w:rsidRDefault="005356F0" w:rsidP="00621DF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br w:type="page"/>
      </w:r>
    </w:p>
    <w:p w14:paraId="5C284126" w14:textId="77777777" w:rsidR="005356F0" w:rsidRDefault="005356F0" w:rsidP="00621DF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  <w:sectPr w:rsidR="005356F0" w:rsidSect="002A2728">
          <w:pgSz w:w="11906" w:h="16838"/>
          <w:pgMar w:top="1440" w:right="1440" w:bottom="1800" w:left="1440" w:header="709" w:footer="709" w:gutter="0"/>
          <w:cols w:space="708"/>
          <w:titlePg/>
          <w:docGrid w:linePitch="360"/>
        </w:sectPr>
      </w:pPr>
    </w:p>
    <w:p w14:paraId="0F5828CC" w14:textId="02290D6C" w:rsidR="005356F0" w:rsidRDefault="005356F0" w:rsidP="005356F0">
      <w:pPr>
        <w:spacing w:after="0" w:line="240" w:lineRule="auto"/>
        <w:ind w:left="104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Приложение к решению Совета Натальинского муниципального образования от </w:t>
      </w:r>
      <w:r w:rsidR="002D6E96">
        <w:rPr>
          <w:rFonts w:ascii="Times New Roman" w:hAnsi="Times New Roman"/>
          <w:sz w:val="24"/>
          <w:szCs w:val="24"/>
        </w:rPr>
        <w:t>26.02.2026 года № 150</w:t>
      </w:r>
    </w:p>
    <w:p w14:paraId="4421D35B" w14:textId="77777777" w:rsidR="005356F0" w:rsidRDefault="005356F0" w:rsidP="005356F0">
      <w:pPr>
        <w:spacing w:after="0" w:line="240" w:lineRule="auto"/>
        <w:ind w:left="9912" w:firstLine="708"/>
        <w:jc w:val="center"/>
        <w:rPr>
          <w:rFonts w:ascii="Times New Roman" w:hAnsi="Times New Roman"/>
          <w:sz w:val="24"/>
          <w:szCs w:val="24"/>
        </w:rPr>
      </w:pPr>
    </w:p>
    <w:p w14:paraId="60B61B34" w14:textId="3182363B" w:rsidR="005356F0" w:rsidRDefault="005356F0" w:rsidP="005356F0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  <w:r w:rsidRPr="00E44A58">
        <w:rPr>
          <w:rFonts w:ascii="Times New Roman" w:hAnsi="Times New Roman"/>
          <w:sz w:val="24"/>
          <w:szCs w:val="24"/>
        </w:rPr>
        <w:t>Объект</w:t>
      </w:r>
      <w:r w:rsidR="00087082">
        <w:rPr>
          <w:rFonts w:ascii="Times New Roman" w:hAnsi="Times New Roman"/>
          <w:sz w:val="24"/>
          <w:szCs w:val="24"/>
        </w:rPr>
        <w:t>ы</w:t>
      </w:r>
      <w:r w:rsidRPr="00E44A58">
        <w:rPr>
          <w:rFonts w:ascii="Times New Roman" w:hAnsi="Times New Roman"/>
          <w:sz w:val="24"/>
          <w:szCs w:val="24"/>
        </w:rPr>
        <w:t xml:space="preserve"> водоснабжения и водоотведения </w:t>
      </w:r>
      <w:r w:rsidR="00087082" w:rsidRPr="00E44A58">
        <w:rPr>
          <w:rFonts w:ascii="Times New Roman" w:hAnsi="Times New Roman"/>
          <w:sz w:val="24"/>
          <w:szCs w:val="24"/>
        </w:rPr>
        <w:t>Натальинского</w:t>
      </w:r>
      <w:r w:rsidRPr="00E44A58">
        <w:rPr>
          <w:rFonts w:ascii="Times New Roman" w:hAnsi="Times New Roman"/>
          <w:sz w:val="24"/>
          <w:szCs w:val="24"/>
        </w:rPr>
        <w:t xml:space="preserve"> муниципального образования Балаковского муниципального района Саратовской области в отношении, котор</w:t>
      </w:r>
      <w:r w:rsidR="00087082">
        <w:rPr>
          <w:rFonts w:ascii="Times New Roman" w:hAnsi="Times New Roman"/>
          <w:sz w:val="24"/>
          <w:szCs w:val="24"/>
        </w:rPr>
        <w:t xml:space="preserve">ых </w:t>
      </w:r>
      <w:r w:rsidRPr="00E44A58">
        <w:rPr>
          <w:rFonts w:ascii="Times New Roman" w:hAnsi="Times New Roman"/>
          <w:sz w:val="24"/>
          <w:szCs w:val="24"/>
        </w:rPr>
        <w:t>планируется заключение концесси</w:t>
      </w:r>
      <w:r>
        <w:rPr>
          <w:rFonts w:ascii="Times New Roman" w:hAnsi="Times New Roman"/>
          <w:sz w:val="24"/>
          <w:szCs w:val="24"/>
        </w:rPr>
        <w:t>он</w:t>
      </w:r>
      <w:r w:rsidRPr="00E44A58">
        <w:rPr>
          <w:rFonts w:ascii="Times New Roman" w:hAnsi="Times New Roman"/>
          <w:sz w:val="24"/>
          <w:szCs w:val="24"/>
        </w:rPr>
        <w:t>ного соглашения</w:t>
      </w:r>
      <w:r>
        <w:rPr>
          <w:rFonts w:ascii="Times New Roman" w:hAnsi="Times New Roman"/>
          <w:sz w:val="24"/>
          <w:szCs w:val="24"/>
        </w:rPr>
        <w:t>:</w:t>
      </w:r>
    </w:p>
    <w:tbl>
      <w:tblPr>
        <w:tblW w:w="14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1934"/>
        <w:gridCol w:w="3687"/>
        <w:gridCol w:w="3402"/>
        <w:gridCol w:w="1984"/>
        <w:gridCol w:w="993"/>
        <w:gridCol w:w="2156"/>
      </w:tblGrid>
      <w:tr w:rsidR="001D55A3" w:rsidRPr="001D55A3" w14:paraId="6E88805E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48DBE7AF" w14:textId="1BF1985A" w:rsidR="00087082" w:rsidRPr="001D55A3" w:rsidRDefault="00087082" w:rsidP="00332E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34" w:type="dxa"/>
            <w:shd w:val="clear" w:color="auto" w:fill="auto"/>
          </w:tcPr>
          <w:p w14:paraId="18A32274" w14:textId="1E6E69E6" w:rsidR="00087082" w:rsidRPr="001D55A3" w:rsidRDefault="00087082" w:rsidP="00332E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Тип коммунальной инфраструктуры</w:t>
            </w:r>
          </w:p>
        </w:tc>
        <w:tc>
          <w:tcPr>
            <w:tcW w:w="3687" w:type="dxa"/>
            <w:shd w:val="clear" w:color="auto" w:fill="auto"/>
            <w:hideMark/>
          </w:tcPr>
          <w:p w14:paraId="3A82AA25" w14:textId="1015351C" w:rsidR="00087082" w:rsidRPr="00087082" w:rsidRDefault="00087082" w:rsidP="00332E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7082">
              <w:rPr>
                <w:rFonts w:ascii="Times New Roman" w:hAnsi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3402" w:type="dxa"/>
            <w:shd w:val="clear" w:color="auto" w:fill="auto"/>
            <w:hideMark/>
          </w:tcPr>
          <w:p w14:paraId="41C6190B" w14:textId="77777777" w:rsidR="00087082" w:rsidRPr="00087082" w:rsidRDefault="00087082" w:rsidP="00332E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7082">
              <w:rPr>
                <w:rFonts w:ascii="Times New Roman" w:hAnsi="Times New Roman"/>
                <w:sz w:val="24"/>
                <w:szCs w:val="24"/>
              </w:rPr>
              <w:t>Адрес объекта</w:t>
            </w:r>
          </w:p>
        </w:tc>
        <w:tc>
          <w:tcPr>
            <w:tcW w:w="1984" w:type="dxa"/>
            <w:shd w:val="clear" w:color="auto" w:fill="auto"/>
            <w:hideMark/>
          </w:tcPr>
          <w:p w14:paraId="5A374FD7" w14:textId="77777777" w:rsidR="0081243E" w:rsidRDefault="00087082" w:rsidP="00332E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7082">
              <w:rPr>
                <w:rFonts w:ascii="Times New Roman" w:hAnsi="Times New Roman"/>
                <w:sz w:val="24"/>
                <w:szCs w:val="24"/>
              </w:rPr>
              <w:t>Площадь (</w:t>
            </w:r>
            <w:proofErr w:type="spellStart"/>
            <w:r w:rsidRPr="00087082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087082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34897E84" w14:textId="7B893807" w:rsidR="00087082" w:rsidRDefault="0081243E" w:rsidP="00332E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Глубина (м)</w:t>
            </w:r>
          </w:p>
          <w:p w14:paraId="67BB9F66" w14:textId="3435AB9C" w:rsidR="0081243E" w:rsidRPr="00087082" w:rsidRDefault="0081243E" w:rsidP="00332E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м.куб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993" w:type="dxa"/>
            <w:shd w:val="clear" w:color="auto" w:fill="auto"/>
            <w:hideMark/>
          </w:tcPr>
          <w:p w14:paraId="23DEF52E" w14:textId="77777777" w:rsidR="00087082" w:rsidRPr="00087082" w:rsidRDefault="00087082" w:rsidP="00332E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87082">
              <w:rPr>
                <w:rFonts w:ascii="Times New Roman" w:hAnsi="Times New Roman"/>
                <w:sz w:val="24"/>
                <w:szCs w:val="24"/>
              </w:rPr>
              <w:t>Протяженность  (</w:t>
            </w:r>
            <w:proofErr w:type="gramEnd"/>
            <w:r w:rsidRPr="00087082">
              <w:rPr>
                <w:rFonts w:ascii="Times New Roman" w:hAnsi="Times New Roman"/>
                <w:sz w:val="24"/>
                <w:szCs w:val="24"/>
              </w:rPr>
              <w:t>п. м.)</w:t>
            </w:r>
          </w:p>
        </w:tc>
        <w:tc>
          <w:tcPr>
            <w:tcW w:w="2156" w:type="dxa"/>
            <w:shd w:val="clear" w:color="auto" w:fill="auto"/>
            <w:hideMark/>
          </w:tcPr>
          <w:p w14:paraId="3B70B97B" w14:textId="77777777" w:rsidR="00087082" w:rsidRPr="00087082" w:rsidRDefault="00087082" w:rsidP="00332E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7082">
              <w:rPr>
                <w:rFonts w:ascii="Times New Roman" w:hAnsi="Times New Roman"/>
                <w:sz w:val="24"/>
                <w:szCs w:val="24"/>
              </w:rPr>
              <w:t>Кадастровый номер объекта</w:t>
            </w:r>
          </w:p>
        </w:tc>
      </w:tr>
      <w:tr w:rsidR="00FB2005" w:rsidRPr="001D55A3" w14:paraId="5065A23C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709271F9" w14:textId="74CF9C25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4" w:type="dxa"/>
            <w:shd w:val="clear" w:color="auto" w:fill="auto"/>
          </w:tcPr>
          <w:p w14:paraId="3D2B5B0A" w14:textId="65956927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E62">
              <w:rPr>
                <w:rFonts w:ascii="Times New Roman" w:hAnsi="Times New Roman"/>
                <w:sz w:val="24"/>
                <w:szCs w:val="24"/>
              </w:rPr>
              <w:t>Объект водоотведения</w:t>
            </w:r>
          </w:p>
        </w:tc>
        <w:tc>
          <w:tcPr>
            <w:tcW w:w="3687" w:type="dxa"/>
            <w:shd w:val="clear" w:color="auto" w:fill="auto"/>
          </w:tcPr>
          <w:p w14:paraId="43505298" w14:textId="20A4E78E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E62">
              <w:rPr>
                <w:rFonts w:ascii="Times New Roman" w:hAnsi="Times New Roman"/>
                <w:sz w:val="24"/>
                <w:szCs w:val="24"/>
              </w:rPr>
              <w:t xml:space="preserve"> Объект незавершенного строительства </w:t>
            </w:r>
            <w:proofErr w:type="gramStart"/>
            <w:r w:rsidRPr="00332E62">
              <w:rPr>
                <w:rFonts w:ascii="Times New Roman" w:hAnsi="Times New Roman"/>
                <w:sz w:val="24"/>
                <w:szCs w:val="24"/>
              </w:rPr>
              <w:t>-  КНС</w:t>
            </w:r>
            <w:proofErr w:type="gramEnd"/>
            <w:r w:rsidRPr="00332E62">
              <w:rPr>
                <w:rFonts w:ascii="Times New Roman" w:hAnsi="Times New Roman"/>
                <w:sz w:val="24"/>
                <w:szCs w:val="24"/>
              </w:rPr>
              <w:t xml:space="preserve">  площадью застройки 39,6 </w:t>
            </w:r>
            <w:proofErr w:type="spellStart"/>
            <w:r w:rsidRPr="00332E62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332E62">
              <w:rPr>
                <w:rFonts w:ascii="Times New Roman" w:hAnsi="Times New Roman"/>
                <w:sz w:val="24"/>
                <w:szCs w:val="24"/>
              </w:rPr>
              <w:t xml:space="preserve">. с процентом готовности 21%, </w:t>
            </w:r>
          </w:p>
        </w:tc>
        <w:tc>
          <w:tcPr>
            <w:tcW w:w="3402" w:type="dxa"/>
            <w:shd w:val="clear" w:color="auto" w:fill="auto"/>
          </w:tcPr>
          <w:p w14:paraId="7B7D6164" w14:textId="3B9F3A9F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E62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с. Натальино</w:t>
            </w:r>
          </w:p>
        </w:tc>
        <w:tc>
          <w:tcPr>
            <w:tcW w:w="1984" w:type="dxa"/>
            <w:shd w:val="clear" w:color="auto" w:fill="auto"/>
          </w:tcPr>
          <w:p w14:paraId="140E20CF" w14:textId="0CCD4AB1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E62">
              <w:rPr>
                <w:rFonts w:ascii="Times New Roman" w:hAnsi="Times New Roman"/>
                <w:sz w:val="24"/>
                <w:szCs w:val="24"/>
              </w:rPr>
              <w:t>39,60</w:t>
            </w:r>
          </w:p>
        </w:tc>
        <w:tc>
          <w:tcPr>
            <w:tcW w:w="993" w:type="dxa"/>
            <w:shd w:val="clear" w:color="auto" w:fill="auto"/>
          </w:tcPr>
          <w:p w14:paraId="7D0D52D4" w14:textId="1C02465E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E6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032F809C" w14:textId="53C24012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E62">
              <w:rPr>
                <w:rFonts w:ascii="Times New Roman" w:hAnsi="Times New Roman"/>
                <w:sz w:val="24"/>
                <w:szCs w:val="24"/>
              </w:rPr>
              <w:t>64:05:020601:1419</w:t>
            </w:r>
          </w:p>
        </w:tc>
      </w:tr>
      <w:tr w:rsidR="00FB2005" w:rsidRPr="001D55A3" w14:paraId="5CA59752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1486A928" w14:textId="34DB757D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34" w:type="dxa"/>
            <w:shd w:val="clear" w:color="auto" w:fill="auto"/>
          </w:tcPr>
          <w:p w14:paraId="0D142E3D" w14:textId="2D9D9C45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E62">
              <w:rPr>
                <w:rFonts w:ascii="Times New Roman" w:hAnsi="Times New Roman"/>
                <w:sz w:val="24"/>
                <w:szCs w:val="24"/>
              </w:rPr>
              <w:t>Объект водоотведения</w:t>
            </w:r>
          </w:p>
        </w:tc>
        <w:tc>
          <w:tcPr>
            <w:tcW w:w="3687" w:type="dxa"/>
            <w:shd w:val="clear" w:color="auto" w:fill="auto"/>
          </w:tcPr>
          <w:p w14:paraId="5A3E914E" w14:textId="73D88B43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E62">
              <w:rPr>
                <w:rFonts w:ascii="Times New Roman" w:hAnsi="Times New Roman"/>
                <w:sz w:val="24"/>
                <w:szCs w:val="24"/>
              </w:rPr>
              <w:t xml:space="preserve">Сооружение - самотечная канализация </w:t>
            </w:r>
          </w:p>
        </w:tc>
        <w:tc>
          <w:tcPr>
            <w:tcW w:w="3402" w:type="dxa"/>
            <w:shd w:val="clear" w:color="auto" w:fill="auto"/>
          </w:tcPr>
          <w:p w14:paraId="2D59518D" w14:textId="65083D9B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E62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р-н, п. Грачи</w:t>
            </w:r>
          </w:p>
        </w:tc>
        <w:tc>
          <w:tcPr>
            <w:tcW w:w="1984" w:type="dxa"/>
            <w:shd w:val="clear" w:color="auto" w:fill="auto"/>
          </w:tcPr>
          <w:p w14:paraId="569A5D7F" w14:textId="4016706A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E6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7B01B1B7" w14:textId="28E61958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E62">
              <w:rPr>
                <w:rFonts w:ascii="Times New Roman" w:hAnsi="Times New Roman"/>
                <w:sz w:val="24"/>
                <w:szCs w:val="24"/>
              </w:rPr>
              <w:t>887</w:t>
            </w:r>
          </w:p>
        </w:tc>
        <w:tc>
          <w:tcPr>
            <w:tcW w:w="2156" w:type="dxa"/>
            <w:shd w:val="clear" w:color="auto" w:fill="auto"/>
          </w:tcPr>
          <w:p w14:paraId="0B0BBEDB" w14:textId="736F2FE1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E62">
              <w:rPr>
                <w:rFonts w:ascii="Times New Roman" w:hAnsi="Times New Roman"/>
                <w:sz w:val="24"/>
                <w:szCs w:val="24"/>
              </w:rPr>
              <w:t>64:05:100402:473</w:t>
            </w:r>
          </w:p>
        </w:tc>
      </w:tr>
      <w:tr w:rsidR="00FB2005" w:rsidRPr="001D55A3" w14:paraId="560E171F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681731B0" w14:textId="03F0944B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34" w:type="dxa"/>
            <w:shd w:val="clear" w:color="auto" w:fill="auto"/>
          </w:tcPr>
          <w:p w14:paraId="5CDA20B3" w14:textId="320D7FFD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E62">
              <w:rPr>
                <w:rFonts w:ascii="Times New Roman" w:hAnsi="Times New Roman"/>
                <w:sz w:val="24"/>
                <w:szCs w:val="24"/>
              </w:rPr>
              <w:t>Объект водоотведения</w:t>
            </w:r>
          </w:p>
        </w:tc>
        <w:tc>
          <w:tcPr>
            <w:tcW w:w="3687" w:type="dxa"/>
            <w:shd w:val="clear" w:color="auto" w:fill="auto"/>
          </w:tcPr>
          <w:p w14:paraId="37256538" w14:textId="06F9E72E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E62">
              <w:rPr>
                <w:rFonts w:ascii="Times New Roman" w:hAnsi="Times New Roman"/>
                <w:sz w:val="24"/>
                <w:szCs w:val="24"/>
              </w:rPr>
              <w:t>Наружные сети канализации комплексной застройки территории для компактного проживания с. Натальино Натальинского муниципального образования Балаковского муниципального района Саратовской области. Этап 1</w:t>
            </w:r>
          </w:p>
        </w:tc>
        <w:tc>
          <w:tcPr>
            <w:tcW w:w="3402" w:type="dxa"/>
            <w:shd w:val="clear" w:color="auto" w:fill="auto"/>
          </w:tcPr>
          <w:p w14:paraId="30A8E84A" w14:textId="2CA8F86E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E62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муниципальный район, Натальинское муниципальное образование, с. Натальино</w:t>
            </w:r>
          </w:p>
        </w:tc>
        <w:tc>
          <w:tcPr>
            <w:tcW w:w="1984" w:type="dxa"/>
            <w:shd w:val="clear" w:color="auto" w:fill="auto"/>
          </w:tcPr>
          <w:p w14:paraId="5AE43BA5" w14:textId="24DB5E2D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E6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00D0FDD7" w14:textId="5D2C0E39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E62">
              <w:rPr>
                <w:rFonts w:ascii="Times New Roman" w:hAnsi="Times New Roman"/>
                <w:sz w:val="24"/>
                <w:szCs w:val="24"/>
              </w:rPr>
              <w:t>12338</w:t>
            </w:r>
          </w:p>
        </w:tc>
        <w:tc>
          <w:tcPr>
            <w:tcW w:w="2156" w:type="dxa"/>
            <w:shd w:val="clear" w:color="auto" w:fill="auto"/>
          </w:tcPr>
          <w:p w14:paraId="6CA6CCDC" w14:textId="43608858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E62">
              <w:rPr>
                <w:rFonts w:ascii="Times New Roman" w:hAnsi="Times New Roman"/>
                <w:sz w:val="24"/>
                <w:szCs w:val="24"/>
              </w:rPr>
              <w:t>64:05:020701:1534</w:t>
            </w:r>
          </w:p>
        </w:tc>
      </w:tr>
      <w:tr w:rsidR="00FB2005" w:rsidRPr="001D55A3" w14:paraId="247BBECC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681B03ED" w14:textId="15465C07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34" w:type="dxa"/>
            <w:shd w:val="clear" w:color="auto" w:fill="auto"/>
          </w:tcPr>
          <w:p w14:paraId="6F728E09" w14:textId="59A720C9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Объект водоотведения</w:t>
            </w:r>
          </w:p>
        </w:tc>
        <w:tc>
          <w:tcPr>
            <w:tcW w:w="3687" w:type="dxa"/>
            <w:shd w:val="clear" w:color="auto" w:fill="auto"/>
          </w:tcPr>
          <w:p w14:paraId="18BFE18A" w14:textId="05B090B6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канализационные сети</w:t>
            </w:r>
          </w:p>
        </w:tc>
        <w:tc>
          <w:tcPr>
            <w:tcW w:w="3402" w:type="dxa"/>
            <w:shd w:val="clear" w:color="auto" w:fill="auto"/>
          </w:tcPr>
          <w:p w14:paraId="143C1EC3" w14:textId="2BC3848B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п.Николевский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6174D815" w14:textId="26BED350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5A929523" w14:textId="5B82F062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16544</w:t>
            </w:r>
          </w:p>
        </w:tc>
        <w:tc>
          <w:tcPr>
            <w:tcW w:w="2156" w:type="dxa"/>
            <w:shd w:val="clear" w:color="auto" w:fill="auto"/>
          </w:tcPr>
          <w:p w14:paraId="4470550D" w14:textId="494CD65D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005" w:rsidRPr="001D55A3" w14:paraId="20D6B034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2B1D8826" w14:textId="0FF9E5FD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34" w:type="dxa"/>
            <w:shd w:val="clear" w:color="auto" w:fill="auto"/>
          </w:tcPr>
          <w:p w14:paraId="15E94956" w14:textId="61E7B5B0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Объект водоотведения</w:t>
            </w:r>
          </w:p>
        </w:tc>
        <w:tc>
          <w:tcPr>
            <w:tcW w:w="3687" w:type="dxa"/>
            <w:shd w:val="clear" w:color="auto" w:fill="auto"/>
          </w:tcPr>
          <w:p w14:paraId="05B18A71" w14:textId="483D15A2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Сооружение канализации, в т.ч. канализационные сети </w:t>
            </w:r>
          </w:p>
        </w:tc>
        <w:tc>
          <w:tcPr>
            <w:tcW w:w="3402" w:type="dxa"/>
            <w:shd w:val="clear" w:color="auto" w:fill="auto"/>
          </w:tcPr>
          <w:p w14:paraId="0718C0EF" w14:textId="769DEC2D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р-н, п. Головановский</w:t>
            </w:r>
          </w:p>
        </w:tc>
        <w:tc>
          <w:tcPr>
            <w:tcW w:w="1984" w:type="dxa"/>
            <w:shd w:val="clear" w:color="auto" w:fill="auto"/>
          </w:tcPr>
          <w:p w14:paraId="5BAE46EC" w14:textId="2AEA99EC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47E3AB1E" w14:textId="2D827166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7200</w:t>
            </w:r>
          </w:p>
        </w:tc>
        <w:tc>
          <w:tcPr>
            <w:tcW w:w="2156" w:type="dxa"/>
            <w:shd w:val="clear" w:color="auto" w:fill="auto"/>
          </w:tcPr>
          <w:p w14:paraId="04288082" w14:textId="6D94C685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005" w:rsidRPr="001D55A3" w14:paraId="174BCDD1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63B7EEBF" w14:textId="6005902D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4" w:type="dxa"/>
            <w:shd w:val="clear" w:color="auto" w:fill="auto"/>
          </w:tcPr>
          <w:p w14:paraId="224F1298" w14:textId="767F7610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2E62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4E8918B3" w14:textId="65771EF8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Водоснабжение (сети) Д 100 – 2135,7 м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</w:r>
            <w:r w:rsidRPr="004205F7">
              <w:rPr>
                <w:rFonts w:ascii="Times New Roman" w:hAnsi="Times New Roman"/>
                <w:sz w:val="24"/>
                <w:szCs w:val="24"/>
              </w:rPr>
              <w:lastRenderedPageBreak/>
              <w:t>Д 150 -200 м (в Акте этого нет)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Колодцы  -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17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Пожгидранты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– 5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Год строительства 2009</w:t>
            </w:r>
          </w:p>
        </w:tc>
        <w:tc>
          <w:tcPr>
            <w:tcW w:w="3402" w:type="dxa"/>
            <w:shd w:val="clear" w:color="auto" w:fill="auto"/>
          </w:tcPr>
          <w:p w14:paraId="7C856FCD" w14:textId="6893CF4F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lastRenderedPageBreak/>
              <w:t>с.Матвеевка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, ул. Ленина, ул.50 лет Октября</w:t>
            </w:r>
          </w:p>
        </w:tc>
        <w:tc>
          <w:tcPr>
            <w:tcW w:w="1984" w:type="dxa"/>
            <w:shd w:val="clear" w:color="auto" w:fill="auto"/>
          </w:tcPr>
          <w:p w14:paraId="261F1771" w14:textId="09850615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1D30938" w14:textId="75EAC5D1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2100</w:t>
            </w:r>
          </w:p>
        </w:tc>
        <w:tc>
          <w:tcPr>
            <w:tcW w:w="2156" w:type="dxa"/>
            <w:shd w:val="clear" w:color="auto" w:fill="auto"/>
          </w:tcPr>
          <w:p w14:paraId="6815618A" w14:textId="4AB3EAC5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64:05:000000:17565</w:t>
            </w:r>
          </w:p>
        </w:tc>
      </w:tr>
      <w:tr w:rsidR="00FB2005" w:rsidRPr="001D55A3" w14:paraId="283594DB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3FCB9096" w14:textId="5079087B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34" w:type="dxa"/>
            <w:shd w:val="clear" w:color="auto" w:fill="auto"/>
          </w:tcPr>
          <w:p w14:paraId="7F768F7F" w14:textId="56714F80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026C0682" w14:textId="3195237B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Водоснабжение (сети) Д 150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-  107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м</w:t>
            </w:r>
          </w:p>
        </w:tc>
        <w:tc>
          <w:tcPr>
            <w:tcW w:w="3402" w:type="dxa"/>
            <w:shd w:val="clear" w:color="auto" w:fill="auto"/>
          </w:tcPr>
          <w:p w14:paraId="05425703" w14:textId="3EBED921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с.Матвеевка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, ул. 50 лет Октября, ул. Первомайская, ул. Остапенко</w:t>
            </w:r>
          </w:p>
        </w:tc>
        <w:tc>
          <w:tcPr>
            <w:tcW w:w="1984" w:type="dxa"/>
            <w:shd w:val="clear" w:color="auto" w:fill="auto"/>
          </w:tcPr>
          <w:p w14:paraId="5D10C0E4" w14:textId="3A9CA46D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66C4E181" w14:textId="4CEB3214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107,00</w:t>
            </w:r>
          </w:p>
        </w:tc>
        <w:tc>
          <w:tcPr>
            <w:tcW w:w="2156" w:type="dxa"/>
            <w:shd w:val="clear" w:color="auto" w:fill="auto"/>
          </w:tcPr>
          <w:p w14:paraId="2A0BF7FE" w14:textId="2191497D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64:05:030806:232</w:t>
            </w:r>
          </w:p>
        </w:tc>
      </w:tr>
      <w:tr w:rsidR="00FB2005" w:rsidRPr="001D55A3" w14:paraId="08A074A2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48843B17" w14:textId="1C8A9171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34" w:type="dxa"/>
            <w:shd w:val="clear" w:color="auto" w:fill="auto"/>
          </w:tcPr>
          <w:p w14:paraId="5E923E94" w14:textId="39D5E43C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788B691E" w14:textId="1CAA3041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Скважина -1шт.</w:t>
            </w:r>
          </w:p>
        </w:tc>
        <w:tc>
          <w:tcPr>
            <w:tcW w:w="3402" w:type="dxa"/>
            <w:shd w:val="clear" w:color="auto" w:fill="auto"/>
          </w:tcPr>
          <w:p w14:paraId="174CA71A" w14:textId="3F7170FE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с.Матвеевка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, ул. 50 лет Октября, ул. Первомайская, ул. Остапенко </w:t>
            </w:r>
          </w:p>
        </w:tc>
        <w:tc>
          <w:tcPr>
            <w:tcW w:w="1984" w:type="dxa"/>
            <w:shd w:val="clear" w:color="auto" w:fill="auto"/>
          </w:tcPr>
          <w:p w14:paraId="72B34604" w14:textId="29247232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629202C9" w14:textId="35F8A3B2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1681B243" w14:textId="65533F7F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64:05:030806:237</w:t>
            </w:r>
          </w:p>
        </w:tc>
      </w:tr>
      <w:tr w:rsidR="00FB2005" w:rsidRPr="001D55A3" w14:paraId="0A485612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6ED48867" w14:textId="3F3FC5EC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34" w:type="dxa"/>
            <w:shd w:val="clear" w:color="auto" w:fill="auto"/>
          </w:tcPr>
          <w:p w14:paraId="25189E21" w14:textId="39E39043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0EA7187C" w14:textId="3EA889D4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Насосная станция 1го подъема -1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3B631847" w14:textId="71AE4A73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с.Матвеевка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, ул. 50 лет Октября, ул. Первомайская, ул. Остапенко</w:t>
            </w:r>
          </w:p>
        </w:tc>
        <w:tc>
          <w:tcPr>
            <w:tcW w:w="1984" w:type="dxa"/>
            <w:shd w:val="clear" w:color="auto" w:fill="auto"/>
          </w:tcPr>
          <w:p w14:paraId="63A71D5A" w14:textId="15BD7FB1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993" w:type="dxa"/>
            <w:shd w:val="clear" w:color="auto" w:fill="auto"/>
          </w:tcPr>
          <w:p w14:paraId="1D1E036D" w14:textId="07F5873B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23763E7F" w14:textId="62CE335B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64:05:020806:235</w:t>
            </w:r>
          </w:p>
        </w:tc>
      </w:tr>
      <w:tr w:rsidR="00FB2005" w:rsidRPr="001D55A3" w14:paraId="55E2EABE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11DDC4A6" w14:textId="5D283781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34" w:type="dxa"/>
            <w:shd w:val="clear" w:color="auto" w:fill="auto"/>
          </w:tcPr>
          <w:p w14:paraId="3FB1B260" w14:textId="42E530A2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141AB267" w14:textId="076749B7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  Линии 0,4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– 55 м</w:t>
            </w:r>
          </w:p>
        </w:tc>
        <w:tc>
          <w:tcPr>
            <w:tcW w:w="3402" w:type="dxa"/>
            <w:shd w:val="clear" w:color="auto" w:fill="auto"/>
          </w:tcPr>
          <w:p w14:paraId="5F3AE64B" w14:textId="7481A680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с.Матвеевка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, ул. 50 лет Октября, ул. Первомайская, ул. Остапенко</w:t>
            </w:r>
          </w:p>
        </w:tc>
        <w:tc>
          <w:tcPr>
            <w:tcW w:w="1984" w:type="dxa"/>
            <w:shd w:val="clear" w:color="auto" w:fill="auto"/>
          </w:tcPr>
          <w:p w14:paraId="71A1B305" w14:textId="48E60D0D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635DB69C" w14:textId="67D024D2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131,00</w:t>
            </w:r>
          </w:p>
        </w:tc>
        <w:tc>
          <w:tcPr>
            <w:tcW w:w="2156" w:type="dxa"/>
            <w:shd w:val="clear" w:color="auto" w:fill="auto"/>
          </w:tcPr>
          <w:p w14:paraId="1D3358D0" w14:textId="1A1DD1B8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64:05:030806:236</w:t>
            </w:r>
          </w:p>
        </w:tc>
      </w:tr>
      <w:tr w:rsidR="00FB2005" w:rsidRPr="001D55A3" w14:paraId="003590D9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0BF40D1C" w14:textId="1B142D7B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34" w:type="dxa"/>
            <w:shd w:val="clear" w:color="auto" w:fill="auto"/>
          </w:tcPr>
          <w:p w14:paraId="7E8DBB8A" w14:textId="69726453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7D546A4A" w14:textId="14604B73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Водоснабжение Д 100 - 2650 м. 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Д 150 – 1000м (в Акте этого нет)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 xml:space="preserve">Колодцы – 30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Пожгидранты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 -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8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br/>
              <w:t xml:space="preserve"> Год строительства 2008</w:t>
            </w:r>
          </w:p>
        </w:tc>
        <w:tc>
          <w:tcPr>
            <w:tcW w:w="3402" w:type="dxa"/>
            <w:shd w:val="clear" w:color="auto" w:fill="auto"/>
          </w:tcPr>
          <w:p w14:paraId="2A7E8EF9" w14:textId="73D1951E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с.Матвеевка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(сети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ул.Набережная</w:t>
            </w:r>
            <w:proofErr w:type="spellEnd"/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ул.Кирова</w:t>
            </w:r>
            <w:proofErr w:type="spellEnd"/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1984" w:type="dxa"/>
            <w:shd w:val="clear" w:color="auto" w:fill="auto"/>
          </w:tcPr>
          <w:p w14:paraId="543FA41F" w14:textId="5C4E145D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288825E9" w14:textId="7AC70243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2650</w:t>
            </w:r>
          </w:p>
        </w:tc>
        <w:tc>
          <w:tcPr>
            <w:tcW w:w="2156" w:type="dxa"/>
            <w:shd w:val="clear" w:color="auto" w:fill="auto"/>
          </w:tcPr>
          <w:p w14:paraId="0A231DA9" w14:textId="307A25DD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64:05:000000:17564</w:t>
            </w:r>
          </w:p>
        </w:tc>
      </w:tr>
      <w:tr w:rsidR="00FB2005" w:rsidRPr="001D55A3" w14:paraId="62182DF6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38D3D191" w14:textId="4E98AFE9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34" w:type="dxa"/>
            <w:shd w:val="clear" w:color="auto" w:fill="auto"/>
          </w:tcPr>
          <w:p w14:paraId="7A306D31" w14:textId="2681DA27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22028E01" w14:textId="72AF05FF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– артезианская скважина № 1 (литер II)</w:t>
            </w:r>
          </w:p>
        </w:tc>
        <w:tc>
          <w:tcPr>
            <w:tcW w:w="3402" w:type="dxa"/>
            <w:shd w:val="clear" w:color="auto" w:fill="auto"/>
          </w:tcPr>
          <w:p w14:paraId="570E868B" w14:textId="130A3EE3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с.Матвеевка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(ул. Остапенко, на повороте от въезда к администрации)</w:t>
            </w:r>
          </w:p>
        </w:tc>
        <w:tc>
          <w:tcPr>
            <w:tcW w:w="1984" w:type="dxa"/>
            <w:shd w:val="clear" w:color="auto" w:fill="auto"/>
          </w:tcPr>
          <w:p w14:paraId="634C63FA" w14:textId="32B90EF8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Площадь застройки 0,1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глубина 70 м, </w:t>
            </w:r>
          </w:p>
        </w:tc>
        <w:tc>
          <w:tcPr>
            <w:tcW w:w="993" w:type="dxa"/>
            <w:shd w:val="clear" w:color="auto" w:fill="auto"/>
          </w:tcPr>
          <w:p w14:paraId="04A453BA" w14:textId="4BD4A9FD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2F2CBB3F" w14:textId="294CB3BD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64:05:000000:14745</w:t>
            </w:r>
          </w:p>
        </w:tc>
      </w:tr>
      <w:tr w:rsidR="00FB2005" w:rsidRPr="001D55A3" w14:paraId="2905B2E7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07C01111" w14:textId="16045AED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934" w:type="dxa"/>
            <w:shd w:val="clear" w:color="auto" w:fill="auto"/>
          </w:tcPr>
          <w:p w14:paraId="7989AA7C" w14:textId="2D6764EB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54A81A8C" w14:textId="33522E77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– артезианская скважина № 1 (литер А)</w:t>
            </w:r>
          </w:p>
        </w:tc>
        <w:tc>
          <w:tcPr>
            <w:tcW w:w="3402" w:type="dxa"/>
            <w:shd w:val="clear" w:color="auto" w:fill="auto"/>
          </w:tcPr>
          <w:p w14:paraId="500F4114" w14:textId="4CD80B06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с.Николевка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(возле кирпичной башни, за ул. Кирова 40 м, за ФАП)</w:t>
            </w:r>
          </w:p>
        </w:tc>
        <w:tc>
          <w:tcPr>
            <w:tcW w:w="1984" w:type="dxa"/>
            <w:shd w:val="clear" w:color="auto" w:fill="auto"/>
          </w:tcPr>
          <w:p w14:paraId="74407C65" w14:textId="0AD9EABE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Площадь застройки 3,1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глубина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72  м.</w:t>
            </w:r>
            <w:proofErr w:type="gramEnd"/>
          </w:p>
        </w:tc>
        <w:tc>
          <w:tcPr>
            <w:tcW w:w="993" w:type="dxa"/>
            <w:shd w:val="clear" w:color="auto" w:fill="auto"/>
          </w:tcPr>
          <w:p w14:paraId="68F1309D" w14:textId="136EEB0E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07E2F60B" w14:textId="1AF0158A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64:05:000000:15276</w:t>
            </w:r>
          </w:p>
        </w:tc>
      </w:tr>
      <w:tr w:rsidR="00FB2005" w:rsidRPr="001D55A3" w14:paraId="3C5F79A4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46835BE6" w14:textId="484ECDDA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934" w:type="dxa"/>
            <w:shd w:val="clear" w:color="auto" w:fill="auto"/>
          </w:tcPr>
          <w:p w14:paraId="09DEB43E" w14:textId="7FEA7B74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5AAD1684" w14:textId="4ACC955E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– артезианская скважина № 2 (литер III)</w:t>
            </w:r>
          </w:p>
        </w:tc>
        <w:tc>
          <w:tcPr>
            <w:tcW w:w="3402" w:type="dxa"/>
            <w:shd w:val="clear" w:color="auto" w:fill="auto"/>
          </w:tcPr>
          <w:p w14:paraId="3D45B48C" w14:textId="6E057B4E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с.Матвеевка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(ул. Остапенко, на повороте от въезда к администрации)</w:t>
            </w:r>
          </w:p>
        </w:tc>
        <w:tc>
          <w:tcPr>
            <w:tcW w:w="1984" w:type="dxa"/>
            <w:shd w:val="clear" w:color="auto" w:fill="auto"/>
          </w:tcPr>
          <w:p w14:paraId="362C3C98" w14:textId="5647B481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Площадь застройки 0,1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глубина 70 м, </w:t>
            </w:r>
          </w:p>
        </w:tc>
        <w:tc>
          <w:tcPr>
            <w:tcW w:w="993" w:type="dxa"/>
            <w:shd w:val="clear" w:color="auto" w:fill="auto"/>
          </w:tcPr>
          <w:p w14:paraId="5A1D75F9" w14:textId="381BE6B5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3743BABB" w14:textId="28B37FA0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64:05:000000:15037</w:t>
            </w:r>
          </w:p>
        </w:tc>
      </w:tr>
      <w:tr w:rsidR="00FB2005" w:rsidRPr="001D55A3" w14:paraId="7CF6D4CC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3BD7E90E" w14:textId="23176ABC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34" w:type="dxa"/>
            <w:shd w:val="clear" w:color="auto" w:fill="auto"/>
          </w:tcPr>
          <w:p w14:paraId="2B389A4A" w14:textId="2662F843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35CA5D06" w14:textId="12C1BCA4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Сооружение – артезианская скважина № 2 (литер II)          </w:t>
            </w:r>
          </w:p>
        </w:tc>
        <w:tc>
          <w:tcPr>
            <w:tcW w:w="3402" w:type="dxa"/>
            <w:shd w:val="clear" w:color="auto" w:fill="auto"/>
          </w:tcPr>
          <w:p w14:paraId="2F5F7DDB" w14:textId="04DE7F57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с.Николевка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(ул. Калинина)</w:t>
            </w:r>
          </w:p>
        </w:tc>
        <w:tc>
          <w:tcPr>
            <w:tcW w:w="1984" w:type="dxa"/>
            <w:shd w:val="clear" w:color="auto" w:fill="auto"/>
          </w:tcPr>
          <w:p w14:paraId="7D6C09C1" w14:textId="1E762596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Площадь застройки 0,2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., глубина 70 м.</w:t>
            </w:r>
          </w:p>
        </w:tc>
        <w:tc>
          <w:tcPr>
            <w:tcW w:w="993" w:type="dxa"/>
            <w:shd w:val="clear" w:color="auto" w:fill="auto"/>
          </w:tcPr>
          <w:p w14:paraId="34BF3118" w14:textId="704AEFC9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25CB227D" w14:textId="2EF5A2A1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64:05:000000:15359</w:t>
            </w:r>
          </w:p>
        </w:tc>
      </w:tr>
      <w:tr w:rsidR="00FB2005" w:rsidRPr="001D55A3" w14:paraId="1D984658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6317E521" w14:textId="7B8A4381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34" w:type="dxa"/>
            <w:shd w:val="clear" w:color="auto" w:fill="auto"/>
          </w:tcPr>
          <w:p w14:paraId="1A98BEB1" w14:textId="095F9499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244E8993" w14:textId="190AA410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Сооружение – артезианская скважина № 3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( литер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А)</w:t>
            </w:r>
          </w:p>
        </w:tc>
        <w:tc>
          <w:tcPr>
            <w:tcW w:w="3402" w:type="dxa"/>
            <w:shd w:val="clear" w:color="auto" w:fill="auto"/>
          </w:tcPr>
          <w:p w14:paraId="7400A2CB" w14:textId="1EB70347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с.Матвеевка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(возле фермы, на берегу)</w:t>
            </w:r>
          </w:p>
        </w:tc>
        <w:tc>
          <w:tcPr>
            <w:tcW w:w="1984" w:type="dxa"/>
            <w:shd w:val="clear" w:color="auto" w:fill="auto"/>
          </w:tcPr>
          <w:p w14:paraId="57723025" w14:textId="27689C4C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Площадь застройки 0,1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глубина 70 м, </w:t>
            </w:r>
          </w:p>
        </w:tc>
        <w:tc>
          <w:tcPr>
            <w:tcW w:w="993" w:type="dxa"/>
            <w:shd w:val="clear" w:color="auto" w:fill="auto"/>
          </w:tcPr>
          <w:p w14:paraId="52ADD295" w14:textId="1920F6CB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7174817B" w14:textId="7BDB79BC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64:05:000000:15266</w:t>
            </w:r>
          </w:p>
        </w:tc>
      </w:tr>
      <w:tr w:rsidR="00FB2005" w:rsidRPr="001D55A3" w14:paraId="52B098E4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63708D7A" w14:textId="53BF4AEB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934" w:type="dxa"/>
            <w:shd w:val="clear" w:color="auto" w:fill="auto"/>
          </w:tcPr>
          <w:p w14:paraId="331C2694" w14:textId="261B680A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75CF5EC7" w14:textId="4D45AE3E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– артезианская скважина № 3 (литер А)</w:t>
            </w:r>
          </w:p>
        </w:tc>
        <w:tc>
          <w:tcPr>
            <w:tcW w:w="3402" w:type="dxa"/>
            <w:shd w:val="clear" w:color="auto" w:fill="auto"/>
          </w:tcPr>
          <w:p w14:paraId="2F73FD11" w14:textId="2E0AAC88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с.Николевка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(ул. Садовая)</w:t>
            </w:r>
          </w:p>
        </w:tc>
        <w:tc>
          <w:tcPr>
            <w:tcW w:w="1984" w:type="dxa"/>
            <w:shd w:val="clear" w:color="auto" w:fill="auto"/>
          </w:tcPr>
          <w:p w14:paraId="0FC049EC" w14:textId="3E4AF473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Площадь застройки 0,2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., глубина 70 м.</w:t>
            </w:r>
          </w:p>
        </w:tc>
        <w:tc>
          <w:tcPr>
            <w:tcW w:w="993" w:type="dxa"/>
            <w:shd w:val="clear" w:color="auto" w:fill="auto"/>
          </w:tcPr>
          <w:p w14:paraId="5EE0A6EB" w14:textId="373093F1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6B706A72" w14:textId="1E8A9BE4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64:05:000000:15036</w:t>
            </w:r>
          </w:p>
        </w:tc>
      </w:tr>
      <w:tr w:rsidR="00FB2005" w:rsidRPr="001D55A3" w14:paraId="13B904CE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75082CFE" w14:textId="52F7B859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34" w:type="dxa"/>
            <w:shd w:val="clear" w:color="auto" w:fill="auto"/>
          </w:tcPr>
          <w:p w14:paraId="6B26C2F7" w14:textId="6772172F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5BE637DF" w14:textId="0326D64B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– артезианская скважина № 4 (литер Б)</w:t>
            </w:r>
          </w:p>
        </w:tc>
        <w:tc>
          <w:tcPr>
            <w:tcW w:w="3402" w:type="dxa"/>
            <w:shd w:val="clear" w:color="auto" w:fill="auto"/>
          </w:tcPr>
          <w:p w14:paraId="29FA4612" w14:textId="172BCE3B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с.Матвеевка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(на ферме)</w:t>
            </w:r>
          </w:p>
        </w:tc>
        <w:tc>
          <w:tcPr>
            <w:tcW w:w="1984" w:type="dxa"/>
            <w:shd w:val="clear" w:color="auto" w:fill="auto"/>
          </w:tcPr>
          <w:p w14:paraId="015EF523" w14:textId="76BE2EC9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Площадь застройки 0,1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глубина 70 м, </w:t>
            </w:r>
          </w:p>
        </w:tc>
        <w:tc>
          <w:tcPr>
            <w:tcW w:w="993" w:type="dxa"/>
            <w:shd w:val="clear" w:color="auto" w:fill="auto"/>
          </w:tcPr>
          <w:p w14:paraId="32EEF5F7" w14:textId="556856F8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145ECBB1" w14:textId="28A785F7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64:05:000000:15038</w:t>
            </w:r>
          </w:p>
        </w:tc>
      </w:tr>
      <w:tr w:rsidR="00FB2005" w:rsidRPr="001D55A3" w14:paraId="1F473451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4E859200" w14:textId="24A9E1B2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934" w:type="dxa"/>
            <w:shd w:val="clear" w:color="auto" w:fill="auto"/>
          </w:tcPr>
          <w:p w14:paraId="61263D3B" w14:textId="33179322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3BFA1735" w14:textId="481671F2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– водонапорная башня № 1</w:t>
            </w:r>
          </w:p>
        </w:tc>
        <w:tc>
          <w:tcPr>
            <w:tcW w:w="3402" w:type="dxa"/>
            <w:shd w:val="clear" w:color="auto" w:fill="auto"/>
          </w:tcPr>
          <w:p w14:paraId="04592F93" w14:textId="3EDF90DB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с.Николевка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6C82D7FE" w14:textId="1DE47E9B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Объем 25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площадь застройки 3,1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72A510F3" w14:textId="7C22C607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418826D9" w14:textId="61061476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64:05:000000:15040</w:t>
            </w:r>
          </w:p>
        </w:tc>
      </w:tr>
      <w:tr w:rsidR="00FB2005" w:rsidRPr="001D55A3" w14:paraId="5DB2B4CC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0ADC8814" w14:textId="65E4EB51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34" w:type="dxa"/>
            <w:shd w:val="clear" w:color="auto" w:fill="auto"/>
          </w:tcPr>
          <w:p w14:paraId="31B7854C" w14:textId="1737C80E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09AEC6F8" w14:textId="42EB2DBC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– водонапорная башня № 1</w:t>
            </w:r>
          </w:p>
        </w:tc>
        <w:tc>
          <w:tcPr>
            <w:tcW w:w="3402" w:type="dxa"/>
            <w:shd w:val="clear" w:color="auto" w:fill="auto"/>
          </w:tcPr>
          <w:p w14:paraId="1113CCC6" w14:textId="4E54EC88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с.Матвеевка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3FA36FA4" w14:textId="2D860A08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Объем 50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площадь застройки 3,1 </w:t>
            </w:r>
            <w:proofErr w:type="spellStart"/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993" w:type="dxa"/>
            <w:shd w:val="clear" w:color="auto" w:fill="auto"/>
          </w:tcPr>
          <w:p w14:paraId="7BFECAC1" w14:textId="2D559673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78B548B1" w14:textId="1CD09534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64:05:000000:1158</w:t>
            </w:r>
          </w:p>
        </w:tc>
      </w:tr>
      <w:tr w:rsidR="00FB2005" w:rsidRPr="001D55A3" w14:paraId="204932BA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168F5D67" w14:textId="000B6D58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934" w:type="dxa"/>
            <w:shd w:val="clear" w:color="auto" w:fill="auto"/>
          </w:tcPr>
          <w:p w14:paraId="4CA48A90" w14:textId="4839E5F6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2BCED1C0" w14:textId="2DF9123A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Сооружение - водонапорная башня № 2 </w:t>
            </w:r>
          </w:p>
        </w:tc>
        <w:tc>
          <w:tcPr>
            <w:tcW w:w="3402" w:type="dxa"/>
            <w:shd w:val="clear" w:color="auto" w:fill="auto"/>
          </w:tcPr>
          <w:p w14:paraId="38516BD9" w14:textId="0A4FE33D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с.Николевка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26A3270B" w14:textId="20431568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Объем 50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площадь застройки 3,1 </w:t>
            </w:r>
            <w:proofErr w:type="spellStart"/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993" w:type="dxa"/>
            <w:shd w:val="clear" w:color="auto" w:fill="auto"/>
          </w:tcPr>
          <w:p w14:paraId="5C1DA836" w14:textId="2FC6DBF9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78CB09F0" w14:textId="265E6A48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64:05:000000:14746</w:t>
            </w:r>
          </w:p>
        </w:tc>
      </w:tr>
      <w:tr w:rsidR="00FB2005" w:rsidRPr="001D55A3" w14:paraId="6F56DFE6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12A10262" w14:textId="1766AA8E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934" w:type="dxa"/>
            <w:shd w:val="clear" w:color="auto" w:fill="auto"/>
          </w:tcPr>
          <w:p w14:paraId="2F62A0B2" w14:textId="5F52F9D3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332BCAD5" w14:textId="7778F0C4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водонапорная башня № 2</w:t>
            </w:r>
          </w:p>
        </w:tc>
        <w:tc>
          <w:tcPr>
            <w:tcW w:w="3402" w:type="dxa"/>
            <w:shd w:val="clear" w:color="auto" w:fill="auto"/>
          </w:tcPr>
          <w:p w14:paraId="32112F3D" w14:textId="6ABF5A87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с.Матвеевка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584DF32D" w14:textId="1BD79265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Объем 50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площадь застройки 3,1 </w:t>
            </w:r>
            <w:proofErr w:type="spellStart"/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993" w:type="dxa"/>
            <w:shd w:val="clear" w:color="auto" w:fill="auto"/>
          </w:tcPr>
          <w:p w14:paraId="4176F225" w14:textId="0A133FDC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0B344565" w14:textId="64E50BFF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64:05:000000:15360</w:t>
            </w:r>
          </w:p>
        </w:tc>
      </w:tr>
      <w:tr w:rsidR="00FB2005" w:rsidRPr="001D55A3" w14:paraId="59D04DEC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04007E44" w14:textId="043C8FAD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34" w:type="dxa"/>
            <w:shd w:val="clear" w:color="auto" w:fill="auto"/>
          </w:tcPr>
          <w:p w14:paraId="391AE99E" w14:textId="19C3AD2E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72D85AD6" w14:textId="2159EADE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водонапорная башня № 3</w:t>
            </w:r>
          </w:p>
        </w:tc>
        <w:tc>
          <w:tcPr>
            <w:tcW w:w="3402" w:type="dxa"/>
            <w:shd w:val="clear" w:color="auto" w:fill="auto"/>
          </w:tcPr>
          <w:p w14:paraId="7121AD50" w14:textId="753A42EF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с.Николевка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3402D3B8" w14:textId="060B4016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Объем 50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площадь застройки 3,1 </w:t>
            </w:r>
            <w:proofErr w:type="spellStart"/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993" w:type="dxa"/>
            <w:shd w:val="clear" w:color="auto" w:fill="auto"/>
          </w:tcPr>
          <w:p w14:paraId="6B8104D8" w14:textId="1A9BEA43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4FA3CBDA" w14:textId="6C02200E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64:05:000000:249</w:t>
            </w:r>
          </w:p>
        </w:tc>
      </w:tr>
      <w:tr w:rsidR="00FB2005" w:rsidRPr="001D55A3" w14:paraId="23D3F163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5BA57862" w14:textId="6E232745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934" w:type="dxa"/>
            <w:shd w:val="clear" w:color="auto" w:fill="auto"/>
          </w:tcPr>
          <w:p w14:paraId="6BAB12F0" w14:textId="6C729F2E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274A4DDF" w14:textId="488751A7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водонапорная башня № 3</w:t>
            </w:r>
          </w:p>
        </w:tc>
        <w:tc>
          <w:tcPr>
            <w:tcW w:w="3402" w:type="dxa"/>
            <w:shd w:val="clear" w:color="auto" w:fill="auto"/>
          </w:tcPr>
          <w:p w14:paraId="689A3681" w14:textId="5FCC5EC9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с.Матвеевка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7F29F28A" w14:textId="15EB8A4B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Объем 50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площадь застройки 3,1 </w:t>
            </w:r>
            <w:proofErr w:type="spellStart"/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993" w:type="dxa"/>
            <w:shd w:val="clear" w:color="auto" w:fill="auto"/>
          </w:tcPr>
          <w:p w14:paraId="074A85C2" w14:textId="14A78E37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50FA0D10" w14:textId="6A23CDD7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64:05:000000:15041</w:t>
            </w:r>
          </w:p>
        </w:tc>
      </w:tr>
      <w:tr w:rsidR="00FB2005" w:rsidRPr="001D55A3" w14:paraId="73BA9B76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30E67E80" w14:textId="6E25B6BA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934" w:type="dxa"/>
            <w:shd w:val="clear" w:color="auto" w:fill="auto"/>
          </w:tcPr>
          <w:p w14:paraId="01398CF6" w14:textId="639F2B2B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14E01CE3" w14:textId="21E2D589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– сети водопровода</w:t>
            </w:r>
          </w:p>
        </w:tc>
        <w:tc>
          <w:tcPr>
            <w:tcW w:w="3402" w:type="dxa"/>
            <w:shd w:val="clear" w:color="auto" w:fill="auto"/>
          </w:tcPr>
          <w:p w14:paraId="74C0F399" w14:textId="65C5C635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с.Николевка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, ул. Калинина, ул. Заречная, ул. Садовая, ул. Кирова, ул. Центральная, ул. Советская, от ул. Почтовая, д.6 до ул. Почтовая, д.12</w:t>
            </w:r>
          </w:p>
        </w:tc>
        <w:tc>
          <w:tcPr>
            <w:tcW w:w="1984" w:type="dxa"/>
            <w:shd w:val="clear" w:color="auto" w:fill="auto"/>
          </w:tcPr>
          <w:p w14:paraId="294E2B32" w14:textId="2FEE4018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36DBE552" w14:textId="284C6A24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14500</w:t>
            </w:r>
          </w:p>
        </w:tc>
        <w:tc>
          <w:tcPr>
            <w:tcW w:w="2156" w:type="dxa"/>
            <w:shd w:val="clear" w:color="auto" w:fill="auto"/>
          </w:tcPr>
          <w:p w14:paraId="2CF9518F" w14:textId="46ED2F95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FB2005" w:rsidRPr="001D55A3" w14:paraId="0F7F1BC5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46CF4997" w14:textId="2570D99D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934" w:type="dxa"/>
            <w:shd w:val="clear" w:color="auto" w:fill="auto"/>
          </w:tcPr>
          <w:p w14:paraId="3FE83752" w14:textId="0C943BC5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58EAE6C4" w14:textId="12BB4072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– сети водопровода</w:t>
            </w:r>
          </w:p>
        </w:tc>
        <w:tc>
          <w:tcPr>
            <w:tcW w:w="3402" w:type="dxa"/>
            <w:shd w:val="clear" w:color="auto" w:fill="auto"/>
          </w:tcPr>
          <w:p w14:paraId="46A3D26E" w14:textId="17993A9A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с.Матвеевка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, ул. Набережная, ул. </w:t>
            </w:r>
            <w:proofErr w:type="spellStart"/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Кирова,ул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Ленина, ул. 50 лет Октября, ул. Первомайская, ул. Остапенко,  ул. Коммунистическая</w:t>
            </w:r>
          </w:p>
        </w:tc>
        <w:tc>
          <w:tcPr>
            <w:tcW w:w="1984" w:type="dxa"/>
            <w:shd w:val="clear" w:color="auto" w:fill="auto"/>
          </w:tcPr>
          <w:p w14:paraId="15CCAF03" w14:textId="34D509C0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993" w:type="dxa"/>
            <w:shd w:val="clear" w:color="auto" w:fill="auto"/>
          </w:tcPr>
          <w:p w14:paraId="6862D2E4" w14:textId="20244DC6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8545</w:t>
            </w:r>
          </w:p>
        </w:tc>
        <w:tc>
          <w:tcPr>
            <w:tcW w:w="2156" w:type="dxa"/>
            <w:shd w:val="clear" w:color="auto" w:fill="auto"/>
          </w:tcPr>
          <w:p w14:paraId="324155A3" w14:textId="3FFFDEF0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FB2005" w:rsidRPr="001D55A3" w14:paraId="1DC43849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54DA552E" w14:textId="792FD2A8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34" w:type="dxa"/>
            <w:shd w:val="clear" w:color="auto" w:fill="auto"/>
          </w:tcPr>
          <w:p w14:paraId="555CC893" w14:textId="01117672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1A5907F8" w14:textId="270B38EA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Водоснабжение Д 100 - 500 м.,</w:t>
            </w:r>
          </w:p>
        </w:tc>
        <w:tc>
          <w:tcPr>
            <w:tcW w:w="3402" w:type="dxa"/>
            <w:shd w:val="clear" w:color="auto" w:fill="auto"/>
          </w:tcPr>
          <w:p w14:paraId="64937FCC" w14:textId="4E9F75C7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с. Подсосенки, ул. Солнечная, </w:t>
            </w:r>
            <w:r w:rsidRPr="004205F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ул.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Центральная,  проезд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Дачный</w:t>
            </w:r>
          </w:p>
        </w:tc>
        <w:tc>
          <w:tcPr>
            <w:tcW w:w="1984" w:type="dxa"/>
            <w:shd w:val="clear" w:color="auto" w:fill="auto"/>
          </w:tcPr>
          <w:p w14:paraId="099A92A0" w14:textId="0F99F86C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993" w:type="dxa"/>
            <w:shd w:val="clear" w:color="auto" w:fill="auto"/>
          </w:tcPr>
          <w:p w14:paraId="09F7AB9E" w14:textId="33365DE4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56" w:type="dxa"/>
            <w:shd w:val="clear" w:color="auto" w:fill="auto"/>
          </w:tcPr>
          <w:p w14:paraId="7D7F754E" w14:textId="31C623CF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64:05:000000:17573</w:t>
            </w:r>
          </w:p>
        </w:tc>
      </w:tr>
      <w:tr w:rsidR="00FB2005" w:rsidRPr="001D55A3" w14:paraId="2CE6396C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1A0EBD24" w14:textId="45F5C202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934" w:type="dxa"/>
            <w:shd w:val="clear" w:color="auto" w:fill="auto"/>
          </w:tcPr>
          <w:p w14:paraId="633B4F16" w14:textId="7794C2E3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0BB0013E" w14:textId="68FC0D55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Водоснабжение. Водозаборная скважина. Насосная 1 подъема (площадь 15.8 м2, глубина 68 м)</w:t>
            </w:r>
          </w:p>
        </w:tc>
        <w:tc>
          <w:tcPr>
            <w:tcW w:w="3402" w:type="dxa"/>
            <w:shd w:val="clear" w:color="auto" w:fill="auto"/>
          </w:tcPr>
          <w:p w14:paraId="7A2C6E41" w14:textId="7BF9B52B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с. Подсосенки, ул. Солнечная, ул.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Центральная,  проезд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Дачный (на новом водозаборе на ул. Вишневая)</w:t>
            </w:r>
          </w:p>
        </w:tc>
        <w:tc>
          <w:tcPr>
            <w:tcW w:w="1984" w:type="dxa"/>
            <w:shd w:val="clear" w:color="auto" w:fill="auto"/>
          </w:tcPr>
          <w:p w14:paraId="158E9F70" w14:textId="1003425E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15,80</w:t>
            </w:r>
          </w:p>
        </w:tc>
        <w:tc>
          <w:tcPr>
            <w:tcW w:w="993" w:type="dxa"/>
            <w:shd w:val="clear" w:color="auto" w:fill="auto"/>
          </w:tcPr>
          <w:p w14:paraId="1B874DDA" w14:textId="2571C923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30C26695" w14:textId="7AB3B3C9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64:05:010401:432</w:t>
            </w:r>
          </w:p>
        </w:tc>
      </w:tr>
      <w:tr w:rsidR="00FB2005" w:rsidRPr="001D55A3" w14:paraId="0FD81A54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7A65F5FF" w14:textId="7F32870B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934" w:type="dxa"/>
            <w:shd w:val="clear" w:color="auto" w:fill="auto"/>
          </w:tcPr>
          <w:p w14:paraId="7EE13632" w14:textId="7058C1DC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1735AF2A" w14:textId="09A4543C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Водоснабжение. Резервуар (объем 150 м3)</w:t>
            </w:r>
          </w:p>
        </w:tc>
        <w:tc>
          <w:tcPr>
            <w:tcW w:w="3402" w:type="dxa"/>
            <w:shd w:val="clear" w:color="auto" w:fill="auto"/>
          </w:tcPr>
          <w:p w14:paraId="018DAA50" w14:textId="39823907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с. Подсосенки, ул. Солнечная, ул.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Центральная,  проезд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Дачный</w:t>
            </w:r>
          </w:p>
        </w:tc>
        <w:tc>
          <w:tcPr>
            <w:tcW w:w="1984" w:type="dxa"/>
            <w:shd w:val="clear" w:color="auto" w:fill="auto"/>
            <w:noWrap/>
          </w:tcPr>
          <w:p w14:paraId="32CB808D" w14:textId="4E2D665D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440F719F" w14:textId="6CC01145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1F86C248" w14:textId="460D114D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64:05:010401:433</w:t>
            </w:r>
          </w:p>
        </w:tc>
      </w:tr>
      <w:tr w:rsidR="00FB2005" w:rsidRPr="001D55A3" w14:paraId="0ACF5E95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406C93DB" w14:textId="7EFD8D21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34" w:type="dxa"/>
            <w:shd w:val="clear" w:color="auto" w:fill="auto"/>
          </w:tcPr>
          <w:p w14:paraId="28B02262" w14:textId="66EDE8B5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7076B7A5" w14:textId="760566A1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артезианская скважина № 1</w:t>
            </w:r>
          </w:p>
        </w:tc>
        <w:tc>
          <w:tcPr>
            <w:tcW w:w="3402" w:type="dxa"/>
            <w:shd w:val="clear" w:color="auto" w:fill="auto"/>
          </w:tcPr>
          <w:p w14:paraId="15701873" w14:textId="36FB3B92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с. Подсосенки (ул. Новоселов)</w:t>
            </w:r>
          </w:p>
        </w:tc>
        <w:tc>
          <w:tcPr>
            <w:tcW w:w="1984" w:type="dxa"/>
            <w:shd w:val="clear" w:color="auto" w:fill="auto"/>
          </w:tcPr>
          <w:p w14:paraId="0866AFA6" w14:textId="491E8F93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Площадь застройки 11,4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., Глубина 89 м</w:t>
            </w:r>
          </w:p>
        </w:tc>
        <w:tc>
          <w:tcPr>
            <w:tcW w:w="993" w:type="dxa"/>
            <w:shd w:val="clear" w:color="auto" w:fill="auto"/>
            <w:noWrap/>
          </w:tcPr>
          <w:p w14:paraId="666D2BCC" w14:textId="4D77032B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  <w:noWrap/>
          </w:tcPr>
          <w:p w14:paraId="05362FAB" w14:textId="3D8E9C26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64:05:000000:1475</w:t>
            </w:r>
          </w:p>
        </w:tc>
      </w:tr>
      <w:tr w:rsidR="00FB2005" w:rsidRPr="001D55A3" w14:paraId="05410CAA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2ABC5D2C" w14:textId="3239396A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934" w:type="dxa"/>
            <w:shd w:val="clear" w:color="auto" w:fill="auto"/>
          </w:tcPr>
          <w:p w14:paraId="5F418C9E" w14:textId="322FF78E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506C3B17" w14:textId="21C62F43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артезианская скважина № 2</w:t>
            </w:r>
          </w:p>
        </w:tc>
        <w:tc>
          <w:tcPr>
            <w:tcW w:w="3402" w:type="dxa"/>
            <w:shd w:val="clear" w:color="auto" w:fill="auto"/>
          </w:tcPr>
          <w:p w14:paraId="6323CDB3" w14:textId="3C9647E3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с. Подсосенки (ул. Зеленая)</w:t>
            </w:r>
          </w:p>
        </w:tc>
        <w:tc>
          <w:tcPr>
            <w:tcW w:w="1984" w:type="dxa"/>
            <w:shd w:val="clear" w:color="auto" w:fill="auto"/>
          </w:tcPr>
          <w:p w14:paraId="6F973EE4" w14:textId="6BA47C37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Площадь застройки 8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Глубина  50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м</w:t>
            </w:r>
          </w:p>
        </w:tc>
        <w:tc>
          <w:tcPr>
            <w:tcW w:w="993" w:type="dxa"/>
            <w:shd w:val="clear" w:color="auto" w:fill="auto"/>
            <w:noWrap/>
          </w:tcPr>
          <w:p w14:paraId="18549C21" w14:textId="0E71D8B1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  <w:noWrap/>
          </w:tcPr>
          <w:p w14:paraId="00F655AA" w14:textId="54BE27DB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64:05:010301:133</w:t>
            </w:r>
          </w:p>
        </w:tc>
      </w:tr>
      <w:tr w:rsidR="00FB2005" w:rsidRPr="001D55A3" w14:paraId="6EC26472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517D1145" w14:textId="6DCE50FE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934" w:type="dxa"/>
            <w:shd w:val="clear" w:color="auto" w:fill="auto"/>
          </w:tcPr>
          <w:p w14:paraId="05C7D1E1" w14:textId="472FB899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2B8F8830" w14:textId="2D466BCC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водонапорная башня № 1</w:t>
            </w:r>
          </w:p>
        </w:tc>
        <w:tc>
          <w:tcPr>
            <w:tcW w:w="3402" w:type="dxa"/>
            <w:shd w:val="clear" w:color="auto" w:fill="auto"/>
          </w:tcPr>
          <w:p w14:paraId="3C6861C7" w14:textId="477E9C57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с. Подсосенки</w:t>
            </w:r>
          </w:p>
        </w:tc>
        <w:tc>
          <w:tcPr>
            <w:tcW w:w="1984" w:type="dxa"/>
            <w:shd w:val="clear" w:color="auto" w:fill="auto"/>
          </w:tcPr>
          <w:p w14:paraId="0B7BDCA9" w14:textId="4C21F629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Объем 75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площадь застройки 1,8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993" w:type="dxa"/>
            <w:shd w:val="clear" w:color="auto" w:fill="auto"/>
            <w:noWrap/>
          </w:tcPr>
          <w:p w14:paraId="29CCF498" w14:textId="2605AA3B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  <w:noWrap/>
          </w:tcPr>
          <w:p w14:paraId="36D043B6" w14:textId="049E4ADF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64:05:010301:143</w:t>
            </w:r>
          </w:p>
        </w:tc>
      </w:tr>
      <w:tr w:rsidR="00FB2005" w:rsidRPr="001D55A3" w14:paraId="4FCE9FB0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6361801D" w14:textId="4721B0A0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934" w:type="dxa"/>
            <w:shd w:val="clear" w:color="auto" w:fill="auto"/>
          </w:tcPr>
          <w:p w14:paraId="5E0C7BC1" w14:textId="0530593E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3294669F" w14:textId="61E772FB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водонапорная башня № 2</w:t>
            </w:r>
          </w:p>
        </w:tc>
        <w:tc>
          <w:tcPr>
            <w:tcW w:w="3402" w:type="dxa"/>
            <w:shd w:val="clear" w:color="auto" w:fill="auto"/>
          </w:tcPr>
          <w:p w14:paraId="0231A953" w14:textId="4770A386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с. Подсосенки</w:t>
            </w:r>
          </w:p>
        </w:tc>
        <w:tc>
          <w:tcPr>
            <w:tcW w:w="1984" w:type="dxa"/>
            <w:shd w:val="clear" w:color="auto" w:fill="auto"/>
          </w:tcPr>
          <w:p w14:paraId="4639742C" w14:textId="33DC4BE4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Объем 50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площадь застройки 0,8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993" w:type="dxa"/>
            <w:shd w:val="clear" w:color="auto" w:fill="auto"/>
          </w:tcPr>
          <w:p w14:paraId="252A9D78" w14:textId="4251B506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6EE7DB22" w14:textId="67C20097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64:05:010301:144</w:t>
            </w:r>
          </w:p>
        </w:tc>
      </w:tr>
      <w:tr w:rsidR="00FB2005" w:rsidRPr="001D55A3" w14:paraId="29347AB6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06517F4F" w14:textId="760E5A7F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934" w:type="dxa"/>
            <w:shd w:val="clear" w:color="auto" w:fill="auto"/>
          </w:tcPr>
          <w:p w14:paraId="00D2BF55" w14:textId="7260CC4F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44D0F1FD" w14:textId="189E7BCF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Водоснабжение Д 100 – 2200 м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Д 150 – 150 м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 xml:space="preserve">Колодцы – 28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Пожгидранты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– 9 шт. Год строительства 2009</w:t>
            </w:r>
          </w:p>
        </w:tc>
        <w:tc>
          <w:tcPr>
            <w:tcW w:w="3402" w:type="dxa"/>
            <w:shd w:val="clear" w:color="auto" w:fill="auto"/>
          </w:tcPr>
          <w:p w14:paraId="1EE04297" w14:textId="14A1267A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п. Новониколаевский (сети)</w:t>
            </w:r>
          </w:p>
        </w:tc>
        <w:tc>
          <w:tcPr>
            <w:tcW w:w="1984" w:type="dxa"/>
            <w:shd w:val="clear" w:color="auto" w:fill="auto"/>
          </w:tcPr>
          <w:p w14:paraId="1C675FDE" w14:textId="138E50EF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44D5864A" w14:textId="49B5CFCF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2200</w:t>
            </w:r>
          </w:p>
        </w:tc>
        <w:tc>
          <w:tcPr>
            <w:tcW w:w="2156" w:type="dxa"/>
            <w:shd w:val="clear" w:color="auto" w:fill="auto"/>
          </w:tcPr>
          <w:p w14:paraId="4E8D9907" w14:textId="0A0F1FC3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64:05:000000:17643</w:t>
            </w:r>
          </w:p>
        </w:tc>
      </w:tr>
      <w:tr w:rsidR="00FB2005" w:rsidRPr="001D55A3" w14:paraId="3461F380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7BDCEAA0" w14:textId="24E8C145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934" w:type="dxa"/>
            <w:shd w:val="clear" w:color="auto" w:fill="auto"/>
          </w:tcPr>
          <w:p w14:paraId="78870F50" w14:textId="63BC20FC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5D545170" w14:textId="1297B6CD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Водоснабжение Д 150 – 330 м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Год строительства 2008</w:t>
            </w:r>
          </w:p>
        </w:tc>
        <w:tc>
          <w:tcPr>
            <w:tcW w:w="3402" w:type="dxa"/>
            <w:shd w:val="clear" w:color="auto" w:fill="auto"/>
          </w:tcPr>
          <w:p w14:paraId="06C50DCF" w14:textId="527CE81E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п. Новониколаевский (сети и сооружения) (на площадке возле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Бервенковский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14:paraId="50AF62B0" w14:textId="18F6EC48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7369E562" w14:textId="69624D01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  <w:tc>
          <w:tcPr>
            <w:tcW w:w="2156" w:type="dxa"/>
            <w:shd w:val="clear" w:color="auto" w:fill="auto"/>
          </w:tcPr>
          <w:p w14:paraId="4091CC93" w14:textId="240B2C94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64:05:070504:885</w:t>
            </w:r>
          </w:p>
        </w:tc>
      </w:tr>
      <w:tr w:rsidR="00FB2005" w:rsidRPr="001D55A3" w14:paraId="3C606301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62644513" w14:textId="325201F7" w:rsidR="00FB2005" w:rsidRPr="001D55A3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934" w:type="dxa"/>
            <w:shd w:val="clear" w:color="auto" w:fill="auto"/>
          </w:tcPr>
          <w:p w14:paraId="31B2C41B" w14:textId="05F0539C" w:rsidR="00FB2005" w:rsidRPr="00332E62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2CC75602" w14:textId="584B9963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Резервуар – 1шт.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Год строительства 2008</w:t>
            </w:r>
          </w:p>
        </w:tc>
        <w:tc>
          <w:tcPr>
            <w:tcW w:w="3402" w:type="dxa"/>
            <w:shd w:val="clear" w:color="auto" w:fill="auto"/>
          </w:tcPr>
          <w:p w14:paraId="763B62C4" w14:textId="5B5EDAAD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п. Новониколаевский (сети и сооружения) (на площадке возле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Бервенковский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14:paraId="5F48E373" w14:textId="28C95309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0A4AA280" w14:textId="1E2ACC9C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  <w:tc>
          <w:tcPr>
            <w:tcW w:w="2156" w:type="dxa"/>
            <w:shd w:val="clear" w:color="auto" w:fill="auto"/>
          </w:tcPr>
          <w:p w14:paraId="6C48B54E" w14:textId="4DC0BA76" w:rsidR="00FB2005" w:rsidRPr="004205F7" w:rsidRDefault="00FB2005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64:05:070504:886</w:t>
            </w:r>
          </w:p>
        </w:tc>
      </w:tr>
      <w:tr w:rsidR="00370BF1" w:rsidRPr="001D55A3" w14:paraId="64DCE3A9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07BA78C7" w14:textId="2DE8F353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934" w:type="dxa"/>
            <w:shd w:val="clear" w:color="auto" w:fill="auto"/>
          </w:tcPr>
          <w:p w14:paraId="2C12211A" w14:textId="32766B58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58C2E5F8" w14:textId="2E8C05EE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артезианская скважина №1</w:t>
            </w:r>
          </w:p>
        </w:tc>
        <w:tc>
          <w:tcPr>
            <w:tcW w:w="3402" w:type="dxa"/>
            <w:shd w:val="clear" w:color="auto" w:fill="auto"/>
          </w:tcPr>
          <w:p w14:paraId="47FD354F" w14:textId="52A9E26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п. Новониколаевский (возле БОС)</w:t>
            </w:r>
          </w:p>
        </w:tc>
        <w:tc>
          <w:tcPr>
            <w:tcW w:w="1984" w:type="dxa"/>
            <w:shd w:val="clear" w:color="auto" w:fill="auto"/>
          </w:tcPr>
          <w:p w14:paraId="57F2E5D9" w14:textId="203A92E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Глубина 60 м</w:t>
            </w:r>
          </w:p>
        </w:tc>
        <w:tc>
          <w:tcPr>
            <w:tcW w:w="993" w:type="dxa"/>
            <w:shd w:val="clear" w:color="auto" w:fill="auto"/>
          </w:tcPr>
          <w:p w14:paraId="1C68A0FB" w14:textId="77DD289B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74F48D47" w14:textId="12A4C92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64:05:070504:620</w:t>
            </w:r>
          </w:p>
        </w:tc>
      </w:tr>
      <w:tr w:rsidR="00370BF1" w:rsidRPr="001D55A3" w14:paraId="47A59AE5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0AEB1C4E" w14:textId="0941098B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934" w:type="dxa"/>
            <w:shd w:val="clear" w:color="auto" w:fill="auto"/>
          </w:tcPr>
          <w:p w14:paraId="065422E3" w14:textId="215754C3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0916C8CD" w14:textId="0501E453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артезианская скважина №1</w:t>
            </w:r>
          </w:p>
        </w:tc>
        <w:tc>
          <w:tcPr>
            <w:tcW w:w="3402" w:type="dxa"/>
            <w:shd w:val="clear" w:color="auto" w:fill="auto"/>
          </w:tcPr>
          <w:p w14:paraId="4A22245B" w14:textId="20429667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с. Андреевка</w:t>
            </w:r>
          </w:p>
        </w:tc>
        <w:tc>
          <w:tcPr>
            <w:tcW w:w="1984" w:type="dxa"/>
            <w:shd w:val="clear" w:color="auto" w:fill="auto"/>
          </w:tcPr>
          <w:p w14:paraId="1AD9A6A1" w14:textId="08F1FD6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Глубина 74 м</w:t>
            </w:r>
          </w:p>
        </w:tc>
        <w:tc>
          <w:tcPr>
            <w:tcW w:w="993" w:type="dxa"/>
            <w:shd w:val="clear" w:color="auto" w:fill="auto"/>
            <w:noWrap/>
          </w:tcPr>
          <w:p w14:paraId="2ADA33B9" w14:textId="42F77097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0FFF13C1" w14:textId="0BD60F15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64:05:000000:15226</w:t>
            </w:r>
          </w:p>
        </w:tc>
      </w:tr>
      <w:tr w:rsidR="00370BF1" w:rsidRPr="001D55A3" w14:paraId="33C246DA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1DB6BC73" w14:textId="6F27DDBD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934" w:type="dxa"/>
            <w:shd w:val="clear" w:color="auto" w:fill="auto"/>
          </w:tcPr>
          <w:p w14:paraId="5E7ED095" w14:textId="508669F6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37341D7B" w14:textId="29EB687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артезианская скважина №2</w:t>
            </w:r>
          </w:p>
        </w:tc>
        <w:tc>
          <w:tcPr>
            <w:tcW w:w="3402" w:type="dxa"/>
            <w:shd w:val="clear" w:color="auto" w:fill="auto"/>
          </w:tcPr>
          <w:p w14:paraId="655BCCCD" w14:textId="48D89AC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п. Новониколаевский (возле базы ГИС-Агро, не работает)</w:t>
            </w:r>
          </w:p>
        </w:tc>
        <w:tc>
          <w:tcPr>
            <w:tcW w:w="1984" w:type="dxa"/>
            <w:shd w:val="clear" w:color="auto" w:fill="auto"/>
          </w:tcPr>
          <w:p w14:paraId="0DCCBB81" w14:textId="4B5CCF65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Глубина 74 м</w:t>
            </w:r>
          </w:p>
        </w:tc>
        <w:tc>
          <w:tcPr>
            <w:tcW w:w="993" w:type="dxa"/>
            <w:shd w:val="clear" w:color="auto" w:fill="auto"/>
            <w:noWrap/>
          </w:tcPr>
          <w:p w14:paraId="0241EDFA" w14:textId="3B3D5EE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36534672" w14:textId="03ED425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64:05:070504:615</w:t>
            </w:r>
          </w:p>
        </w:tc>
      </w:tr>
      <w:tr w:rsidR="00370BF1" w:rsidRPr="001D55A3" w14:paraId="75C0A18E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6AE6598E" w14:textId="30E6B513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934" w:type="dxa"/>
            <w:shd w:val="clear" w:color="auto" w:fill="auto"/>
          </w:tcPr>
          <w:p w14:paraId="32A00F8F" w14:textId="32B6A7E0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3F24F5F5" w14:textId="216E5A5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артезианская скважина №2</w:t>
            </w:r>
          </w:p>
        </w:tc>
        <w:tc>
          <w:tcPr>
            <w:tcW w:w="3402" w:type="dxa"/>
            <w:shd w:val="clear" w:color="auto" w:fill="auto"/>
          </w:tcPr>
          <w:p w14:paraId="07FC8CE7" w14:textId="1545EECE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с. Андреевка</w:t>
            </w:r>
          </w:p>
        </w:tc>
        <w:tc>
          <w:tcPr>
            <w:tcW w:w="1984" w:type="dxa"/>
            <w:shd w:val="clear" w:color="auto" w:fill="auto"/>
          </w:tcPr>
          <w:p w14:paraId="7EB625AC" w14:textId="5BD44D17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Глубина 74 м</w:t>
            </w:r>
          </w:p>
        </w:tc>
        <w:tc>
          <w:tcPr>
            <w:tcW w:w="993" w:type="dxa"/>
            <w:shd w:val="clear" w:color="auto" w:fill="auto"/>
            <w:noWrap/>
          </w:tcPr>
          <w:p w14:paraId="2CD03AAF" w14:textId="271BC675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4B682783" w14:textId="625F4EAE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64:05:000000:15358</w:t>
            </w:r>
          </w:p>
        </w:tc>
      </w:tr>
      <w:tr w:rsidR="00370BF1" w:rsidRPr="001D55A3" w14:paraId="1BAB0686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6FBD2587" w14:textId="045C5C3F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934" w:type="dxa"/>
            <w:shd w:val="clear" w:color="auto" w:fill="auto"/>
          </w:tcPr>
          <w:p w14:paraId="254A12B3" w14:textId="0ECA6D5C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7A02C409" w14:textId="432EFAC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артезианская скважина №3</w:t>
            </w:r>
          </w:p>
        </w:tc>
        <w:tc>
          <w:tcPr>
            <w:tcW w:w="3402" w:type="dxa"/>
            <w:shd w:val="clear" w:color="auto" w:fill="auto"/>
          </w:tcPr>
          <w:p w14:paraId="57278C6C" w14:textId="47CD3F23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п. Новониколаевский (на Первомайской, не работает)</w:t>
            </w:r>
          </w:p>
        </w:tc>
        <w:tc>
          <w:tcPr>
            <w:tcW w:w="1984" w:type="dxa"/>
            <w:shd w:val="clear" w:color="auto" w:fill="auto"/>
          </w:tcPr>
          <w:p w14:paraId="2342EE84" w14:textId="0B21AEEA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Глубина 60 м</w:t>
            </w:r>
          </w:p>
        </w:tc>
        <w:tc>
          <w:tcPr>
            <w:tcW w:w="993" w:type="dxa"/>
            <w:shd w:val="clear" w:color="auto" w:fill="auto"/>
          </w:tcPr>
          <w:p w14:paraId="59C50B47" w14:textId="7F177D1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774E8E03" w14:textId="652F5933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64:05:070504:628</w:t>
            </w:r>
          </w:p>
        </w:tc>
      </w:tr>
      <w:tr w:rsidR="00370BF1" w:rsidRPr="001D55A3" w14:paraId="35D7A0BE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5E452F80" w14:textId="7DD3DB99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934" w:type="dxa"/>
            <w:shd w:val="clear" w:color="auto" w:fill="auto"/>
          </w:tcPr>
          <w:p w14:paraId="3E24D041" w14:textId="4F8370DF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0B25F8DB" w14:textId="6407DD8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артезианская скважина №4</w:t>
            </w:r>
          </w:p>
        </w:tc>
        <w:tc>
          <w:tcPr>
            <w:tcW w:w="3402" w:type="dxa"/>
            <w:shd w:val="clear" w:color="auto" w:fill="auto"/>
          </w:tcPr>
          <w:p w14:paraId="4AC8A98C" w14:textId="4C4CE6A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п. Новониколаевский (возле базы Гис-Агро)</w:t>
            </w:r>
          </w:p>
        </w:tc>
        <w:tc>
          <w:tcPr>
            <w:tcW w:w="1984" w:type="dxa"/>
            <w:shd w:val="clear" w:color="auto" w:fill="auto"/>
          </w:tcPr>
          <w:p w14:paraId="0F1D3E59" w14:textId="03E65D8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Глубина 74 м</w:t>
            </w:r>
          </w:p>
        </w:tc>
        <w:tc>
          <w:tcPr>
            <w:tcW w:w="993" w:type="dxa"/>
            <w:shd w:val="clear" w:color="auto" w:fill="auto"/>
          </w:tcPr>
          <w:p w14:paraId="6FED91AE" w14:textId="0CFCA8C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07FAA6A4" w14:textId="3C7A388A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64:05:070504:617</w:t>
            </w:r>
          </w:p>
        </w:tc>
      </w:tr>
      <w:tr w:rsidR="00370BF1" w:rsidRPr="001D55A3" w14:paraId="2FE70EB6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604AC644" w14:textId="6477A7D5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1934" w:type="dxa"/>
            <w:shd w:val="clear" w:color="auto" w:fill="auto"/>
          </w:tcPr>
          <w:p w14:paraId="764E1223" w14:textId="713F138A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2C3E7796" w14:textId="1B24BF1E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Сооружение - водонапорная башня № 1 </w:t>
            </w:r>
          </w:p>
        </w:tc>
        <w:tc>
          <w:tcPr>
            <w:tcW w:w="3402" w:type="dxa"/>
            <w:shd w:val="clear" w:color="auto" w:fill="auto"/>
          </w:tcPr>
          <w:p w14:paraId="737E71CF" w14:textId="71891FB0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п. Новониколаевский</w:t>
            </w:r>
          </w:p>
        </w:tc>
        <w:tc>
          <w:tcPr>
            <w:tcW w:w="1984" w:type="dxa"/>
            <w:shd w:val="clear" w:color="auto" w:fill="auto"/>
          </w:tcPr>
          <w:p w14:paraId="54E0F481" w14:textId="513AF8B0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Объем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50 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куб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5510DEB1" w14:textId="2461A42A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033C0060" w14:textId="47895090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64:05:070504:614</w:t>
            </w:r>
          </w:p>
        </w:tc>
      </w:tr>
      <w:tr w:rsidR="00370BF1" w:rsidRPr="001D55A3" w14:paraId="58ED0D8F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6AA87295" w14:textId="7399E612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934" w:type="dxa"/>
            <w:shd w:val="clear" w:color="auto" w:fill="auto"/>
          </w:tcPr>
          <w:p w14:paraId="178154D1" w14:textId="4B2AADF9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4E2C198F" w14:textId="07E50AFE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Сооружение - водонапорная башня № 1 </w:t>
            </w:r>
          </w:p>
        </w:tc>
        <w:tc>
          <w:tcPr>
            <w:tcW w:w="3402" w:type="dxa"/>
            <w:shd w:val="clear" w:color="auto" w:fill="auto"/>
          </w:tcPr>
          <w:p w14:paraId="0CDD71B2" w14:textId="4644CE1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с. Андреевка</w:t>
            </w:r>
          </w:p>
        </w:tc>
        <w:tc>
          <w:tcPr>
            <w:tcW w:w="1984" w:type="dxa"/>
            <w:shd w:val="clear" w:color="auto" w:fill="auto"/>
          </w:tcPr>
          <w:p w14:paraId="265F7EFA" w14:textId="26442F2C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Объем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50 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куб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3896F0F9" w14:textId="441F4847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11A7441F" w14:textId="3B18935A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64:05:000000:14889</w:t>
            </w:r>
          </w:p>
        </w:tc>
      </w:tr>
      <w:tr w:rsidR="00370BF1" w:rsidRPr="001D55A3" w14:paraId="79681866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5C9942A5" w14:textId="3DCA8EC7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934" w:type="dxa"/>
            <w:shd w:val="clear" w:color="auto" w:fill="auto"/>
          </w:tcPr>
          <w:p w14:paraId="1D5BB21F" w14:textId="152EF819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192E1EE9" w14:textId="3A45077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водонапорная башня № 2</w:t>
            </w:r>
          </w:p>
        </w:tc>
        <w:tc>
          <w:tcPr>
            <w:tcW w:w="3402" w:type="dxa"/>
            <w:shd w:val="clear" w:color="auto" w:fill="auto"/>
          </w:tcPr>
          <w:p w14:paraId="1964A311" w14:textId="2233F15B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с. Андреевка</w:t>
            </w:r>
          </w:p>
        </w:tc>
        <w:tc>
          <w:tcPr>
            <w:tcW w:w="1984" w:type="dxa"/>
            <w:shd w:val="clear" w:color="auto" w:fill="auto"/>
          </w:tcPr>
          <w:p w14:paraId="44D09586" w14:textId="5FB00A7E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Объем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50 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куб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11050110" w14:textId="3A4C1E9B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08066BF4" w14:textId="28B0FC47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64:05:000000:15227</w:t>
            </w:r>
          </w:p>
        </w:tc>
      </w:tr>
      <w:tr w:rsidR="00370BF1" w:rsidRPr="001D55A3" w14:paraId="10265776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27B43529" w14:textId="4FC0669C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934" w:type="dxa"/>
            <w:shd w:val="clear" w:color="auto" w:fill="auto"/>
          </w:tcPr>
          <w:p w14:paraId="10CF3FC2" w14:textId="0BB9D184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297CFA11" w14:textId="1C5B0A4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Сооружение - водонапорная башня № 2 </w:t>
            </w:r>
          </w:p>
        </w:tc>
        <w:tc>
          <w:tcPr>
            <w:tcW w:w="3402" w:type="dxa"/>
            <w:shd w:val="clear" w:color="auto" w:fill="auto"/>
          </w:tcPr>
          <w:p w14:paraId="3A921F24" w14:textId="39F3875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п. Новониколаевский</w:t>
            </w:r>
          </w:p>
        </w:tc>
        <w:tc>
          <w:tcPr>
            <w:tcW w:w="1984" w:type="dxa"/>
            <w:shd w:val="clear" w:color="auto" w:fill="auto"/>
          </w:tcPr>
          <w:p w14:paraId="12C16E10" w14:textId="4591CAC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Объем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50 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куб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21A82851" w14:textId="24AE47E2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4B1F705C" w14:textId="5791CBE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64:05:070504:618</w:t>
            </w:r>
          </w:p>
        </w:tc>
      </w:tr>
      <w:tr w:rsidR="00370BF1" w:rsidRPr="001D55A3" w14:paraId="7590A270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0350F8C5" w14:textId="1C0CD236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934" w:type="dxa"/>
            <w:shd w:val="clear" w:color="auto" w:fill="auto"/>
          </w:tcPr>
          <w:p w14:paraId="62D17F0F" w14:textId="42631BF7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29F5FBC5" w14:textId="54261F3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Сооружение-водопроводные сети от нежилого здания насосной </w:t>
            </w:r>
          </w:p>
        </w:tc>
        <w:tc>
          <w:tcPr>
            <w:tcW w:w="3402" w:type="dxa"/>
            <w:shd w:val="clear" w:color="auto" w:fill="auto"/>
          </w:tcPr>
          <w:p w14:paraId="5CC88D5B" w14:textId="4928028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п.Новониколаевский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с.Андреевка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14E3BF44" w14:textId="539EED5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002D5A11" w14:textId="25A8F7F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20000</w:t>
            </w:r>
          </w:p>
        </w:tc>
        <w:tc>
          <w:tcPr>
            <w:tcW w:w="2156" w:type="dxa"/>
            <w:shd w:val="clear" w:color="auto" w:fill="auto"/>
          </w:tcPr>
          <w:p w14:paraId="66E4E0CA" w14:textId="003A7AD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0BF1" w:rsidRPr="001D55A3" w14:paraId="57B5BB71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261BB4F8" w14:textId="358CEC5A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934" w:type="dxa"/>
            <w:shd w:val="clear" w:color="auto" w:fill="auto"/>
          </w:tcPr>
          <w:p w14:paraId="333E49E1" w14:textId="2935317A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48B490FB" w14:textId="439E06B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Башня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Рожновского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– 2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Башня № 1 (возле Администрации): объем 25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высота 15м., расположена на бетонной плите 2м*2 м Башня № 2 (на территории завода): объем 25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., высота 15м., расположена на бетонной плите 2м*2 м</w:t>
            </w:r>
          </w:p>
        </w:tc>
        <w:tc>
          <w:tcPr>
            <w:tcW w:w="3402" w:type="dxa"/>
            <w:shd w:val="clear" w:color="auto" w:fill="auto"/>
          </w:tcPr>
          <w:p w14:paraId="522AD568" w14:textId="37F6D3D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п.Николевский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5049EA05" w14:textId="62EE39E7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металлические, в каждой установлен насос ЭЦВ 6-16-140</w:t>
            </w:r>
          </w:p>
        </w:tc>
        <w:tc>
          <w:tcPr>
            <w:tcW w:w="993" w:type="dxa"/>
            <w:shd w:val="clear" w:color="auto" w:fill="auto"/>
          </w:tcPr>
          <w:p w14:paraId="3EA3A998" w14:textId="1CAD4F1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27ADF5A6" w14:textId="3155062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64:05:050203:14, 64:05:050201:123</w:t>
            </w:r>
          </w:p>
        </w:tc>
      </w:tr>
      <w:tr w:rsidR="00370BF1" w:rsidRPr="001D55A3" w14:paraId="78BF1991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0F676791" w14:textId="078895BD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934" w:type="dxa"/>
            <w:shd w:val="clear" w:color="auto" w:fill="auto"/>
          </w:tcPr>
          <w:p w14:paraId="10B99BF6" w14:textId="356A5C42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71E4CB98" w14:textId="6AC8E12B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Башня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Рожновского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Объем 30 куб. м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высота 15м., расположена на бетонной плите 2м*2 м</w:t>
            </w:r>
          </w:p>
        </w:tc>
        <w:tc>
          <w:tcPr>
            <w:tcW w:w="3402" w:type="dxa"/>
            <w:shd w:val="clear" w:color="auto" w:fill="auto"/>
          </w:tcPr>
          <w:p w14:paraId="7163757C" w14:textId="5562CE3B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с. Старая Медынка</w:t>
            </w:r>
          </w:p>
        </w:tc>
        <w:tc>
          <w:tcPr>
            <w:tcW w:w="1984" w:type="dxa"/>
            <w:shd w:val="clear" w:color="auto" w:fill="auto"/>
          </w:tcPr>
          <w:p w14:paraId="0F9F0C36" w14:textId="5A60E92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объем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30 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куб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63A43853" w14:textId="1B639A8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2E11B7A6" w14:textId="528ED58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64:05:060301:169</w:t>
            </w:r>
          </w:p>
        </w:tc>
      </w:tr>
      <w:tr w:rsidR="00370BF1" w:rsidRPr="001D55A3" w14:paraId="0953BEC3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5C685039" w14:textId="78D0D5C4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934" w:type="dxa"/>
            <w:shd w:val="clear" w:color="auto" w:fill="auto"/>
          </w:tcPr>
          <w:p w14:paraId="27B21C62" w14:textId="35655D13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5644CDB4" w14:textId="6A039422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Башня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Рожновского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– 2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Башня № 1 на ул. Молодежная (возле базы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Кандалова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Е.В.)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Объем  50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куб. м.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 xml:space="preserve">высота 15м., расположена на </w:t>
            </w:r>
            <w:r w:rsidRPr="004205F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бетонной плите 2м*2 м. Башня № 2 на ул. Молодежная (возле базы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Кандалова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Е.В.) Объем  50 куб. м.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высота 15м., расположена на бетонной плите 2м*2 м</w:t>
            </w:r>
          </w:p>
        </w:tc>
        <w:tc>
          <w:tcPr>
            <w:tcW w:w="3402" w:type="dxa"/>
            <w:shd w:val="clear" w:color="auto" w:fill="auto"/>
          </w:tcPr>
          <w:p w14:paraId="28946050" w14:textId="69B78F07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lastRenderedPageBreak/>
              <w:t>Саратовская область, Балаковский район, с. Хлебновка</w:t>
            </w:r>
          </w:p>
        </w:tc>
        <w:tc>
          <w:tcPr>
            <w:tcW w:w="1984" w:type="dxa"/>
            <w:shd w:val="clear" w:color="auto" w:fill="auto"/>
          </w:tcPr>
          <w:p w14:paraId="5F3FA272" w14:textId="39EF48E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объем 50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м.куб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993" w:type="dxa"/>
            <w:shd w:val="clear" w:color="auto" w:fill="auto"/>
          </w:tcPr>
          <w:p w14:paraId="2747D0E6" w14:textId="433C01A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0925C719" w14:textId="1D58E8E5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64:05:060506:40; 64:05:060505:69</w:t>
            </w:r>
          </w:p>
        </w:tc>
      </w:tr>
      <w:tr w:rsidR="00370BF1" w:rsidRPr="001D55A3" w14:paraId="42E80DE2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64985846" w14:textId="37436DFF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934" w:type="dxa"/>
            <w:shd w:val="clear" w:color="auto" w:fill="auto"/>
          </w:tcPr>
          <w:p w14:paraId="12B17E82" w14:textId="3DC63853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6CC9E68D" w14:textId="5518549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артезианская скважина № 1</w:t>
            </w:r>
          </w:p>
        </w:tc>
        <w:tc>
          <w:tcPr>
            <w:tcW w:w="3402" w:type="dxa"/>
            <w:shd w:val="clear" w:color="auto" w:fill="auto"/>
          </w:tcPr>
          <w:p w14:paraId="189E9368" w14:textId="3B0EA58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район,   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п.Николевский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1689AAB7" w14:textId="2328FE13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Площадь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застройки  0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,1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, глубина 70 м</w:t>
            </w:r>
          </w:p>
        </w:tc>
        <w:tc>
          <w:tcPr>
            <w:tcW w:w="993" w:type="dxa"/>
            <w:shd w:val="clear" w:color="auto" w:fill="auto"/>
          </w:tcPr>
          <w:p w14:paraId="3A66EF38" w14:textId="247468E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19F40ECA" w14:textId="301A3D52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64:05:000000:14887</w:t>
            </w:r>
          </w:p>
        </w:tc>
      </w:tr>
      <w:tr w:rsidR="00370BF1" w:rsidRPr="001D55A3" w14:paraId="7713E39C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078F2A8B" w14:textId="0CD4DD42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934" w:type="dxa"/>
            <w:shd w:val="clear" w:color="auto" w:fill="auto"/>
          </w:tcPr>
          <w:p w14:paraId="78CBCF81" w14:textId="5418D9CC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5B698146" w14:textId="3656507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артезианская скважина № 2</w:t>
            </w:r>
          </w:p>
        </w:tc>
        <w:tc>
          <w:tcPr>
            <w:tcW w:w="3402" w:type="dxa"/>
            <w:shd w:val="clear" w:color="auto" w:fill="auto"/>
          </w:tcPr>
          <w:p w14:paraId="79914307" w14:textId="43669C7A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район,   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п.Николевский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54C55343" w14:textId="23F45A8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Площадь застройки 0,1 </w:t>
            </w:r>
            <w:proofErr w:type="spellStart"/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>, глубина 82 м</w:t>
            </w:r>
          </w:p>
        </w:tc>
        <w:tc>
          <w:tcPr>
            <w:tcW w:w="993" w:type="dxa"/>
            <w:shd w:val="clear" w:color="auto" w:fill="auto"/>
          </w:tcPr>
          <w:p w14:paraId="31180496" w14:textId="2F9B748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0174C0C5" w14:textId="6BC3B310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64:05:000000:718</w:t>
            </w:r>
          </w:p>
        </w:tc>
      </w:tr>
      <w:tr w:rsidR="00370BF1" w:rsidRPr="001D55A3" w14:paraId="29692D1F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661C5AEA" w14:textId="6ABF8B89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934" w:type="dxa"/>
            <w:shd w:val="clear" w:color="auto" w:fill="auto"/>
          </w:tcPr>
          <w:p w14:paraId="01FD14AB" w14:textId="5D1989E4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510FD1A8" w14:textId="1F6C1DA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артезианская скважина № 3</w:t>
            </w:r>
          </w:p>
        </w:tc>
        <w:tc>
          <w:tcPr>
            <w:tcW w:w="3402" w:type="dxa"/>
            <w:shd w:val="clear" w:color="auto" w:fill="auto"/>
          </w:tcPr>
          <w:p w14:paraId="66EAF451" w14:textId="2FDA2932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район,   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п.Николевский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5EABC2E8" w14:textId="2D2D624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Площадь застройки 0,1 </w:t>
            </w:r>
            <w:proofErr w:type="spellStart"/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>, глубина 85 м</w:t>
            </w:r>
          </w:p>
        </w:tc>
        <w:tc>
          <w:tcPr>
            <w:tcW w:w="993" w:type="dxa"/>
            <w:shd w:val="clear" w:color="auto" w:fill="auto"/>
          </w:tcPr>
          <w:p w14:paraId="7E61254E" w14:textId="7F24B08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6FE1182B" w14:textId="7D75001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64:05:000000:14694</w:t>
            </w:r>
          </w:p>
        </w:tc>
      </w:tr>
      <w:tr w:rsidR="00370BF1" w:rsidRPr="001D55A3" w14:paraId="77A9D78D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5B75C670" w14:textId="5A544AD7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934" w:type="dxa"/>
            <w:shd w:val="clear" w:color="auto" w:fill="auto"/>
          </w:tcPr>
          <w:p w14:paraId="7E3EDEB5" w14:textId="70DFB82E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42F4CFB5" w14:textId="74A4F2A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артезианская скважина № 4</w:t>
            </w:r>
          </w:p>
        </w:tc>
        <w:tc>
          <w:tcPr>
            <w:tcW w:w="3402" w:type="dxa"/>
            <w:shd w:val="clear" w:color="auto" w:fill="auto"/>
          </w:tcPr>
          <w:p w14:paraId="44D13D9A" w14:textId="01ECC7F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район,   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п.Николевский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2A351789" w14:textId="0272AEF3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Площадь застройки 0,1 </w:t>
            </w:r>
            <w:proofErr w:type="spellStart"/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>, глубина 85 м</w:t>
            </w:r>
          </w:p>
        </w:tc>
        <w:tc>
          <w:tcPr>
            <w:tcW w:w="993" w:type="dxa"/>
            <w:shd w:val="clear" w:color="auto" w:fill="auto"/>
          </w:tcPr>
          <w:p w14:paraId="51D4AD66" w14:textId="2F5F9E53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670CF898" w14:textId="5B706CD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64:05:000000:15265</w:t>
            </w:r>
          </w:p>
        </w:tc>
      </w:tr>
      <w:tr w:rsidR="00370BF1" w:rsidRPr="001D55A3" w14:paraId="0F2BA0F2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5B7CCFD6" w14:textId="0C41AA69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934" w:type="dxa"/>
            <w:shd w:val="clear" w:color="auto" w:fill="auto"/>
          </w:tcPr>
          <w:p w14:paraId="16F1ED27" w14:textId="7C4BD46D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49BF317C" w14:textId="0C5CCEB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артезианская скважина № 5</w:t>
            </w:r>
          </w:p>
        </w:tc>
        <w:tc>
          <w:tcPr>
            <w:tcW w:w="3402" w:type="dxa"/>
            <w:shd w:val="clear" w:color="auto" w:fill="auto"/>
          </w:tcPr>
          <w:p w14:paraId="46DA463A" w14:textId="64C09A83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район,   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п.Николевский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3EC4F34A" w14:textId="7B8141D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Площадь застройки 0,1 </w:t>
            </w:r>
            <w:proofErr w:type="spellStart"/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>, глубина 85 м</w:t>
            </w:r>
          </w:p>
        </w:tc>
        <w:tc>
          <w:tcPr>
            <w:tcW w:w="993" w:type="dxa"/>
            <w:shd w:val="clear" w:color="auto" w:fill="auto"/>
          </w:tcPr>
          <w:p w14:paraId="24B63E05" w14:textId="1B22E667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7E75FB03" w14:textId="511A8B2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64:05:000000:14757</w:t>
            </w:r>
          </w:p>
        </w:tc>
      </w:tr>
      <w:tr w:rsidR="00370BF1" w:rsidRPr="001D55A3" w14:paraId="50DA91B2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14413C9A" w14:textId="1ECF5DBE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934" w:type="dxa"/>
            <w:shd w:val="clear" w:color="auto" w:fill="auto"/>
          </w:tcPr>
          <w:p w14:paraId="2610ECDD" w14:textId="3E47C653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17CA2B53" w14:textId="4E99384A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Сооружение - сети водопровода. Протяженность 3100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 (точно 3076 м), материал труб - чугун, пластик, пожарные гидранты - отсутствуют, колодцы - 34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( 17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>- новых, бетонных D=1,5 м; 17-старых, кирпичных, D=1м)</w:t>
            </w:r>
          </w:p>
        </w:tc>
        <w:tc>
          <w:tcPr>
            <w:tcW w:w="3402" w:type="dxa"/>
            <w:shd w:val="clear" w:color="auto" w:fill="auto"/>
          </w:tcPr>
          <w:p w14:paraId="41ECC699" w14:textId="1CC3B705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с. Старая Медынка</w:t>
            </w:r>
          </w:p>
        </w:tc>
        <w:tc>
          <w:tcPr>
            <w:tcW w:w="1984" w:type="dxa"/>
            <w:shd w:val="clear" w:color="auto" w:fill="auto"/>
          </w:tcPr>
          <w:p w14:paraId="338BC54F" w14:textId="0D4528BA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141D267E" w14:textId="53B9C74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3100</w:t>
            </w:r>
          </w:p>
        </w:tc>
        <w:tc>
          <w:tcPr>
            <w:tcW w:w="2156" w:type="dxa"/>
            <w:shd w:val="clear" w:color="auto" w:fill="auto"/>
          </w:tcPr>
          <w:p w14:paraId="3D5A6B7E" w14:textId="3F569E0B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64:05:000000:16942</w:t>
            </w:r>
          </w:p>
        </w:tc>
      </w:tr>
      <w:tr w:rsidR="00370BF1" w:rsidRPr="001D55A3" w14:paraId="6E55BF57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19E59686" w14:textId="45B08C26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1934" w:type="dxa"/>
            <w:shd w:val="clear" w:color="auto" w:fill="auto"/>
          </w:tcPr>
          <w:p w14:paraId="3FB8C839" w14:textId="24F61FCC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6C143A18" w14:textId="43CA16AE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сети водопровода</w:t>
            </w:r>
          </w:p>
        </w:tc>
        <w:tc>
          <w:tcPr>
            <w:tcW w:w="3402" w:type="dxa"/>
            <w:shd w:val="clear" w:color="auto" w:fill="auto"/>
          </w:tcPr>
          <w:p w14:paraId="5F05A227" w14:textId="126484C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с. Хлебновка</w:t>
            </w:r>
          </w:p>
        </w:tc>
        <w:tc>
          <w:tcPr>
            <w:tcW w:w="1984" w:type="dxa"/>
            <w:shd w:val="clear" w:color="auto" w:fill="auto"/>
          </w:tcPr>
          <w:p w14:paraId="762AA0AF" w14:textId="58C6268A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5C6356B4" w14:textId="49DDAE2E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4500</w:t>
            </w:r>
          </w:p>
        </w:tc>
        <w:tc>
          <w:tcPr>
            <w:tcW w:w="2156" w:type="dxa"/>
            <w:shd w:val="clear" w:color="auto" w:fill="auto"/>
          </w:tcPr>
          <w:p w14:paraId="6A021E6A" w14:textId="57A4324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0BF1" w:rsidRPr="001D55A3" w14:paraId="6154863B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136715CD" w14:textId="342D7A3C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934" w:type="dxa"/>
            <w:shd w:val="clear" w:color="auto" w:fill="auto"/>
          </w:tcPr>
          <w:p w14:paraId="4C595310" w14:textId="786FBF5D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6A9A6FF4" w14:textId="04BF7F7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сети водопровода</w:t>
            </w:r>
          </w:p>
        </w:tc>
        <w:tc>
          <w:tcPr>
            <w:tcW w:w="3402" w:type="dxa"/>
            <w:shd w:val="clear" w:color="auto" w:fill="auto"/>
          </w:tcPr>
          <w:p w14:paraId="41C5CD84" w14:textId="4864D60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п.Николевский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5C6A0DAE" w14:textId="7EB3484E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6B9BA60C" w14:textId="2B8F7E9B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5587</w:t>
            </w:r>
          </w:p>
        </w:tc>
        <w:tc>
          <w:tcPr>
            <w:tcW w:w="2156" w:type="dxa"/>
            <w:shd w:val="clear" w:color="auto" w:fill="auto"/>
          </w:tcPr>
          <w:p w14:paraId="4D3E1265" w14:textId="766E65A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0BF1" w:rsidRPr="001D55A3" w14:paraId="5F71F11A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6D52378F" w14:textId="40BF6425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934" w:type="dxa"/>
            <w:shd w:val="clear" w:color="auto" w:fill="auto"/>
          </w:tcPr>
          <w:p w14:paraId="0558DBFF" w14:textId="608604FF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02AE6199" w14:textId="47D726E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сети водопровода</w:t>
            </w:r>
          </w:p>
        </w:tc>
        <w:tc>
          <w:tcPr>
            <w:tcW w:w="3402" w:type="dxa"/>
            <w:shd w:val="clear" w:color="auto" w:fill="auto"/>
          </w:tcPr>
          <w:p w14:paraId="76E2EE17" w14:textId="7E045D22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с.Хлебновка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7AD4DB72" w14:textId="2AF691F5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52F39555" w14:textId="46C9ABF7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7200</w:t>
            </w:r>
          </w:p>
        </w:tc>
        <w:tc>
          <w:tcPr>
            <w:tcW w:w="2156" w:type="dxa"/>
            <w:shd w:val="clear" w:color="auto" w:fill="auto"/>
          </w:tcPr>
          <w:p w14:paraId="65B4AD87" w14:textId="70D2112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0BF1" w:rsidRPr="001D55A3" w14:paraId="6A26E9B2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222824E7" w14:textId="6C08C360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934" w:type="dxa"/>
            <w:shd w:val="clear" w:color="auto" w:fill="auto"/>
          </w:tcPr>
          <w:p w14:paraId="3F03C515" w14:textId="73551FE4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313B6337" w14:textId="7E99454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Павильоны, 3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4E59F69E" w14:textId="76C062F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п.Николевский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, у водонапорной башни №1, водонапорной башни №2, у насосной станции</w:t>
            </w:r>
          </w:p>
        </w:tc>
        <w:tc>
          <w:tcPr>
            <w:tcW w:w="1984" w:type="dxa"/>
            <w:shd w:val="clear" w:color="auto" w:fill="auto"/>
          </w:tcPr>
          <w:p w14:paraId="6C56E9BB" w14:textId="58F338DC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55,6</w:t>
            </w:r>
          </w:p>
        </w:tc>
        <w:tc>
          <w:tcPr>
            <w:tcW w:w="993" w:type="dxa"/>
            <w:shd w:val="clear" w:color="auto" w:fill="auto"/>
          </w:tcPr>
          <w:p w14:paraId="5D519F12" w14:textId="79997330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1F50645C" w14:textId="7E0D00D0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0BF1" w:rsidRPr="001D55A3" w14:paraId="06B08194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53E5E8C8" w14:textId="4B7EAF2B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934" w:type="dxa"/>
            <w:shd w:val="clear" w:color="auto" w:fill="auto"/>
          </w:tcPr>
          <w:p w14:paraId="0ED88A21" w14:textId="17180F32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71E04E6B" w14:textId="0819895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Сооружение- артезианская скважина № 2 </w:t>
            </w:r>
          </w:p>
        </w:tc>
        <w:tc>
          <w:tcPr>
            <w:tcW w:w="3402" w:type="dxa"/>
            <w:shd w:val="clear" w:color="auto" w:fill="auto"/>
          </w:tcPr>
          <w:p w14:paraId="452D4945" w14:textId="3CDE1BBE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р-н, п. Головановский, </w:t>
            </w:r>
          </w:p>
        </w:tc>
        <w:tc>
          <w:tcPr>
            <w:tcW w:w="1984" w:type="dxa"/>
            <w:shd w:val="clear" w:color="auto" w:fill="auto"/>
          </w:tcPr>
          <w:p w14:paraId="7560B334" w14:textId="06A5F65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глубина125 м, площадь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застройки  8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,2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(с операторской) </w:t>
            </w:r>
          </w:p>
        </w:tc>
        <w:tc>
          <w:tcPr>
            <w:tcW w:w="993" w:type="dxa"/>
            <w:shd w:val="clear" w:color="auto" w:fill="auto"/>
          </w:tcPr>
          <w:p w14:paraId="19C7DB9D" w14:textId="7E3B606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2340C41E" w14:textId="3736576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64:05:100204:151</w:t>
            </w:r>
          </w:p>
        </w:tc>
      </w:tr>
      <w:tr w:rsidR="00370BF1" w:rsidRPr="001D55A3" w14:paraId="4ACDE9BB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0A153B42" w14:textId="2E76F4D3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934" w:type="dxa"/>
            <w:shd w:val="clear" w:color="auto" w:fill="auto"/>
          </w:tcPr>
          <w:p w14:paraId="0B702BF5" w14:textId="662130DB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3C67B39A" w14:textId="47FA8B85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Объекты водоснабжения в том числе водопроводные сети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Колодцы  -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20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Пожгидранты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– 3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7161F48F" w14:textId="06D62620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р-н, п. Головановский</w:t>
            </w:r>
          </w:p>
        </w:tc>
        <w:tc>
          <w:tcPr>
            <w:tcW w:w="1984" w:type="dxa"/>
            <w:shd w:val="clear" w:color="auto" w:fill="auto"/>
          </w:tcPr>
          <w:p w14:paraId="55EFF514" w14:textId="5E3AD04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7199E617" w14:textId="2CB31EF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9531</w:t>
            </w:r>
          </w:p>
        </w:tc>
        <w:tc>
          <w:tcPr>
            <w:tcW w:w="2156" w:type="dxa"/>
            <w:shd w:val="clear" w:color="auto" w:fill="auto"/>
          </w:tcPr>
          <w:p w14:paraId="381CFACA" w14:textId="3D9FB90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0BF1" w:rsidRPr="001D55A3" w14:paraId="786FD75D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6A561208" w14:textId="6970AFAE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934" w:type="dxa"/>
            <w:shd w:val="clear" w:color="auto" w:fill="auto"/>
          </w:tcPr>
          <w:p w14:paraId="31E48241" w14:textId="0366B1A0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588C764F" w14:textId="75DCE752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-скважина водозаборная</w:t>
            </w:r>
          </w:p>
        </w:tc>
        <w:tc>
          <w:tcPr>
            <w:tcW w:w="3402" w:type="dxa"/>
            <w:shd w:val="clear" w:color="auto" w:fill="auto"/>
          </w:tcPr>
          <w:p w14:paraId="1FA3AA90" w14:textId="2B0FEA3C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р-н, п. Грачи, ул. 1-ый Микрорайон д.4</w:t>
            </w:r>
          </w:p>
        </w:tc>
        <w:tc>
          <w:tcPr>
            <w:tcW w:w="1984" w:type="dxa"/>
            <w:shd w:val="clear" w:color="auto" w:fill="auto"/>
          </w:tcPr>
          <w:p w14:paraId="64D3256F" w14:textId="50EC65A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глубина 110 м</w:t>
            </w:r>
          </w:p>
        </w:tc>
        <w:tc>
          <w:tcPr>
            <w:tcW w:w="993" w:type="dxa"/>
            <w:shd w:val="clear" w:color="auto" w:fill="auto"/>
          </w:tcPr>
          <w:p w14:paraId="13500C56" w14:textId="26CA35B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00F60022" w14:textId="419D85E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64:05:100402:143</w:t>
            </w:r>
          </w:p>
        </w:tc>
      </w:tr>
      <w:tr w:rsidR="00370BF1" w:rsidRPr="001D55A3" w14:paraId="1250F087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00FD349C" w14:textId="51205E6E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934" w:type="dxa"/>
            <w:shd w:val="clear" w:color="auto" w:fill="auto"/>
          </w:tcPr>
          <w:p w14:paraId="27BD07DF" w14:textId="36A54562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75A601C5" w14:textId="7028DE3B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Сооружение -водонапорная башня № 2, </w:t>
            </w:r>
          </w:p>
        </w:tc>
        <w:tc>
          <w:tcPr>
            <w:tcW w:w="3402" w:type="dxa"/>
            <w:shd w:val="clear" w:color="auto" w:fill="auto"/>
          </w:tcPr>
          <w:p w14:paraId="7C9ED906" w14:textId="0B6585B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р-н, п. Головановский</w:t>
            </w:r>
          </w:p>
        </w:tc>
        <w:tc>
          <w:tcPr>
            <w:tcW w:w="1984" w:type="dxa"/>
            <w:shd w:val="clear" w:color="auto" w:fill="auto"/>
          </w:tcPr>
          <w:p w14:paraId="74F8C21F" w14:textId="07D342EA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  площадь застройки - 0,3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м.кв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объем – 50 куб. м. </w:t>
            </w:r>
          </w:p>
        </w:tc>
        <w:tc>
          <w:tcPr>
            <w:tcW w:w="993" w:type="dxa"/>
            <w:shd w:val="clear" w:color="auto" w:fill="auto"/>
          </w:tcPr>
          <w:p w14:paraId="063C24B6" w14:textId="6B2503F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4C5920ED" w14:textId="432F6F9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64:05:000000:15034</w:t>
            </w:r>
          </w:p>
        </w:tc>
      </w:tr>
      <w:tr w:rsidR="00370BF1" w:rsidRPr="001D55A3" w14:paraId="623C7909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511617FA" w14:textId="0886618E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934" w:type="dxa"/>
            <w:shd w:val="clear" w:color="auto" w:fill="auto"/>
          </w:tcPr>
          <w:p w14:paraId="506255A1" w14:textId="5EC8BC88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46282902" w14:textId="49A552CA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 - объект водоснабжение. Протяженность Д 100 - 1030 м.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lastRenderedPageBreak/>
              <w:t>Колодцы  -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21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Пожгидранты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– 5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0DBA13E3" w14:textId="6D43F1C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lastRenderedPageBreak/>
              <w:t>Саратовская область, Балаковский р-н, п. Головановский</w:t>
            </w:r>
          </w:p>
        </w:tc>
        <w:tc>
          <w:tcPr>
            <w:tcW w:w="1984" w:type="dxa"/>
            <w:shd w:val="clear" w:color="auto" w:fill="auto"/>
          </w:tcPr>
          <w:p w14:paraId="36999CFE" w14:textId="377E881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3E289896" w14:textId="708A5D6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1030</w:t>
            </w:r>
          </w:p>
        </w:tc>
        <w:tc>
          <w:tcPr>
            <w:tcW w:w="2156" w:type="dxa"/>
            <w:shd w:val="clear" w:color="auto" w:fill="auto"/>
          </w:tcPr>
          <w:p w14:paraId="367283F1" w14:textId="413FCB9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0BF1" w:rsidRPr="001D55A3" w14:paraId="1B4E03BC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18F57138" w14:textId="479D716D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934" w:type="dxa"/>
            <w:shd w:val="clear" w:color="auto" w:fill="auto"/>
          </w:tcPr>
          <w:p w14:paraId="17A51FA7" w14:textId="7DAD1D70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44FC28DC" w14:textId="7C61E7E3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Сооружение - резервуар для воды (литер Б) </w:t>
            </w:r>
          </w:p>
        </w:tc>
        <w:tc>
          <w:tcPr>
            <w:tcW w:w="3402" w:type="dxa"/>
            <w:shd w:val="clear" w:color="auto" w:fill="auto"/>
          </w:tcPr>
          <w:p w14:paraId="18B84A8E" w14:textId="4095355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р-н, п. Головановский</w:t>
            </w:r>
          </w:p>
        </w:tc>
        <w:tc>
          <w:tcPr>
            <w:tcW w:w="1984" w:type="dxa"/>
            <w:shd w:val="clear" w:color="auto" w:fill="auto"/>
          </w:tcPr>
          <w:p w14:paraId="7110D9C3" w14:textId="4099842A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площадь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застройки  100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объем – 500 куб. м. </w:t>
            </w:r>
          </w:p>
        </w:tc>
        <w:tc>
          <w:tcPr>
            <w:tcW w:w="993" w:type="dxa"/>
            <w:shd w:val="clear" w:color="auto" w:fill="auto"/>
          </w:tcPr>
          <w:p w14:paraId="2E7F062D" w14:textId="515A9E7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5A1CBB65" w14:textId="1DA46A5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64:05:000000:15039</w:t>
            </w:r>
          </w:p>
        </w:tc>
      </w:tr>
      <w:tr w:rsidR="00370BF1" w:rsidRPr="001D55A3" w14:paraId="2EA3FA6B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33814E80" w14:textId="0D6F20E0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934" w:type="dxa"/>
            <w:shd w:val="clear" w:color="auto" w:fill="auto"/>
          </w:tcPr>
          <w:p w14:paraId="2D6F2925" w14:textId="2743A205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1AF2084F" w14:textId="13AEEF2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Сооружение – объект водоснабжение Общая протяженность по Акту законченного строительства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-  2426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м Д 100 – 1841 м, Д 63 – 585 м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 xml:space="preserve">Колодцы – 39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Пожгидранты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– 11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52357D57" w14:textId="1696DF15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р-н, п. Головановский</w:t>
            </w:r>
          </w:p>
        </w:tc>
        <w:tc>
          <w:tcPr>
            <w:tcW w:w="1984" w:type="dxa"/>
            <w:shd w:val="clear" w:color="auto" w:fill="auto"/>
          </w:tcPr>
          <w:p w14:paraId="691646BF" w14:textId="4C0C535E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16A50CEB" w14:textId="2D3932C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1541</w:t>
            </w:r>
          </w:p>
        </w:tc>
        <w:tc>
          <w:tcPr>
            <w:tcW w:w="2156" w:type="dxa"/>
            <w:shd w:val="clear" w:color="auto" w:fill="auto"/>
            <w:noWrap/>
          </w:tcPr>
          <w:p w14:paraId="54ED4CB1" w14:textId="7B0C3F00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0BF1" w:rsidRPr="001D55A3" w14:paraId="04D10E1A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4D87FE1E" w14:textId="50059017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934" w:type="dxa"/>
            <w:shd w:val="clear" w:color="auto" w:fill="auto"/>
          </w:tcPr>
          <w:p w14:paraId="7FE342BD" w14:textId="023F127A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63CAA5B9" w14:textId="4E8C6B2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Сооружение –внешние сети водопровода </w:t>
            </w:r>
          </w:p>
        </w:tc>
        <w:tc>
          <w:tcPr>
            <w:tcW w:w="3402" w:type="dxa"/>
            <w:shd w:val="clear" w:color="auto" w:fill="auto"/>
          </w:tcPr>
          <w:p w14:paraId="704495A7" w14:textId="6A3F7DC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р-н, п. Грачи</w:t>
            </w:r>
          </w:p>
        </w:tc>
        <w:tc>
          <w:tcPr>
            <w:tcW w:w="1984" w:type="dxa"/>
            <w:shd w:val="clear" w:color="auto" w:fill="auto"/>
          </w:tcPr>
          <w:p w14:paraId="122E13A5" w14:textId="02D45A0B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0CB44AAE" w14:textId="37AC1C2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2972,7</w:t>
            </w:r>
          </w:p>
        </w:tc>
        <w:tc>
          <w:tcPr>
            <w:tcW w:w="2156" w:type="dxa"/>
            <w:shd w:val="clear" w:color="auto" w:fill="auto"/>
          </w:tcPr>
          <w:p w14:paraId="7BA1AF5A" w14:textId="3EFAF88B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64:05:100402:472</w:t>
            </w:r>
          </w:p>
        </w:tc>
      </w:tr>
      <w:tr w:rsidR="00370BF1" w:rsidRPr="001D55A3" w14:paraId="38611ECC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4B7F4516" w14:textId="3CEFE513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934" w:type="dxa"/>
            <w:shd w:val="clear" w:color="auto" w:fill="auto"/>
          </w:tcPr>
          <w:p w14:paraId="0AED0761" w14:textId="387A17FF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6316BF67" w14:textId="32003A3B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Сооружение - Артезианская скважина № 1 </w:t>
            </w:r>
          </w:p>
        </w:tc>
        <w:tc>
          <w:tcPr>
            <w:tcW w:w="3402" w:type="dxa"/>
            <w:shd w:val="clear" w:color="auto" w:fill="auto"/>
          </w:tcPr>
          <w:p w14:paraId="7AB9C8F4" w14:textId="5AEB20D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р-н, п. Головановский</w:t>
            </w:r>
          </w:p>
        </w:tc>
        <w:tc>
          <w:tcPr>
            <w:tcW w:w="1984" w:type="dxa"/>
            <w:shd w:val="clear" w:color="auto" w:fill="auto"/>
          </w:tcPr>
          <w:p w14:paraId="445F201E" w14:textId="339AE1F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площадь застройки -0,1 м. кв., глубина 125 м.</w:t>
            </w:r>
          </w:p>
        </w:tc>
        <w:tc>
          <w:tcPr>
            <w:tcW w:w="993" w:type="dxa"/>
            <w:shd w:val="clear" w:color="auto" w:fill="auto"/>
          </w:tcPr>
          <w:p w14:paraId="105FF2E5" w14:textId="4AAA0B2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4BF6066B" w14:textId="38D3F91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64:05:000000:15035</w:t>
            </w:r>
          </w:p>
        </w:tc>
      </w:tr>
      <w:tr w:rsidR="00370BF1" w:rsidRPr="001D55A3" w14:paraId="0CC1F055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0CA2E3D9" w14:textId="142D87BB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934" w:type="dxa"/>
            <w:shd w:val="clear" w:color="auto" w:fill="auto"/>
          </w:tcPr>
          <w:p w14:paraId="4BF8151B" w14:textId="1BE7C752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00E74F7B" w14:textId="284EADF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Здание насосной </w:t>
            </w:r>
          </w:p>
        </w:tc>
        <w:tc>
          <w:tcPr>
            <w:tcW w:w="3402" w:type="dxa"/>
            <w:shd w:val="clear" w:color="auto" w:fill="auto"/>
          </w:tcPr>
          <w:p w14:paraId="44E0CD38" w14:textId="5F84FF40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р-н, п. Головановский ул. Садовая д.4</w:t>
            </w:r>
          </w:p>
        </w:tc>
        <w:tc>
          <w:tcPr>
            <w:tcW w:w="1984" w:type="dxa"/>
            <w:shd w:val="clear" w:color="auto" w:fill="auto"/>
          </w:tcPr>
          <w:p w14:paraId="7F2DA546" w14:textId="38D77A9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shd w:val="clear" w:color="auto" w:fill="auto"/>
          </w:tcPr>
          <w:p w14:paraId="152A621F" w14:textId="651A2D23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16030420" w14:textId="6889A09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0BF1" w:rsidRPr="001D55A3" w14:paraId="29118A1D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3D0627B7" w14:textId="3351901A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934" w:type="dxa"/>
            <w:shd w:val="clear" w:color="auto" w:fill="auto"/>
          </w:tcPr>
          <w:p w14:paraId="6C81A99A" w14:textId="29582C4C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072DA2E8" w14:textId="6C5AF45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Здание насосной </w:t>
            </w:r>
          </w:p>
        </w:tc>
        <w:tc>
          <w:tcPr>
            <w:tcW w:w="3402" w:type="dxa"/>
            <w:shd w:val="clear" w:color="auto" w:fill="auto"/>
          </w:tcPr>
          <w:p w14:paraId="7CCF5054" w14:textId="2291051B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р-н, п. Головановский ул. Гагарин, д.25</w:t>
            </w:r>
          </w:p>
        </w:tc>
        <w:tc>
          <w:tcPr>
            <w:tcW w:w="1984" w:type="dxa"/>
            <w:shd w:val="clear" w:color="auto" w:fill="auto"/>
          </w:tcPr>
          <w:p w14:paraId="3849B39B" w14:textId="60426215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3" w:type="dxa"/>
            <w:shd w:val="clear" w:color="auto" w:fill="auto"/>
          </w:tcPr>
          <w:p w14:paraId="7E7C1C58" w14:textId="0469A07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7A585067" w14:textId="46C75DC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0BF1" w:rsidRPr="001D55A3" w14:paraId="7F94074D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7EC9FEF6" w14:textId="5AB1056E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934" w:type="dxa"/>
            <w:shd w:val="clear" w:color="auto" w:fill="auto"/>
          </w:tcPr>
          <w:p w14:paraId="514BC012" w14:textId="7C0AD1C9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20EC3668" w14:textId="2F614140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Сооружение- Артезианская скважина</w:t>
            </w:r>
          </w:p>
        </w:tc>
        <w:tc>
          <w:tcPr>
            <w:tcW w:w="3402" w:type="dxa"/>
            <w:shd w:val="clear" w:color="auto" w:fill="auto"/>
          </w:tcPr>
          <w:p w14:paraId="20EFEC48" w14:textId="43511CD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обл., Балаковский р-он, с. Подсосенки, в районе проезд Дачный, 1, 2 (возле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мехтока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Азимута)</w:t>
            </w:r>
          </w:p>
        </w:tc>
        <w:tc>
          <w:tcPr>
            <w:tcW w:w="1984" w:type="dxa"/>
            <w:shd w:val="clear" w:color="auto" w:fill="auto"/>
          </w:tcPr>
          <w:p w14:paraId="2F4837FC" w14:textId="28493382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0098905F" w14:textId="77AC967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60 м глубина</w:t>
            </w:r>
          </w:p>
        </w:tc>
        <w:tc>
          <w:tcPr>
            <w:tcW w:w="2156" w:type="dxa"/>
            <w:shd w:val="clear" w:color="auto" w:fill="auto"/>
          </w:tcPr>
          <w:p w14:paraId="77E74D79" w14:textId="4EB6B9FA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64:05:010404:509</w:t>
            </w:r>
          </w:p>
        </w:tc>
      </w:tr>
      <w:tr w:rsidR="00370BF1" w:rsidRPr="001D55A3" w14:paraId="6E9E7D7B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1054FF00" w14:textId="7072B464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934" w:type="dxa"/>
            <w:shd w:val="clear" w:color="auto" w:fill="auto"/>
          </w:tcPr>
          <w:p w14:paraId="406C8F48" w14:textId="31170206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6CE91360" w14:textId="7B486F5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Сооружение- Водонапорная башня</w:t>
            </w:r>
          </w:p>
        </w:tc>
        <w:tc>
          <w:tcPr>
            <w:tcW w:w="3402" w:type="dxa"/>
            <w:shd w:val="clear" w:color="auto" w:fill="auto"/>
          </w:tcPr>
          <w:p w14:paraId="44993433" w14:textId="531D511C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обл., Балаковский р-он, с. Подсосенки, в районе проезд Дачный, 1, 2</w:t>
            </w:r>
          </w:p>
        </w:tc>
        <w:tc>
          <w:tcPr>
            <w:tcW w:w="1984" w:type="dxa"/>
            <w:shd w:val="clear" w:color="auto" w:fill="auto"/>
          </w:tcPr>
          <w:p w14:paraId="447458C7" w14:textId="4E81D222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3E7E9260" w14:textId="427A6C9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25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. объем</w:t>
            </w:r>
          </w:p>
        </w:tc>
        <w:tc>
          <w:tcPr>
            <w:tcW w:w="2156" w:type="dxa"/>
            <w:shd w:val="clear" w:color="auto" w:fill="auto"/>
          </w:tcPr>
          <w:p w14:paraId="18C23CAD" w14:textId="123E9C4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64:05:010404:510</w:t>
            </w:r>
          </w:p>
        </w:tc>
      </w:tr>
      <w:tr w:rsidR="00370BF1" w:rsidRPr="001D55A3" w14:paraId="3C9EC717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24140617" w14:textId="5FEC3BA2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lastRenderedPageBreak/>
              <w:t>74</w:t>
            </w:r>
          </w:p>
        </w:tc>
        <w:tc>
          <w:tcPr>
            <w:tcW w:w="1934" w:type="dxa"/>
            <w:shd w:val="clear" w:color="auto" w:fill="auto"/>
          </w:tcPr>
          <w:p w14:paraId="5EC7FD75" w14:textId="48F2C1FC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5140C035" w14:textId="7FD1A36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Башня водонапорная</w:t>
            </w:r>
          </w:p>
        </w:tc>
        <w:tc>
          <w:tcPr>
            <w:tcW w:w="3402" w:type="dxa"/>
            <w:shd w:val="clear" w:color="auto" w:fill="auto"/>
          </w:tcPr>
          <w:p w14:paraId="3C1A9A14" w14:textId="56D51A7C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п. Николевский, водозабор №3</w:t>
            </w:r>
          </w:p>
        </w:tc>
        <w:tc>
          <w:tcPr>
            <w:tcW w:w="1984" w:type="dxa"/>
            <w:shd w:val="clear" w:color="auto" w:fill="auto"/>
          </w:tcPr>
          <w:p w14:paraId="6395CF86" w14:textId="0796947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</w:tcPr>
          <w:p w14:paraId="054734DB" w14:textId="01D50AAC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17C35BA0" w14:textId="5F4F40F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64:05:050201:105</w:t>
            </w:r>
          </w:p>
        </w:tc>
      </w:tr>
      <w:tr w:rsidR="00370BF1" w:rsidRPr="001D55A3" w14:paraId="13EBB473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6FB115E1" w14:textId="395BB4BB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934" w:type="dxa"/>
            <w:shd w:val="clear" w:color="auto" w:fill="auto"/>
          </w:tcPr>
          <w:p w14:paraId="4CBD5249" w14:textId="5A6FED53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32489F83" w14:textId="2B127BF2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Скважина артезианская</w:t>
            </w:r>
          </w:p>
        </w:tc>
        <w:tc>
          <w:tcPr>
            <w:tcW w:w="3402" w:type="dxa"/>
            <w:shd w:val="clear" w:color="auto" w:fill="auto"/>
          </w:tcPr>
          <w:p w14:paraId="271C3C7C" w14:textId="018F9A9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п. Николевский, водозабор №3</w:t>
            </w:r>
          </w:p>
        </w:tc>
        <w:tc>
          <w:tcPr>
            <w:tcW w:w="1984" w:type="dxa"/>
            <w:shd w:val="clear" w:color="auto" w:fill="auto"/>
          </w:tcPr>
          <w:p w14:paraId="01491700" w14:textId="353E222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93" w:type="dxa"/>
            <w:shd w:val="clear" w:color="auto" w:fill="auto"/>
          </w:tcPr>
          <w:p w14:paraId="6C040615" w14:textId="44EF5A53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716A3E7A" w14:textId="3197B9E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64:05:050201:107</w:t>
            </w:r>
          </w:p>
        </w:tc>
      </w:tr>
      <w:tr w:rsidR="00370BF1" w:rsidRPr="001D55A3" w14:paraId="4176207D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01CA1F4D" w14:textId="103334F0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934" w:type="dxa"/>
            <w:shd w:val="clear" w:color="auto" w:fill="auto"/>
          </w:tcPr>
          <w:p w14:paraId="2F493AD4" w14:textId="23825BA8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5476696E" w14:textId="1C5A4C8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Резервуар </w:t>
            </w:r>
          </w:p>
        </w:tc>
        <w:tc>
          <w:tcPr>
            <w:tcW w:w="3402" w:type="dxa"/>
            <w:shd w:val="clear" w:color="auto" w:fill="auto"/>
          </w:tcPr>
          <w:p w14:paraId="5DB79001" w14:textId="5736778E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п. Николевский, водозабор №3</w:t>
            </w:r>
          </w:p>
        </w:tc>
        <w:tc>
          <w:tcPr>
            <w:tcW w:w="1984" w:type="dxa"/>
            <w:shd w:val="clear" w:color="auto" w:fill="auto"/>
          </w:tcPr>
          <w:p w14:paraId="661C578B" w14:textId="7F3E5C52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993" w:type="dxa"/>
            <w:shd w:val="clear" w:color="auto" w:fill="auto"/>
          </w:tcPr>
          <w:p w14:paraId="68575FE3" w14:textId="4746439C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7B0672FC" w14:textId="2BE8B05B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64:05:050201:104</w:t>
            </w:r>
          </w:p>
        </w:tc>
      </w:tr>
      <w:tr w:rsidR="00370BF1" w:rsidRPr="001D55A3" w14:paraId="5855CAE0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4EDCFE73" w14:textId="05C1EBC8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934" w:type="dxa"/>
            <w:shd w:val="clear" w:color="auto" w:fill="auto"/>
          </w:tcPr>
          <w:p w14:paraId="0CF45817" w14:textId="7490D3F7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6BC92776" w14:textId="48A3550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3402" w:type="dxa"/>
            <w:shd w:val="clear" w:color="auto" w:fill="auto"/>
          </w:tcPr>
          <w:p w14:paraId="1EFBC1B8" w14:textId="2C672C5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Саратовская область, Балаковский район, п. Николевский, водозабор №3</w:t>
            </w:r>
          </w:p>
        </w:tc>
        <w:tc>
          <w:tcPr>
            <w:tcW w:w="1984" w:type="dxa"/>
            <w:shd w:val="clear" w:color="auto" w:fill="auto"/>
          </w:tcPr>
          <w:p w14:paraId="3B438064" w14:textId="47703C9C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993" w:type="dxa"/>
            <w:shd w:val="clear" w:color="auto" w:fill="auto"/>
          </w:tcPr>
          <w:p w14:paraId="27A16049" w14:textId="11B205D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74F78FD5" w14:textId="3F891F25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64:05:050201:106</w:t>
            </w:r>
          </w:p>
        </w:tc>
      </w:tr>
      <w:tr w:rsidR="00370BF1" w:rsidRPr="001D55A3" w14:paraId="04BF0C95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01F465AB" w14:textId="5173C4B3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934" w:type="dxa"/>
            <w:shd w:val="clear" w:color="auto" w:fill="auto"/>
          </w:tcPr>
          <w:p w14:paraId="11D17E18" w14:textId="6C4D9872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6E54CDD0" w14:textId="23A856E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Площадка водопроводных сооружений (Водоснабжение поселка Головановский Балаковского района Саратовской области) 1 этап – Водонапорная башня 1</w:t>
            </w:r>
          </w:p>
        </w:tc>
        <w:tc>
          <w:tcPr>
            <w:tcW w:w="3402" w:type="dxa"/>
            <w:shd w:val="clear" w:color="auto" w:fill="auto"/>
          </w:tcPr>
          <w:p w14:paraId="4668879E" w14:textId="18B8E93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Российская Федерация, Саратовская область, Балаковский район, п. Головановский</w:t>
            </w:r>
          </w:p>
        </w:tc>
        <w:tc>
          <w:tcPr>
            <w:tcW w:w="1984" w:type="dxa"/>
            <w:shd w:val="clear" w:color="auto" w:fill="auto"/>
          </w:tcPr>
          <w:p w14:paraId="33279755" w14:textId="3168CC1E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объем 160 куб. м</w:t>
            </w:r>
          </w:p>
        </w:tc>
        <w:tc>
          <w:tcPr>
            <w:tcW w:w="993" w:type="dxa"/>
            <w:shd w:val="clear" w:color="auto" w:fill="auto"/>
          </w:tcPr>
          <w:p w14:paraId="10E5770B" w14:textId="61088CBA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4E148855" w14:textId="7B1E8465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64:05:100204:150</w:t>
            </w:r>
          </w:p>
        </w:tc>
      </w:tr>
      <w:tr w:rsidR="00370BF1" w:rsidRPr="001D55A3" w14:paraId="390644CA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7ADED2DD" w14:textId="0395F7E0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934" w:type="dxa"/>
            <w:shd w:val="clear" w:color="auto" w:fill="auto"/>
          </w:tcPr>
          <w:p w14:paraId="039C076B" w14:textId="4E72F13C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30527297" w14:textId="7178866A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Водоснабжение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с.Натальино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Балаковского района Саратовской области. Площадка водопроводных сооружений в составе: Водонапорная башня колонна - 3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; Наружный водопровод В-1 от насосной станции пожаротушения до водонапорных башен. Сооружение состоит из наружного водопровода протяженностью 200 м., водонапорной башни колонны емкостью 160 </w:t>
            </w:r>
            <w:proofErr w:type="spellStart"/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высотой 25 м в количестве 3 шт.</w:t>
            </w:r>
          </w:p>
        </w:tc>
        <w:tc>
          <w:tcPr>
            <w:tcW w:w="3402" w:type="dxa"/>
            <w:shd w:val="clear" w:color="auto" w:fill="auto"/>
          </w:tcPr>
          <w:p w14:paraId="6602E91D" w14:textId="46353C5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Российская Федерация, Саратовской области, Балаковский район, с. Натальино</w:t>
            </w:r>
          </w:p>
        </w:tc>
        <w:tc>
          <w:tcPr>
            <w:tcW w:w="1984" w:type="dxa"/>
            <w:shd w:val="clear" w:color="auto" w:fill="auto"/>
          </w:tcPr>
          <w:p w14:paraId="18B5EAB5" w14:textId="58FF30D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объем 160 куб. м., высота 25 м</w:t>
            </w:r>
          </w:p>
        </w:tc>
        <w:tc>
          <w:tcPr>
            <w:tcW w:w="993" w:type="dxa"/>
            <w:shd w:val="clear" w:color="auto" w:fill="auto"/>
          </w:tcPr>
          <w:p w14:paraId="15F9EE2F" w14:textId="1E6A6B2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56" w:type="dxa"/>
            <w:shd w:val="clear" w:color="auto" w:fill="auto"/>
          </w:tcPr>
          <w:p w14:paraId="30333F0B" w14:textId="587E24C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64:05:020104:182</w:t>
            </w:r>
          </w:p>
        </w:tc>
      </w:tr>
      <w:tr w:rsidR="00370BF1" w:rsidRPr="001D55A3" w14:paraId="06E00982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7CD84391" w14:textId="2BC64D81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1934" w:type="dxa"/>
            <w:shd w:val="clear" w:color="auto" w:fill="auto"/>
          </w:tcPr>
          <w:p w14:paraId="79A8C148" w14:textId="55CA3C78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4089D146" w14:textId="7606FC60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Водоснабжение с. Натальино Балаковского района Саратовской области. Площадка водопроводных сооружений в составе: Наружный водопровод; Подземная насосная станция пожаротушения. Наружный водопровод имеет протяженность 230м. Подземная насосная станция пожаротушения представляет собой одноэтажное строение с подвалом общей площадью 35,8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022E46BF" w14:textId="59068900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Российская Федерация, Саратовская область, Балаковский район, с. Натальино</w:t>
            </w:r>
          </w:p>
        </w:tc>
        <w:tc>
          <w:tcPr>
            <w:tcW w:w="1984" w:type="dxa"/>
            <w:shd w:val="clear" w:color="auto" w:fill="auto"/>
          </w:tcPr>
          <w:p w14:paraId="445CB878" w14:textId="46B656E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35,8</w:t>
            </w:r>
          </w:p>
        </w:tc>
        <w:tc>
          <w:tcPr>
            <w:tcW w:w="993" w:type="dxa"/>
            <w:shd w:val="clear" w:color="auto" w:fill="auto"/>
          </w:tcPr>
          <w:p w14:paraId="341DBE72" w14:textId="41E212A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2156" w:type="dxa"/>
            <w:shd w:val="clear" w:color="auto" w:fill="auto"/>
          </w:tcPr>
          <w:p w14:paraId="741FE6A4" w14:textId="1F588632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64:05:020104:183</w:t>
            </w:r>
          </w:p>
        </w:tc>
      </w:tr>
      <w:tr w:rsidR="00370BF1" w:rsidRPr="001D55A3" w14:paraId="6233E5A3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4824F3A8" w14:textId="73B107A6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934" w:type="dxa"/>
            <w:shd w:val="clear" w:color="auto" w:fill="auto"/>
          </w:tcPr>
          <w:p w14:paraId="17471445" w14:textId="650D6745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5BD9714E" w14:textId="7CB99D8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Водоснабжение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п.Головановский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Балаковского района Саратовской области – Разводящие сети. Общая протяженность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2910 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т..ч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Д 200 – 360  м., Д 160 – 467 м., Д 100 – 2083 м.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 xml:space="preserve">Колодцы  - 43 шт.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Пожгидранты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– 16 шт.</w:t>
            </w:r>
          </w:p>
        </w:tc>
        <w:tc>
          <w:tcPr>
            <w:tcW w:w="3402" w:type="dxa"/>
            <w:shd w:val="clear" w:color="auto" w:fill="auto"/>
          </w:tcPr>
          <w:p w14:paraId="3FDC9634" w14:textId="5D5C1520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Саратовская область, Балаковский район, Натальинское муниципальное образование, п. Головановский </w:t>
            </w:r>
          </w:p>
        </w:tc>
        <w:tc>
          <w:tcPr>
            <w:tcW w:w="1984" w:type="dxa"/>
            <w:shd w:val="clear" w:color="auto" w:fill="auto"/>
          </w:tcPr>
          <w:p w14:paraId="0C7B0CB4" w14:textId="02D314E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67A317A0" w14:textId="007F93EE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2910</w:t>
            </w:r>
          </w:p>
        </w:tc>
        <w:tc>
          <w:tcPr>
            <w:tcW w:w="2156" w:type="dxa"/>
            <w:shd w:val="clear" w:color="auto" w:fill="auto"/>
          </w:tcPr>
          <w:p w14:paraId="76CE44D7" w14:textId="6B9AED57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64:05:000000:16725</w:t>
            </w:r>
          </w:p>
        </w:tc>
      </w:tr>
      <w:tr w:rsidR="00370BF1" w:rsidRPr="001D55A3" w14:paraId="791EBB6D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594BB327" w14:textId="5601C65B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934" w:type="dxa"/>
            <w:shd w:val="clear" w:color="auto" w:fill="auto"/>
          </w:tcPr>
          <w:p w14:paraId="0CF9005E" w14:textId="7E1BF8FB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7BFD9007" w14:textId="2F3CA6EC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Водоснабжение с. Николевка Натальинского муниципального образования Балаковского района Саратовской области</w:t>
            </w:r>
          </w:p>
        </w:tc>
        <w:tc>
          <w:tcPr>
            <w:tcW w:w="3402" w:type="dxa"/>
            <w:shd w:val="clear" w:color="auto" w:fill="auto"/>
          </w:tcPr>
          <w:p w14:paraId="498B5960" w14:textId="576DF312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Российская Федерация, Саратовская область, Балаковский муниципальный район, Натальинское муниципальное образование, с. Николевка</w:t>
            </w:r>
          </w:p>
        </w:tc>
        <w:tc>
          <w:tcPr>
            <w:tcW w:w="1984" w:type="dxa"/>
            <w:shd w:val="clear" w:color="auto" w:fill="auto"/>
          </w:tcPr>
          <w:p w14:paraId="01F08308" w14:textId="5D805F3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02DF8481" w14:textId="05E4B8C2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9607</w:t>
            </w:r>
          </w:p>
        </w:tc>
        <w:tc>
          <w:tcPr>
            <w:tcW w:w="2156" w:type="dxa"/>
            <w:shd w:val="clear" w:color="auto" w:fill="auto"/>
          </w:tcPr>
          <w:p w14:paraId="53EAFDFD" w14:textId="6F565ED7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64:05:000000:16757</w:t>
            </w:r>
          </w:p>
        </w:tc>
      </w:tr>
      <w:tr w:rsidR="00370BF1" w:rsidRPr="001D55A3" w14:paraId="428C8CB7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459D9F18" w14:textId="734465AA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934" w:type="dxa"/>
            <w:shd w:val="clear" w:color="auto" w:fill="auto"/>
          </w:tcPr>
          <w:p w14:paraId="7198B7E8" w14:textId="7C7FA2E5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2B094C12" w14:textId="5950BCF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Водопроводный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колодец  Площадь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застройки: 1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Год постройки: 2011</w:t>
            </w:r>
          </w:p>
        </w:tc>
        <w:tc>
          <w:tcPr>
            <w:tcW w:w="3402" w:type="dxa"/>
            <w:shd w:val="clear" w:color="auto" w:fill="auto"/>
          </w:tcPr>
          <w:p w14:paraId="1EB8119A" w14:textId="521AF18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обл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, Балаковский р-н, с. Матвеевка</w:t>
            </w:r>
          </w:p>
        </w:tc>
        <w:tc>
          <w:tcPr>
            <w:tcW w:w="1984" w:type="dxa"/>
            <w:shd w:val="clear" w:color="auto" w:fill="auto"/>
          </w:tcPr>
          <w:p w14:paraId="16880A3A" w14:textId="2DC5E81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14:paraId="7BFD1F45" w14:textId="6C18F87B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38A58FDB" w14:textId="761C4A2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64:05:030806:18</w:t>
            </w:r>
          </w:p>
        </w:tc>
      </w:tr>
      <w:tr w:rsidR="00370BF1" w:rsidRPr="001D55A3" w14:paraId="081E3BE9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09E1987A" w14:textId="04C57AD1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1934" w:type="dxa"/>
            <w:shd w:val="clear" w:color="auto" w:fill="auto"/>
          </w:tcPr>
          <w:p w14:paraId="0AFBF0BA" w14:textId="183F369A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24FF1F40" w14:textId="445F5AD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Резервуар ж/б для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воды  Объем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: 150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Год постройки: 2011</w:t>
            </w:r>
          </w:p>
        </w:tc>
        <w:tc>
          <w:tcPr>
            <w:tcW w:w="3402" w:type="dxa"/>
            <w:shd w:val="clear" w:color="auto" w:fill="auto"/>
          </w:tcPr>
          <w:p w14:paraId="6A5E9AC3" w14:textId="5673F8B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обл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, Балаковский р-н, с. Матвеевка</w:t>
            </w:r>
          </w:p>
        </w:tc>
        <w:tc>
          <w:tcPr>
            <w:tcW w:w="1984" w:type="dxa"/>
            <w:shd w:val="clear" w:color="auto" w:fill="auto"/>
          </w:tcPr>
          <w:p w14:paraId="4A6413BD" w14:textId="7FD3217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Объем 150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7C561EE3" w14:textId="40813792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0EEBD385" w14:textId="3393DD9C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64:05:030806:19</w:t>
            </w:r>
          </w:p>
        </w:tc>
      </w:tr>
      <w:tr w:rsidR="00370BF1" w:rsidRPr="001D55A3" w14:paraId="7575D960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474BBC2B" w14:textId="112810EA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934" w:type="dxa"/>
            <w:shd w:val="clear" w:color="auto" w:fill="auto"/>
          </w:tcPr>
          <w:p w14:paraId="2EDF920F" w14:textId="606F9511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0AECFBAA" w14:textId="7F88720A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Водопроводная станция 2-го подъема с оборудованием (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противопожарная)  Нежилое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здание, площадью застройки: 48.7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Год постройки: 2011</w:t>
            </w:r>
          </w:p>
        </w:tc>
        <w:tc>
          <w:tcPr>
            <w:tcW w:w="3402" w:type="dxa"/>
            <w:shd w:val="clear" w:color="auto" w:fill="auto"/>
          </w:tcPr>
          <w:p w14:paraId="407F6E11" w14:textId="02B0674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обл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, Балаковский р-н, с. Матвеевка</w:t>
            </w:r>
          </w:p>
        </w:tc>
        <w:tc>
          <w:tcPr>
            <w:tcW w:w="1984" w:type="dxa"/>
            <w:shd w:val="clear" w:color="auto" w:fill="auto"/>
          </w:tcPr>
          <w:p w14:paraId="73AE5CB0" w14:textId="78A8CE9B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48,7</w:t>
            </w:r>
          </w:p>
        </w:tc>
        <w:tc>
          <w:tcPr>
            <w:tcW w:w="993" w:type="dxa"/>
            <w:shd w:val="clear" w:color="auto" w:fill="auto"/>
          </w:tcPr>
          <w:p w14:paraId="0326B5F7" w14:textId="631B6AA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7F1F791A" w14:textId="39EDF24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64:05:030806:20</w:t>
            </w:r>
          </w:p>
        </w:tc>
      </w:tr>
      <w:tr w:rsidR="00370BF1" w:rsidRPr="001D55A3" w14:paraId="3B82D662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75A8057F" w14:textId="1076F7F8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934" w:type="dxa"/>
            <w:shd w:val="clear" w:color="auto" w:fill="auto"/>
          </w:tcPr>
          <w:p w14:paraId="74DA7F5E" w14:textId="2742264C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45211D41" w14:textId="0D4E9F9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Водопроводная насосная станция 2-го подъема с оборудованием (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противопожарная)  Нежилое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здание, площадью застройки: 48.8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Год постройки: 2011</w:t>
            </w:r>
          </w:p>
        </w:tc>
        <w:tc>
          <w:tcPr>
            <w:tcW w:w="3402" w:type="dxa"/>
            <w:shd w:val="clear" w:color="auto" w:fill="auto"/>
          </w:tcPr>
          <w:p w14:paraId="226C1750" w14:textId="599DEED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Саратовская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обл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, Балаковский </w:t>
            </w:r>
            <w:proofErr w:type="spellStart"/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м.р</w:t>
            </w:r>
            <w:proofErr w:type="spellEnd"/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-н, Натальинское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с.Подсосенки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27C72398" w14:textId="2E4E545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48,8</w:t>
            </w:r>
          </w:p>
        </w:tc>
        <w:tc>
          <w:tcPr>
            <w:tcW w:w="993" w:type="dxa"/>
            <w:shd w:val="clear" w:color="auto" w:fill="auto"/>
          </w:tcPr>
          <w:p w14:paraId="1DAD354B" w14:textId="03FDA23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18E24522" w14:textId="5BC2FD77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64:05:010401:195</w:t>
            </w:r>
          </w:p>
        </w:tc>
      </w:tr>
      <w:tr w:rsidR="00370BF1" w:rsidRPr="001D55A3" w14:paraId="20324BAB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5A48414A" w14:textId="702F6F6C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934" w:type="dxa"/>
            <w:shd w:val="clear" w:color="auto" w:fill="auto"/>
          </w:tcPr>
          <w:p w14:paraId="4627AA3D" w14:textId="4AD0D104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25674DD0" w14:textId="45EEE7A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Сеть водоснабжения от д.№6/1по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ул.Остапенко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через автодорогу до д.№7/1 по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ул.Остапенко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, по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ул.Остапенко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; от д.7/1 до д.№25 Протяженность – 408,00 м., диаметр - 100 мм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Колодцы - 8 шт., гидранты – 4 шт.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Год постройки: 2013</w:t>
            </w:r>
          </w:p>
        </w:tc>
        <w:tc>
          <w:tcPr>
            <w:tcW w:w="3402" w:type="dxa"/>
            <w:shd w:val="clear" w:color="auto" w:fill="auto"/>
          </w:tcPr>
          <w:p w14:paraId="0720E0BC" w14:textId="5B97406B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Саратовская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обл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, Балаковский </w:t>
            </w:r>
            <w:proofErr w:type="spellStart"/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м.р</w:t>
            </w:r>
            <w:proofErr w:type="spellEnd"/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-н, Натальинское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с.Матвеевка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135A3A4E" w14:textId="1507D13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077B8A0C" w14:textId="33380C4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408</w:t>
            </w:r>
          </w:p>
        </w:tc>
        <w:tc>
          <w:tcPr>
            <w:tcW w:w="2156" w:type="dxa"/>
            <w:shd w:val="clear" w:color="auto" w:fill="auto"/>
          </w:tcPr>
          <w:p w14:paraId="296B9B51" w14:textId="55BA9BEB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64:05:000000:16335</w:t>
            </w:r>
          </w:p>
        </w:tc>
      </w:tr>
      <w:tr w:rsidR="00370BF1" w:rsidRPr="001D55A3" w14:paraId="2561B9CD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3E3AB574" w14:textId="30FD613D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934" w:type="dxa"/>
            <w:shd w:val="clear" w:color="auto" w:fill="auto"/>
          </w:tcPr>
          <w:p w14:paraId="6BAEF749" w14:textId="59D268F5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448D9F69" w14:textId="4D4D9F5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Сеть водоснабжения от пересечения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ул.Гагарина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ул.Заовражная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ул.Заовражная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Протяженность – 129,00 м., диаметр - 100 мм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Колодцы, гидранты – отсутствуют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Год постройки: 2013</w:t>
            </w:r>
          </w:p>
        </w:tc>
        <w:tc>
          <w:tcPr>
            <w:tcW w:w="3402" w:type="dxa"/>
            <w:shd w:val="clear" w:color="auto" w:fill="auto"/>
          </w:tcPr>
          <w:p w14:paraId="08295325" w14:textId="763FC55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Саратовская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обл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, Балаковский </w:t>
            </w:r>
            <w:proofErr w:type="spellStart"/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м.р</w:t>
            </w:r>
            <w:proofErr w:type="spellEnd"/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-н, Натальинское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п.Головановский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3467574F" w14:textId="3F3C3B1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7B8D3342" w14:textId="0103FD9A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2156" w:type="dxa"/>
            <w:shd w:val="clear" w:color="auto" w:fill="auto"/>
          </w:tcPr>
          <w:p w14:paraId="72F468B4" w14:textId="49C177B0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64:05:100203:179</w:t>
            </w:r>
          </w:p>
        </w:tc>
      </w:tr>
      <w:tr w:rsidR="00370BF1" w:rsidRPr="001D55A3" w14:paraId="29E10CD3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2D590102" w14:textId="1810916E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934" w:type="dxa"/>
            <w:shd w:val="clear" w:color="auto" w:fill="auto"/>
          </w:tcPr>
          <w:p w14:paraId="02A8A4C9" w14:textId="5397615C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441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3121C36B" w14:textId="2C4E71E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Сеть водоснабжения от пересечения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ул.Новая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с проездом </w:t>
            </w:r>
            <w:r w:rsidRPr="004205F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ул. Гагарина до пересечения с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ул.Молодежная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до д.№17 Протяженность – 956,00 м. диаметр - 100 мм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Колодцы - 19 шт., гидранты – 2 шт.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Год постройки: 2013</w:t>
            </w:r>
          </w:p>
        </w:tc>
        <w:tc>
          <w:tcPr>
            <w:tcW w:w="3402" w:type="dxa"/>
            <w:shd w:val="clear" w:color="auto" w:fill="auto"/>
          </w:tcPr>
          <w:p w14:paraId="7752A075" w14:textId="295564BA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Российская Федерация, Саратовская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обл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, Балаковский </w:t>
            </w:r>
            <w:proofErr w:type="spellStart"/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lastRenderedPageBreak/>
              <w:t>м.р</w:t>
            </w:r>
            <w:proofErr w:type="spellEnd"/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-н, Натальинское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п.Головановский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37E2985F" w14:textId="1C3529B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993" w:type="dxa"/>
            <w:shd w:val="clear" w:color="auto" w:fill="auto"/>
          </w:tcPr>
          <w:p w14:paraId="0AFC55B3" w14:textId="0BD3EFE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956</w:t>
            </w:r>
          </w:p>
        </w:tc>
        <w:tc>
          <w:tcPr>
            <w:tcW w:w="2156" w:type="dxa"/>
            <w:shd w:val="clear" w:color="auto" w:fill="auto"/>
          </w:tcPr>
          <w:p w14:paraId="0D7057B2" w14:textId="1B52EA7A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64:05:100203:181</w:t>
            </w:r>
          </w:p>
        </w:tc>
      </w:tr>
      <w:tr w:rsidR="00370BF1" w:rsidRPr="001D55A3" w14:paraId="2FADF337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7054B88E" w14:textId="1B8C4629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5A3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934" w:type="dxa"/>
            <w:shd w:val="clear" w:color="auto" w:fill="auto"/>
          </w:tcPr>
          <w:p w14:paraId="479C1038" w14:textId="4F8A4CC8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1C0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39B5C73B" w14:textId="167A909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Сеть водоснабжения по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ул.Набережная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: от д.№16 до д.№ 18а Протяженность – 270,00 м., диаметр - 100 мм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Колодцы, гидранты – отсутствуют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Год постройки: 2013</w:t>
            </w:r>
          </w:p>
        </w:tc>
        <w:tc>
          <w:tcPr>
            <w:tcW w:w="3402" w:type="dxa"/>
            <w:shd w:val="clear" w:color="auto" w:fill="auto"/>
          </w:tcPr>
          <w:p w14:paraId="0DA8EE57" w14:textId="45D5BAD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Саратовская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обл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, Балаковский </w:t>
            </w:r>
            <w:proofErr w:type="spellStart"/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м.р</w:t>
            </w:r>
            <w:proofErr w:type="spellEnd"/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-н, Натальинское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с.Матвеевка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24CC3328" w14:textId="33C9B2E2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48D35E2C" w14:textId="483D01B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2156" w:type="dxa"/>
            <w:shd w:val="clear" w:color="auto" w:fill="auto"/>
          </w:tcPr>
          <w:p w14:paraId="6FD09340" w14:textId="503A6BA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64:05:000000:16340</w:t>
            </w:r>
          </w:p>
        </w:tc>
      </w:tr>
      <w:tr w:rsidR="00370BF1" w:rsidRPr="001D55A3" w14:paraId="7F10CD4F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1140B442" w14:textId="6EE50091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934" w:type="dxa"/>
            <w:shd w:val="clear" w:color="auto" w:fill="auto"/>
          </w:tcPr>
          <w:p w14:paraId="77DF8F32" w14:textId="04823AA7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1C0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3F584D49" w14:textId="06E773F2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Разводящие водопроводные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сети  Протяженность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– 78,00 м., диаметр - 110 мм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Год постройки: 2011</w:t>
            </w:r>
          </w:p>
        </w:tc>
        <w:tc>
          <w:tcPr>
            <w:tcW w:w="3402" w:type="dxa"/>
            <w:shd w:val="clear" w:color="auto" w:fill="auto"/>
          </w:tcPr>
          <w:p w14:paraId="3999CE39" w14:textId="5769A86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Саратовская область, Балаковский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м.р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-н, Натальинское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., с. Матвеевка</w:t>
            </w:r>
          </w:p>
        </w:tc>
        <w:tc>
          <w:tcPr>
            <w:tcW w:w="1984" w:type="dxa"/>
            <w:shd w:val="clear" w:color="auto" w:fill="auto"/>
          </w:tcPr>
          <w:p w14:paraId="5C893F57" w14:textId="4FF4938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184FD642" w14:textId="53435C5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2156" w:type="dxa"/>
            <w:shd w:val="clear" w:color="auto" w:fill="auto"/>
          </w:tcPr>
          <w:p w14:paraId="49DB59CC" w14:textId="2F36EDC3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64:05:000000:16415</w:t>
            </w:r>
          </w:p>
        </w:tc>
      </w:tr>
      <w:tr w:rsidR="00370BF1" w:rsidRPr="001D55A3" w14:paraId="6E7DE0B3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68B0AB59" w14:textId="3EE4F620" w:rsidR="00370BF1" w:rsidRPr="001D55A3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934" w:type="dxa"/>
            <w:shd w:val="clear" w:color="auto" w:fill="auto"/>
          </w:tcPr>
          <w:p w14:paraId="562D4DFC" w14:textId="25A57864" w:rsidR="00370BF1" w:rsidRPr="00332E62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1C0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42A1469C" w14:textId="542CD3A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Разводящие водопроводные сети (с пожарным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гидрантом)  Протяженность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– 372,00 м., диаметр - 110 мм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Гидрант – 1 шт.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Год постройки: 2011</w:t>
            </w:r>
          </w:p>
        </w:tc>
        <w:tc>
          <w:tcPr>
            <w:tcW w:w="3402" w:type="dxa"/>
            <w:shd w:val="clear" w:color="auto" w:fill="auto"/>
          </w:tcPr>
          <w:p w14:paraId="401EB2B4" w14:textId="550A1113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Саратовская область, Балаковский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м.р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-н, Натальинское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., с. Матвеевка</w:t>
            </w:r>
          </w:p>
        </w:tc>
        <w:tc>
          <w:tcPr>
            <w:tcW w:w="1984" w:type="dxa"/>
            <w:shd w:val="clear" w:color="auto" w:fill="auto"/>
          </w:tcPr>
          <w:p w14:paraId="74BA69AC" w14:textId="28CE35E7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2E74D3DC" w14:textId="54A86F5C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372</w:t>
            </w:r>
          </w:p>
        </w:tc>
        <w:tc>
          <w:tcPr>
            <w:tcW w:w="2156" w:type="dxa"/>
            <w:shd w:val="clear" w:color="auto" w:fill="auto"/>
          </w:tcPr>
          <w:p w14:paraId="52F079CF" w14:textId="0E30571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64:05:000000:16416</w:t>
            </w:r>
          </w:p>
        </w:tc>
      </w:tr>
      <w:tr w:rsidR="00370BF1" w:rsidRPr="001D55A3" w14:paraId="02D706E3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2DB197F1" w14:textId="5CFC1837" w:rsidR="00370BF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934" w:type="dxa"/>
            <w:shd w:val="clear" w:color="auto" w:fill="auto"/>
          </w:tcPr>
          <w:p w14:paraId="111ECC06" w14:textId="1E1FF9A8" w:rsidR="00370BF1" w:rsidRPr="00F7044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1C0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6585C2FE" w14:textId="24F7758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Водоснабжение п. Новониколаевский Общая протяженность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 xml:space="preserve">963 м. в т.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ч. :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Д100 - 500 м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Д150 – 463 м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Колодцы  - 3 шт.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Пожгидранты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 - 2 шт.</w:t>
            </w:r>
          </w:p>
        </w:tc>
        <w:tc>
          <w:tcPr>
            <w:tcW w:w="3402" w:type="dxa"/>
            <w:shd w:val="clear" w:color="auto" w:fill="auto"/>
          </w:tcPr>
          <w:p w14:paraId="579668AF" w14:textId="4BB80F8C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п. Новониколаевский </w:t>
            </w:r>
          </w:p>
        </w:tc>
        <w:tc>
          <w:tcPr>
            <w:tcW w:w="1984" w:type="dxa"/>
            <w:shd w:val="clear" w:color="auto" w:fill="auto"/>
          </w:tcPr>
          <w:p w14:paraId="403AD652" w14:textId="01418992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2C3CCBFA" w14:textId="2B3F914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963</w:t>
            </w:r>
          </w:p>
        </w:tc>
        <w:tc>
          <w:tcPr>
            <w:tcW w:w="2156" w:type="dxa"/>
            <w:shd w:val="clear" w:color="auto" w:fill="auto"/>
          </w:tcPr>
          <w:p w14:paraId="3369F489" w14:textId="0D20F10E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0BF1" w:rsidRPr="001D55A3" w14:paraId="3BAAE1BC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51905195" w14:textId="1E5BD522" w:rsidR="00370BF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94</w:t>
            </w:r>
          </w:p>
        </w:tc>
        <w:tc>
          <w:tcPr>
            <w:tcW w:w="1934" w:type="dxa"/>
            <w:shd w:val="clear" w:color="auto" w:fill="auto"/>
          </w:tcPr>
          <w:p w14:paraId="289696B3" w14:textId="106CA84F" w:rsidR="00370BF1" w:rsidRPr="00F7044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1C0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34201523" w14:textId="0D1F368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Водопровод от НТС до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поселка  Протяженность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– 160,00 м., диаметр - 160 мм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Год постройки: 2011</w:t>
            </w:r>
          </w:p>
        </w:tc>
        <w:tc>
          <w:tcPr>
            <w:tcW w:w="3402" w:type="dxa"/>
            <w:shd w:val="clear" w:color="auto" w:fill="auto"/>
          </w:tcPr>
          <w:p w14:paraId="4DD7BDD3" w14:textId="020BB3F5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Саратовская область, Балаковский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м.р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-н, Натальинское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п. Новониколаевский </w:t>
            </w:r>
          </w:p>
        </w:tc>
        <w:tc>
          <w:tcPr>
            <w:tcW w:w="1984" w:type="dxa"/>
            <w:shd w:val="clear" w:color="auto" w:fill="auto"/>
          </w:tcPr>
          <w:p w14:paraId="689A26E2" w14:textId="1E086EA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7CD2A721" w14:textId="619A50F0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2156" w:type="dxa"/>
            <w:shd w:val="clear" w:color="auto" w:fill="auto"/>
          </w:tcPr>
          <w:p w14:paraId="3862A6EF" w14:textId="7EF68270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64:05:070504:649</w:t>
            </w:r>
          </w:p>
        </w:tc>
      </w:tr>
      <w:tr w:rsidR="00370BF1" w:rsidRPr="001D55A3" w14:paraId="32D10B72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5558B581" w14:textId="2190D928" w:rsidR="00370BF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934" w:type="dxa"/>
            <w:shd w:val="clear" w:color="auto" w:fill="auto"/>
          </w:tcPr>
          <w:p w14:paraId="4737ED28" w14:textId="0B3F81B3" w:rsidR="00370BF1" w:rsidRPr="00F7044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1C0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4791E276" w14:textId="4ED1E28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Водопроводная насосная станция 2-го подъема с оборудованием (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противопожарная)  Нежилое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здание, площадью застройки: 55,3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Оборудование отсутствует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Год постройки: 2011</w:t>
            </w:r>
          </w:p>
        </w:tc>
        <w:tc>
          <w:tcPr>
            <w:tcW w:w="3402" w:type="dxa"/>
            <w:shd w:val="clear" w:color="auto" w:fill="auto"/>
          </w:tcPr>
          <w:p w14:paraId="42A994EB" w14:textId="34676F80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Саратовская область, Балаковский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м.р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-н, Натальинское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п. Новониколаевский </w:t>
            </w:r>
          </w:p>
        </w:tc>
        <w:tc>
          <w:tcPr>
            <w:tcW w:w="1984" w:type="dxa"/>
            <w:shd w:val="clear" w:color="auto" w:fill="auto"/>
          </w:tcPr>
          <w:p w14:paraId="7EC2E338" w14:textId="06E86EE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55,3</w:t>
            </w:r>
          </w:p>
        </w:tc>
        <w:tc>
          <w:tcPr>
            <w:tcW w:w="993" w:type="dxa"/>
            <w:shd w:val="clear" w:color="auto" w:fill="auto"/>
          </w:tcPr>
          <w:p w14:paraId="1593D21C" w14:textId="78C732C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62F02BE6" w14:textId="0FCFC24E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64:05:070504:650</w:t>
            </w:r>
          </w:p>
        </w:tc>
      </w:tr>
      <w:tr w:rsidR="00370BF1" w:rsidRPr="001D55A3" w14:paraId="1C4AE8D1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44965306" w14:textId="6B44119A" w:rsidR="00370BF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934" w:type="dxa"/>
            <w:shd w:val="clear" w:color="auto" w:fill="auto"/>
          </w:tcPr>
          <w:p w14:paraId="55FBE78B" w14:textId="1EB1081B" w:rsidR="00370BF1" w:rsidRPr="00F7044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1C0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3BEE9B95" w14:textId="30320FE9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Кабельная линия 0,4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(к насосной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станции)  Протяженность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– 66 м.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Год постройки: 2011</w:t>
            </w:r>
          </w:p>
        </w:tc>
        <w:tc>
          <w:tcPr>
            <w:tcW w:w="3402" w:type="dxa"/>
            <w:shd w:val="clear" w:color="auto" w:fill="auto"/>
          </w:tcPr>
          <w:p w14:paraId="4BD38609" w14:textId="0B99F3C5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Саратовская область, Балаковский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м.р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-н, Натальинское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п. Новониколаевский </w:t>
            </w:r>
          </w:p>
        </w:tc>
        <w:tc>
          <w:tcPr>
            <w:tcW w:w="1984" w:type="dxa"/>
            <w:shd w:val="clear" w:color="auto" w:fill="auto"/>
          </w:tcPr>
          <w:p w14:paraId="0CC9D81F" w14:textId="525AF28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3674D05D" w14:textId="5EA43E02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156" w:type="dxa"/>
            <w:shd w:val="clear" w:color="auto" w:fill="auto"/>
          </w:tcPr>
          <w:p w14:paraId="3A6A54FB" w14:textId="36EE955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64:05:070504:651</w:t>
            </w:r>
          </w:p>
        </w:tc>
      </w:tr>
      <w:tr w:rsidR="00370BF1" w:rsidRPr="001D55A3" w14:paraId="0D1DE816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7A46D62E" w14:textId="75AC1405" w:rsidR="00370BF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934" w:type="dxa"/>
            <w:shd w:val="clear" w:color="auto" w:fill="auto"/>
          </w:tcPr>
          <w:p w14:paraId="0A93ACA8" w14:textId="36EDF03D" w:rsidR="00370BF1" w:rsidRPr="00F7044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1C0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5E536BF1" w14:textId="118E7E5D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Внутриплощадочные сети водопровода Протяженность – 51,00 м., диаметр - 110 мм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Год постройки: 2011</w:t>
            </w:r>
          </w:p>
        </w:tc>
        <w:tc>
          <w:tcPr>
            <w:tcW w:w="3402" w:type="dxa"/>
            <w:shd w:val="clear" w:color="auto" w:fill="auto"/>
          </w:tcPr>
          <w:p w14:paraId="4160DE42" w14:textId="6752B032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Саратовская область, Балаковский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м.р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-н, Натальинское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п. Новониколаевский </w:t>
            </w:r>
          </w:p>
        </w:tc>
        <w:tc>
          <w:tcPr>
            <w:tcW w:w="1984" w:type="dxa"/>
            <w:shd w:val="clear" w:color="auto" w:fill="auto"/>
          </w:tcPr>
          <w:p w14:paraId="3C3B5E6C" w14:textId="783F5C4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4CA223E9" w14:textId="36AC95F2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156" w:type="dxa"/>
            <w:shd w:val="clear" w:color="auto" w:fill="auto"/>
          </w:tcPr>
          <w:p w14:paraId="034870D9" w14:textId="472AB6CC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64:05:070504:652</w:t>
            </w:r>
          </w:p>
        </w:tc>
      </w:tr>
      <w:tr w:rsidR="00370BF1" w:rsidRPr="001D55A3" w14:paraId="079C983B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6B6B8CA6" w14:textId="53FBEA88" w:rsidR="00370BF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934" w:type="dxa"/>
            <w:shd w:val="clear" w:color="auto" w:fill="auto"/>
          </w:tcPr>
          <w:p w14:paraId="17FF9F96" w14:textId="1D7B2F91" w:rsidR="00370BF1" w:rsidRPr="00F7044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1C0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449A0AE5" w14:textId="3C0E5E6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Водопровод от НРС до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поселка  Протяженность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– 7,00 м., диаметр - 110 мм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Год постройки: 2011</w:t>
            </w:r>
          </w:p>
        </w:tc>
        <w:tc>
          <w:tcPr>
            <w:tcW w:w="3402" w:type="dxa"/>
            <w:shd w:val="clear" w:color="auto" w:fill="auto"/>
          </w:tcPr>
          <w:p w14:paraId="64A0BF04" w14:textId="39E7968B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Саратовская область, Балаковский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м.р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-н, Натальинское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п. Новониколаевский </w:t>
            </w:r>
          </w:p>
        </w:tc>
        <w:tc>
          <w:tcPr>
            <w:tcW w:w="1984" w:type="dxa"/>
            <w:shd w:val="clear" w:color="auto" w:fill="auto"/>
          </w:tcPr>
          <w:p w14:paraId="05CCF5C4" w14:textId="4ED12707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22FD169A" w14:textId="665CB69B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56" w:type="dxa"/>
            <w:shd w:val="clear" w:color="auto" w:fill="auto"/>
          </w:tcPr>
          <w:p w14:paraId="6258E6D6" w14:textId="6F34779E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64:05:070504:653</w:t>
            </w:r>
          </w:p>
        </w:tc>
      </w:tr>
      <w:tr w:rsidR="00370BF1" w:rsidRPr="001D55A3" w14:paraId="0A70BE81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01D51510" w14:textId="687CFFCA" w:rsidR="00370BF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934" w:type="dxa"/>
            <w:shd w:val="clear" w:color="auto" w:fill="auto"/>
          </w:tcPr>
          <w:p w14:paraId="6695BF9B" w14:textId="3D3CD8C3" w:rsidR="00370BF1" w:rsidRPr="00F7044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1C0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19E49161" w14:textId="5D5F4927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Сбросной трубопровод от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скважин  Протяженность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– 60,00 м., диаметр - 110 мм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Год постройки: 2011</w:t>
            </w:r>
          </w:p>
        </w:tc>
        <w:tc>
          <w:tcPr>
            <w:tcW w:w="3402" w:type="dxa"/>
            <w:shd w:val="clear" w:color="auto" w:fill="auto"/>
          </w:tcPr>
          <w:p w14:paraId="70A9E836" w14:textId="5996DB4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Саратовская область, Балаковский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м.р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-н, Натальинское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п. Новониколаевский </w:t>
            </w:r>
          </w:p>
        </w:tc>
        <w:tc>
          <w:tcPr>
            <w:tcW w:w="1984" w:type="dxa"/>
            <w:shd w:val="clear" w:color="auto" w:fill="auto"/>
          </w:tcPr>
          <w:p w14:paraId="413E65BD" w14:textId="79E0DDE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11D1E2E6" w14:textId="03713F10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156" w:type="dxa"/>
            <w:shd w:val="clear" w:color="auto" w:fill="auto"/>
          </w:tcPr>
          <w:p w14:paraId="3BFA3FDC" w14:textId="7B30B1A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64:05:070504:654</w:t>
            </w:r>
          </w:p>
        </w:tc>
      </w:tr>
      <w:tr w:rsidR="00370BF1" w:rsidRPr="001D55A3" w14:paraId="546FED56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1E4AD96F" w14:textId="3F5AAF02" w:rsidR="00370BF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934" w:type="dxa"/>
            <w:shd w:val="clear" w:color="auto" w:fill="auto"/>
          </w:tcPr>
          <w:p w14:paraId="38843DAF" w14:textId="52F37B6C" w:rsidR="00370BF1" w:rsidRPr="00F7044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1C0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443F2B8E" w14:textId="6D930F90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Насосная станция над водозаборной скважиной с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lastRenderedPageBreak/>
              <w:t>оборудованием  Нежилое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здание площадью застройки: 9,9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.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Год постройки: 2011</w:t>
            </w:r>
          </w:p>
        </w:tc>
        <w:tc>
          <w:tcPr>
            <w:tcW w:w="3402" w:type="dxa"/>
            <w:shd w:val="clear" w:color="auto" w:fill="auto"/>
          </w:tcPr>
          <w:p w14:paraId="4676BD47" w14:textId="5F94B9C7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Российская Федерация, Саратовская область, </w:t>
            </w:r>
            <w:r w:rsidRPr="004205F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Балаковский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м.р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-н, Натальинское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п. Новониколаевский </w:t>
            </w:r>
          </w:p>
        </w:tc>
        <w:tc>
          <w:tcPr>
            <w:tcW w:w="1984" w:type="dxa"/>
            <w:shd w:val="clear" w:color="auto" w:fill="auto"/>
          </w:tcPr>
          <w:p w14:paraId="54482CB3" w14:textId="2F40BDD8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lastRenderedPageBreak/>
              <w:t>9,9</w:t>
            </w:r>
          </w:p>
        </w:tc>
        <w:tc>
          <w:tcPr>
            <w:tcW w:w="993" w:type="dxa"/>
            <w:shd w:val="clear" w:color="auto" w:fill="auto"/>
          </w:tcPr>
          <w:p w14:paraId="6FE7BC0C" w14:textId="15876FAA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56" w:type="dxa"/>
            <w:shd w:val="clear" w:color="auto" w:fill="auto"/>
          </w:tcPr>
          <w:p w14:paraId="2825FD37" w14:textId="5894E7D6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64:05:070504:655</w:t>
            </w:r>
          </w:p>
        </w:tc>
      </w:tr>
      <w:tr w:rsidR="00370BF1" w:rsidRPr="001D55A3" w14:paraId="204FBD5C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3E6D72A9" w14:textId="540BCCBF" w:rsidR="00370BF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1934" w:type="dxa"/>
            <w:shd w:val="clear" w:color="auto" w:fill="auto"/>
          </w:tcPr>
          <w:p w14:paraId="07D4A16D" w14:textId="7D8818BB" w:rsidR="00370BF1" w:rsidRPr="00F7044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1C0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034198E2" w14:textId="02AF282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Водозаборная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>скважина  Глубина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– 100 м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Год постройки: 2011</w:t>
            </w:r>
            <w:r w:rsidRPr="004205F7">
              <w:rPr>
                <w:rFonts w:ascii="Times New Roman" w:hAnsi="Times New Roman"/>
                <w:sz w:val="24"/>
                <w:szCs w:val="24"/>
              </w:rPr>
              <w:br/>
              <w:t>Оборудование: насос ЭЦВ 6-10-110</w:t>
            </w:r>
          </w:p>
        </w:tc>
        <w:tc>
          <w:tcPr>
            <w:tcW w:w="3402" w:type="dxa"/>
            <w:shd w:val="clear" w:color="auto" w:fill="auto"/>
          </w:tcPr>
          <w:p w14:paraId="0692D81E" w14:textId="2605E49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Саратовская область, Балаковский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м.р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-н, Натальинское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., п. Новониколаевский (на площадке возле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Бервенковский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14:paraId="4A79AB5A" w14:textId="7477D90E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14:paraId="38AF6BDC" w14:textId="7F033C5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Глубина – 100 м</w:t>
            </w:r>
          </w:p>
        </w:tc>
        <w:tc>
          <w:tcPr>
            <w:tcW w:w="2156" w:type="dxa"/>
            <w:shd w:val="clear" w:color="auto" w:fill="auto"/>
          </w:tcPr>
          <w:p w14:paraId="3CC9AF1D" w14:textId="5F160E4C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64:05:070504:656</w:t>
            </w:r>
          </w:p>
        </w:tc>
      </w:tr>
      <w:tr w:rsidR="00370BF1" w:rsidRPr="001D55A3" w14:paraId="2E9B3723" w14:textId="77777777" w:rsidTr="004205F7">
        <w:trPr>
          <w:trHeight w:val="227"/>
        </w:trPr>
        <w:tc>
          <w:tcPr>
            <w:tcW w:w="611" w:type="dxa"/>
            <w:shd w:val="clear" w:color="auto" w:fill="auto"/>
          </w:tcPr>
          <w:p w14:paraId="6C0A6A60" w14:textId="45837C89" w:rsidR="00370BF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1934" w:type="dxa"/>
            <w:shd w:val="clear" w:color="auto" w:fill="auto"/>
          </w:tcPr>
          <w:p w14:paraId="669FCC59" w14:textId="72F9A266" w:rsidR="00370BF1" w:rsidRPr="00F7044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1C0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shd w:val="clear" w:color="auto" w:fill="auto"/>
          </w:tcPr>
          <w:p w14:paraId="1B6F6CB1" w14:textId="1474D34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«Водоснабжение с. Хлебновка Натальинского муниципального образования Балаковского муниципального района Саратовской </w:t>
            </w:r>
            <w:proofErr w:type="gramStart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области»   </w:t>
            </w:r>
            <w:proofErr w:type="gram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402" w:type="dxa"/>
            <w:shd w:val="clear" w:color="auto" w:fill="auto"/>
          </w:tcPr>
          <w:p w14:paraId="1CA98D88" w14:textId="15CB693B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Саратовская обл., Балаковский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м.р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-н, </w:t>
            </w:r>
            <w:proofErr w:type="spellStart"/>
            <w:r w:rsidRPr="004205F7">
              <w:rPr>
                <w:rFonts w:ascii="Times New Roman" w:hAnsi="Times New Roman"/>
                <w:sz w:val="24"/>
                <w:szCs w:val="24"/>
              </w:rPr>
              <w:t>Натальиноское</w:t>
            </w:r>
            <w:proofErr w:type="spellEnd"/>
            <w:r w:rsidRPr="004205F7">
              <w:rPr>
                <w:rFonts w:ascii="Times New Roman" w:hAnsi="Times New Roman"/>
                <w:sz w:val="24"/>
                <w:szCs w:val="24"/>
              </w:rPr>
              <w:t xml:space="preserve"> муниципальное образование, с. Хлебновка</w:t>
            </w:r>
          </w:p>
        </w:tc>
        <w:tc>
          <w:tcPr>
            <w:tcW w:w="1984" w:type="dxa"/>
            <w:shd w:val="clear" w:color="auto" w:fill="auto"/>
          </w:tcPr>
          <w:p w14:paraId="2FA75BF8" w14:textId="4418568F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104,5</w:t>
            </w:r>
          </w:p>
        </w:tc>
        <w:tc>
          <w:tcPr>
            <w:tcW w:w="993" w:type="dxa"/>
            <w:shd w:val="clear" w:color="auto" w:fill="auto"/>
          </w:tcPr>
          <w:p w14:paraId="42801076" w14:textId="25C827CC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8723</w:t>
            </w:r>
          </w:p>
        </w:tc>
        <w:tc>
          <w:tcPr>
            <w:tcW w:w="2156" w:type="dxa"/>
            <w:shd w:val="clear" w:color="auto" w:fill="auto"/>
          </w:tcPr>
          <w:p w14:paraId="460450C4" w14:textId="727D48F3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F7">
              <w:rPr>
                <w:rFonts w:ascii="Times New Roman" w:hAnsi="Times New Roman"/>
                <w:sz w:val="24"/>
                <w:szCs w:val="24"/>
              </w:rPr>
              <w:t>64:00:000000:17591</w:t>
            </w:r>
          </w:p>
        </w:tc>
      </w:tr>
      <w:tr w:rsidR="00370BF1" w:rsidRPr="001D55A3" w14:paraId="2054D5D8" w14:textId="77777777" w:rsidTr="00F93552">
        <w:trPr>
          <w:trHeight w:val="227"/>
        </w:trPr>
        <w:tc>
          <w:tcPr>
            <w:tcW w:w="611" w:type="dxa"/>
            <w:shd w:val="clear" w:color="auto" w:fill="auto"/>
          </w:tcPr>
          <w:p w14:paraId="01CFBA15" w14:textId="158812DC" w:rsidR="00370BF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1934" w:type="dxa"/>
            <w:shd w:val="clear" w:color="auto" w:fill="auto"/>
          </w:tcPr>
          <w:p w14:paraId="192257A0" w14:textId="6929AEE6" w:rsidR="00370BF1" w:rsidRPr="00F70441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4163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885E1B" w14:textId="2D2B40B7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BF1">
              <w:rPr>
                <w:rFonts w:ascii="Times New Roman" w:hAnsi="Times New Roman"/>
                <w:sz w:val="24"/>
                <w:szCs w:val="24"/>
              </w:rPr>
              <w:t>Водоснабжение (сооружения) (</w:t>
            </w:r>
            <w:proofErr w:type="spellStart"/>
            <w:r w:rsidRPr="00370BF1">
              <w:rPr>
                <w:rFonts w:ascii="Times New Roman" w:hAnsi="Times New Roman"/>
                <w:sz w:val="24"/>
                <w:szCs w:val="24"/>
              </w:rPr>
              <w:t>артсважина</w:t>
            </w:r>
            <w:proofErr w:type="spellEnd"/>
            <w:r w:rsidRPr="00370B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70BF1">
              <w:rPr>
                <w:rFonts w:ascii="Times New Roman" w:hAnsi="Times New Roman"/>
                <w:sz w:val="24"/>
                <w:szCs w:val="24"/>
              </w:rPr>
              <w:t>насовная</w:t>
            </w:r>
            <w:proofErr w:type="spellEnd"/>
            <w:r w:rsidRPr="00370BF1">
              <w:rPr>
                <w:rFonts w:ascii="Times New Roman" w:hAnsi="Times New Roman"/>
                <w:sz w:val="24"/>
                <w:szCs w:val="24"/>
              </w:rPr>
              <w:t xml:space="preserve"> 1 подъема)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F1F80" w14:textId="15A1E881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BF1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п. Новониколаевский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86EB4" w14:textId="52067A47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BF1">
              <w:rPr>
                <w:rFonts w:ascii="Times New Roman" w:hAnsi="Times New Roman"/>
                <w:sz w:val="24"/>
                <w:szCs w:val="24"/>
              </w:rPr>
              <w:t>6,1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7BDD4F" w14:textId="5D8DE104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E60B85" w14:textId="002523B5" w:rsidR="00370BF1" w:rsidRPr="004205F7" w:rsidRDefault="00370BF1" w:rsidP="004205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BF1">
              <w:rPr>
                <w:rFonts w:ascii="Times New Roman" w:hAnsi="Times New Roman"/>
                <w:sz w:val="24"/>
                <w:szCs w:val="24"/>
              </w:rPr>
              <w:t>64:05:070504:888</w:t>
            </w:r>
          </w:p>
        </w:tc>
      </w:tr>
      <w:tr w:rsidR="00370BF1" w:rsidRPr="001D55A3" w14:paraId="77A864A9" w14:textId="77777777" w:rsidTr="00F93552">
        <w:trPr>
          <w:trHeight w:val="227"/>
        </w:trPr>
        <w:tc>
          <w:tcPr>
            <w:tcW w:w="611" w:type="dxa"/>
            <w:shd w:val="clear" w:color="auto" w:fill="auto"/>
          </w:tcPr>
          <w:p w14:paraId="5A3CA09C" w14:textId="5737E768" w:rsidR="00370BF1" w:rsidRDefault="00370BF1" w:rsidP="009B6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1934" w:type="dxa"/>
            <w:shd w:val="clear" w:color="auto" w:fill="auto"/>
          </w:tcPr>
          <w:p w14:paraId="62EA6500" w14:textId="06A82D91" w:rsidR="00370BF1" w:rsidRPr="00F70441" w:rsidRDefault="00370BF1" w:rsidP="009B6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4163">
              <w:rPr>
                <w:rFonts w:ascii="Times New Roman" w:hAnsi="Times New Roman"/>
                <w:sz w:val="24"/>
                <w:szCs w:val="24"/>
              </w:rPr>
              <w:t>Объект водоснабжения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19328" w14:textId="0B7FFA13" w:rsidR="00370BF1" w:rsidRPr="004205F7" w:rsidRDefault="00370BF1" w:rsidP="009B6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BF1">
              <w:rPr>
                <w:rFonts w:ascii="Times New Roman" w:hAnsi="Times New Roman"/>
                <w:sz w:val="24"/>
                <w:szCs w:val="24"/>
              </w:rPr>
              <w:t>Водоснабжение (сети и сооружения)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E73D6B" w14:textId="462C5135" w:rsidR="00370BF1" w:rsidRPr="004205F7" w:rsidRDefault="00370BF1" w:rsidP="009B6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BF1">
              <w:rPr>
                <w:rFonts w:ascii="Times New Roman" w:hAnsi="Times New Roman"/>
                <w:sz w:val="24"/>
                <w:szCs w:val="24"/>
              </w:rPr>
              <w:t xml:space="preserve">Саратовская область, Балаковский район, п. Новониколаевский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2C348B" w14:textId="449B61F2" w:rsidR="00370BF1" w:rsidRPr="004205F7" w:rsidRDefault="00370BF1" w:rsidP="009B6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BF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E8B04F" w14:textId="18096266" w:rsidR="00370BF1" w:rsidRPr="004205F7" w:rsidRDefault="00370BF1" w:rsidP="009B6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BF1">
              <w:rPr>
                <w:rFonts w:ascii="Times New Roman" w:hAnsi="Times New Roman"/>
                <w:sz w:val="24"/>
                <w:szCs w:val="24"/>
              </w:rPr>
              <w:t>2510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C08B2E" w14:textId="083A7C43" w:rsidR="00370BF1" w:rsidRPr="004205F7" w:rsidRDefault="00370BF1" w:rsidP="009B6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BF1">
              <w:rPr>
                <w:rFonts w:ascii="Times New Roman" w:hAnsi="Times New Roman"/>
                <w:sz w:val="24"/>
                <w:szCs w:val="24"/>
              </w:rPr>
              <w:t>64:05:000000:17681</w:t>
            </w:r>
          </w:p>
        </w:tc>
      </w:tr>
    </w:tbl>
    <w:p w14:paraId="6B673DE3" w14:textId="72BE201A" w:rsidR="00087082" w:rsidRDefault="00087082" w:rsidP="0008708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E2825B" w14:textId="77777777" w:rsidR="00087082" w:rsidRDefault="00087082" w:rsidP="005356F0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14:paraId="453E8F3A" w14:textId="77777777" w:rsidR="005356F0" w:rsidRPr="00E44A58" w:rsidRDefault="005356F0" w:rsidP="005356F0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sectPr w:rsidR="005356F0" w:rsidRPr="00E44A58" w:rsidSect="002318C8">
      <w:pgSz w:w="16838" w:h="11906" w:orient="landscape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4C98"/>
    <w:multiLevelType w:val="hybridMultilevel"/>
    <w:tmpl w:val="0016C09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0E14C9"/>
    <w:multiLevelType w:val="hybridMultilevel"/>
    <w:tmpl w:val="ACEA043E"/>
    <w:lvl w:ilvl="0" w:tplc="AA38A11E">
      <w:start w:val="1"/>
      <w:numFmt w:val="decimal"/>
      <w:lvlText w:val="%1."/>
      <w:lvlJc w:val="left"/>
      <w:pPr>
        <w:ind w:left="184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8" w:hanging="360"/>
      </w:pPr>
    </w:lvl>
    <w:lvl w:ilvl="2" w:tplc="0419001B" w:tentative="1">
      <w:start w:val="1"/>
      <w:numFmt w:val="lowerRoman"/>
      <w:lvlText w:val="%3."/>
      <w:lvlJc w:val="right"/>
      <w:pPr>
        <w:ind w:left="2518" w:hanging="180"/>
      </w:pPr>
    </w:lvl>
    <w:lvl w:ilvl="3" w:tplc="0419000F" w:tentative="1">
      <w:start w:val="1"/>
      <w:numFmt w:val="decimal"/>
      <w:lvlText w:val="%4."/>
      <w:lvlJc w:val="left"/>
      <w:pPr>
        <w:ind w:left="3238" w:hanging="360"/>
      </w:pPr>
    </w:lvl>
    <w:lvl w:ilvl="4" w:tplc="04190019" w:tentative="1">
      <w:start w:val="1"/>
      <w:numFmt w:val="lowerLetter"/>
      <w:lvlText w:val="%5."/>
      <w:lvlJc w:val="left"/>
      <w:pPr>
        <w:ind w:left="3958" w:hanging="360"/>
      </w:pPr>
    </w:lvl>
    <w:lvl w:ilvl="5" w:tplc="0419001B" w:tentative="1">
      <w:start w:val="1"/>
      <w:numFmt w:val="lowerRoman"/>
      <w:lvlText w:val="%6."/>
      <w:lvlJc w:val="right"/>
      <w:pPr>
        <w:ind w:left="4678" w:hanging="180"/>
      </w:pPr>
    </w:lvl>
    <w:lvl w:ilvl="6" w:tplc="0419000F" w:tentative="1">
      <w:start w:val="1"/>
      <w:numFmt w:val="decimal"/>
      <w:lvlText w:val="%7."/>
      <w:lvlJc w:val="left"/>
      <w:pPr>
        <w:ind w:left="5398" w:hanging="360"/>
      </w:pPr>
    </w:lvl>
    <w:lvl w:ilvl="7" w:tplc="04190019" w:tentative="1">
      <w:start w:val="1"/>
      <w:numFmt w:val="lowerLetter"/>
      <w:lvlText w:val="%8."/>
      <w:lvlJc w:val="left"/>
      <w:pPr>
        <w:ind w:left="6118" w:hanging="360"/>
      </w:pPr>
    </w:lvl>
    <w:lvl w:ilvl="8" w:tplc="0419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2" w15:restartNumberingAfterBreak="0">
    <w:nsid w:val="129F0AE0"/>
    <w:multiLevelType w:val="hybridMultilevel"/>
    <w:tmpl w:val="0C8C9942"/>
    <w:lvl w:ilvl="0" w:tplc="836E7E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C26068"/>
    <w:multiLevelType w:val="hybridMultilevel"/>
    <w:tmpl w:val="23C0052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D6E39F5"/>
    <w:multiLevelType w:val="hybridMultilevel"/>
    <w:tmpl w:val="50D6B8B0"/>
    <w:lvl w:ilvl="0" w:tplc="2B8868EA">
      <w:start w:val="2"/>
      <w:numFmt w:val="decimal"/>
      <w:lvlText w:val="%1."/>
      <w:lvlJc w:val="left"/>
      <w:pPr>
        <w:ind w:left="6532" w:hanging="360"/>
      </w:pPr>
      <w:rPr>
        <w:rFonts w:eastAsia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7252" w:hanging="360"/>
      </w:pPr>
    </w:lvl>
    <w:lvl w:ilvl="2" w:tplc="0419001B" w:tentative="1">
      <w:start w:val="1"/>
      <w:numFmt w:val="lowerRoman"/>
      <w:lvlText w:val="%3."/>
      <w:lvlJc w:val="right"/>
      <w:pPr>
        <w:ind w:left="7972" w:hanging="180"/>
      </w:pPr>
    </w:lvl>
    <w:lvl w:ilvl="3" w:tplc="0419000F" w:tentative="1">
      <w:start w:val="1"/>
      <w:numFmt w:val="decimal"/>
      <w:lvlText w:val="%4."/>
      <w:lvlJc w:val="left"/>
      <w:pPr>
        <w:ind w:left="8692" w:hanging="360"/>
      </w:pPr>
    </w:lvl>
    <w:lvl w:ilvl="4" w:tplc="04190019" w:tentative="1">
      <w:start w:val="1"/>
      <w:numFmt w:val="lowerLetter"/>
      <w:lvlText w:val="%5."/>
      <w:lvlJc w:val="left"/>
      <w:pPr>
        <w:ind w:left="9412" w:hanging="360"/>
      </w:pPr>
    </w:lvl>
    <w:lvl w:ilvl="5" w:tplc="0419001B" w:tentative="1">
      <w:start w:val="1"/>
      <w:numFmt w:val="lowerRoman"/>
      <w:lvlText w:val="%6."/>
      <w:lvlJc w:val="right"/>
      <w:pPr>
        <w:ind w:left="10132" w:hanging="180"/>
      </w:pPr>
    </w:lvl>
    <w:lvl w:ilvl="6" w:tplc="0419000F" w:tentative="1">
      <w:start w:val="1"/>
      <w:numFmt w:val="decimal"/>
      <w:lvlText w:val="%7."/>
      <w:lvlJc w:val="left"/>
      <w:pPr>
        <w:ind w:left="10852" w:hanging="360"/>
      </w:pPr>
    </w:lvl>
    <w:lvl w:ilvl="7" w:tplc="04190019" w:tentative="1">
      <w:start w:val="1"/>
      <w:numFmt w:val="lowerLetter"/>
      <w:lvlText w:val="%8."/>
      <w:lvlJc w:val="left"/>
      <w:pPr>
        <w:ind w:left="11572" w:hanging="360"/>
      </w:pPr>
    </w:lvl>
    <w:lvl w:ilvl="8" w:tplc="0419001B" w:tentative="1">
      <w:start w:val="1"/>
      <w:numFmt w:val="lowerRoman"/>
      <w:lvlText w:val="%9."/>
      <w:lvlJc w:val="right"/>
      <w:pPr>
        <w:ind w:left="12292" w:hanging="180"/>
      </w:pPr>
    </w:lvl>
  </w:abstractNum>
  <w:abstractNum w:abstractNumId="5" w15:restartNumberingAfterBreak="0">
    <w:nsid w:val="2713396B"/>
    <w:multiLevelType w:val="hybridMultilevel"/>
    <w:tmpl w:val="912E29B0"/>
    <w:lvl w:ilvl="0" w:tplc="6C8815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1F00566"/>
    <w:multiLevelType w:val="hybridMultilevel"/>
    <w:tmpl w:val="86B8E55A"/>
    <w:lvl w:ilvl="0" w:tplc="C92C4EFC">
      <w:start w:val="3"/>
      <w:numFmt w:val="decimal"/>
      <w:lvlText w:val="%1."/>
      <w:lvlJc w:val="left"/>
      <w:pPr>
        <w:ind w:left="10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8" w:hanging="360"/>
      </w:pPr>
    </w:lvl>
    <w:lvl w:ilvl="2" w:tplc="0419001B" w:tentative="1">
      <w:start w:val="1"/>
      <w:numFmt w:val="lowerRoman"/>
      <w:lvlText w:val="%3."/>
      <w:lvlJc w:val="right"/>
      <w:pPr>
        <w:ind w:left="2518" w:hanging="180"/>
      </w:pPr>
    </w:lvl>
    <w:lvl w:ilvl="3" w:tplc="0419000F" w:tentative="1">
      <w:start w:val="1"/>
      <w:numFmt w:val="decimal"/>
      <w:lvlText w:val="%4."/>
      <w:lvlJc w:val="left"/>
      <w:pPr>
        <w:ind w:left="3238" w:hanging="360"/>
      </w:pPr>
    </w:lvl>
    <w:lvl w:ilvl="4" w:tplc="04190019" w:tentative="1">
      <w:start w:val="1"/>
      <w:numFmt w:val="lowerLetter"/>
      <w:lvlText w:val="%5."/>
      <w:lvlJc w:val="left"/>
      <w:pPr>
        <w:ind w:left="3958" w:hanging="360"/>
      </w:pPr>
    </w:lvl>
    <w:lvl w:ilvl="5" w:tplc="0419001B" w:tentative="1">
      <w:start w:val="1"/>
      <w:numFmt w:val="lowerRoman"/>
      <w:lvlText w:val="%6."/>
      <w:lvlJc w:val="right"/>
      <w:pPr>
        <w:ind w:left="4678" w:hanging="180"/>
      </w:pPr>
    </w:lvl>
    <w:lvl w:ilvl="6" w:tplc="0419000F" w:tentative="1">
      <w:start w:val="1"/>
      <w:numFmt w:val="decimal"/>
      <w:lvlText w:val="%7."/>
      <w:lvlJc w:val="left"/>
      <w:pPr>
        <w:ind w:left="5398" w:hanging="360"/>
      </w:pPr>
    </w:lvl>
    <w:lvl w:ilvl="7" w:tplc="04190019" w:tentative="1">
      <w:start w:val="1"/>
      <w:numFmt w:val="lowerLetter"/>
      <w:lvlText w:val="%8."/>
      <w:lvlJc w:val="left"/>
      <w:pPr>
        <w:ind w:left="6118" w:hanging="360"/>
      </w:pPr>
    </w:lvl>
    <w:lvl w:ilvl="8" w:tplc="0419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7" w15:restartNumberingAfterBreak="0">
    <w:nsid w:val="3620247C"/>
    <w:multiLevelType w:val="hybridMultilevel"/>
    <w:tmpl w:val="B6BCD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E4C7A"/>
    <w:multiLevelType w:val="hybridMultilevel"/>
    <w:tmpl w:val="5784B9D6"/>
    <w:lvl w:ilvl="0" w:tplc="8E1661EE">
      <w:start w:val="1"/>
      <w:numFmt w:val="decimal"/>
      <w:lvlText w:val="%1."/>
      <w:lvlJc w:val="left"/>
      <w:pPr>
        <w:ind w:left="61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9" w15:restartNumberingAfterBreak="0">
    <w:nsid w:val="4AF973C6"/>
    <w:multiLevelType w:val="hybridMultilevel"/>
    <w:tmpl w:val="8F541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523B9F"/>
    <w:multiLevelType w:val="hybridMultilevel"/>
    <w:tmpl w:val="9D96F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CC2D0A"/>
    <w:multiLevelType w:val="hybridMultilevel"/>
    <w:tmpl w:val="B126AF48"/>
    <w:lvl w:ilvl="0" w:tplc="FD2C295C">
      <w:start w:val="1"/>
      <w:numFmt w:val="decimal"/>
      <w:lvlText w:val="%1."/>
      <w:lvlJc w:val="left"/>
      <w:pPr>
        <w:ind w:left="652" w:hanging="510"/>
      </w:pPr>
      <w:rPr>
        <w:rFonts w:ascii="Times New Roman" w:eastAsia="Times New Roman" w:hAnsi="Times New Roman" w:cs="Times New Roman" w:hint="default"/>
        <w:b w:val="0"/>
        <w:sz w:val="28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130359F"/>
    <w:multiLevelType w:val="hybridMultilevel"/>
    <w:tmpl w:val="18CA7C1C"/>
    <w:lvl w:ilvl="0" w:tplc="A9FA7F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1536DFD"/>
    <w:multiLevelType w:val="hybridMultilevel"/>
    <w:tmpl w:val="841CCF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503760F"/>
    <w:multiLevelType w:val="hybridMultilevel"/>
    <w:tmpl w:val="507E7C68"/>
    <w:lvl w:ilvl="0" w:tplc="DAC8AF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A66178E"/>
    <w:multiLevelType w:val="hybridMultilevel"/>
    <w:tmpl w:val="3D404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A236E5"/>
    <w:multiLevelType w:val="hybridMultilevel"/>
    <w:tmpl w:val="68A28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3"/>
  </w:num>
  <w:num w:numId="4">
    <w:abstractNumId w:val="3"/>
  </w:num>
  <w:num w:numId="5">
    <w:abstractNumId w:val="0"/>
  </w:num>
  <w:num w:numId="6">
    <w:abstractNumId w:val="7"/>
  </w:num>
  <w:num w:numId="7">
    <w:abstractNumId w:val="14"/>
  </w:num>
  <w:num w:numId="8">
    <w:abstractNumId w:val="15"/>
  </w:num>
  <w:num w:numId="9">
    <w:abstractNumId w:val="5"/>
  </w:num>
  <w:num w:numId="10">
    <w:abstractNumId w:val="12"/>
  </w:num>
  <w:num w:numId="11">
    <w:abstractNumId w:val="2"/>
  </w:num>
  <w:num w:numId="12">
    <w:abstractNumId w:val="10"/>
  </w:num>
  <w:num w:numId="13">
    <w:abstractNumId w:val="8"/>
  </w:num>
  <w:num w:numId="14">
    <w:abstractNumId w:val="4"/>
  </w:num>
  <w:num w:numId="15">
    <w:abstractNumId w:val="16"/>
  </w:num>
  <w:num w:numId="16">
    <w:abstractNumId w:val="9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DF8"/>
    <w:rsid w:val="00087082"/>
    <w:rsid w:val="000B2EEE"/>
    <w:rsid w:val="00141501"/>
    <w:rsid w:val="001645C6"/>
    <w:rsid w:val="0017742B"/>
    <w:rsid w:val="001A415B"/>
    <w:rsid w:val="001D55A3"/>
    <w:rsid w:val="002318C8"/>
    <w:rsid w:val="002A2728"/>
    <w:rsid w:val="002B7668"/>
    <w:rsid w:val="002C2746"/>
    <w:rsid w:val="002D6E96"/>
    <w:rsid w:val="00332E62"/>
    <w:rsid w:val="00370BF1"/>
    <w:rsid w:val="00381AF5"/>
    <w:rsid w:val="003F573D"/>
    <w:rsid w:val="004205F7"/>
    <w:rsid w:val="004F3133"/>
    <w:rsid w:val="0050316C"/>
    <w:rsid w:val="005033E7"/>
    <w:rsid w:val="00516AAC"/>
    <w:rsid w:val="005356F0"/>
    <w:rsid w:val="00583C32"/>
    <w:rsid w:val="005904D5"/>
    <w:rsid w:val="00621DF8"/>
    <w:rsid w:val="0081243E"/>
    <w:rsid w:val="00814974"/>
    <w:rsid w:val="008E1FD2"/>
    <w:rsid w:val="009B6C52"/>
    <w:rsid w:val="00B05F6A"/>
    <w:rsid w:val="00B11CEF"/>
    <w:rsid w:val="00B258EC"/>
    <w:rsid w:val="00BD20A6"/>
    <w:rsid w:val="00D7355E"/>
    <w:rsid w:val="00E25919"/>
    <w:rsid w:val="00F03B17"/>
    <w:rsid w:val="00FB2005"/>
    <w:rsid w:val="00FB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24580"/>
  <w15:docId w15:val="{07919863-9895-460B-ACEC-C456DB95B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DF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21DF8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1D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21DF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ody Text"/>
    <w:aliases w:val="Знак"/>
    <w:basedOn w:val="a"/>
    <w:link w:val="a5"/>
    <w:rsid w:val="00621DF8"/>
    <w:pPr>
      <w:spacing w:after="120"/>
    </w:pPr>
  </w:style>
  <w:style w:type="character" w:customStyle="1" w:styleId="a5">
    <w:name w:val="Основной текст Знак"/>
    <w:aliases w:val="Знак Знак"/>
    <w:basedOn w:val="a0"/>
    <w:link w:val="a4"/>
    <w:rsid w:val="00621DF8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621DF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21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1DF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5356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9">
    <w:name w:val="Title"/>
    <w:basedOn w:val="a"/>
    <w:link w:val="aa"/>
    <w:uiPriority w:val="99"/>
    <w:qFormat/>
    <w:rsid w:val="005356F0"/>
    <w:pPr>
      <w:spacing w:after="0" w:line="240" w:lineRule="auto"/>
      <w:jc w:val="center"/>
    </w:pPr>
    <w:rPr>
      <w:rFonts w:ascii="Times New Roman" w:hAnsi="Times New Roman"/>
      <w:b/>
      <w:caps/>
      <w:spacing w:val="-1"/>
      <w:sz w:val="28"/>
      <w:szCs w:val="20"/>
    </w:rPr>
  </w:style>
  <w:style w:type="character" w:customStyle="1" w:styleId="aa">
    <w:name w:val="Заголовок Знак"/>
    <w:basedOn w:val="a0"/>
    <w:link w:val="a9"/>
    <w:uiPriority w:val="99"/>
    <w:rsid w:val="005356F0"/>
    <w:rPr>
      <w:rFonts w:ascii="Times New Roman" w:eastAsia="Times New Roman" w:hAnsi="Times New Roman" w:cs="Times New Roman"/>
      <w:b/>
      <w:caps/>
      <w:spacing w:val="-1"/>
      <w:sz w:val="28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5356F0"/>
    <w:pPr>
      <w:spacing w:after="0" w:line="240" w:lineRule="auto"/>
      <w:ind w:left="-456"/>
      <w:jc w:val="center"/>
    </w:pPr>
    <w:rPr>
      <w:rFonts w:ascii="Times New Roman" w:hAnsi="Times New Roman"/>
      <w:b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5356F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5356F0"/>
    <w:pPr>
      <w:ind w:left="720"/>
      <w:contextualSpacing/>
    </w:pPr>
  </w:style>
  <w:style w:type="table" w:styleId="ae">
    <w:name w:val="Table Grid"/>
    <w:basedOn w:val="a1"/>
    <w:uiPriority w:val="59"/>
    <w:rsid w:val="005356F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header"/>
    <w:basedOn w:val="a"/>
    <w:link w:val="af0"/>
    <w:uiPriority w:val="99"/>
    <w:unhideWhenUsed/>
    <w:rsid w:val="005356F0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5356F0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5356F0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5356F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3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4BCB3-5C37-4DCF-BE51-CB3D109F8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3624</Words>
  <Characters>20661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natu002</dc:creator>
  <cp:lastModifiedBy>I</cp:lastModifiedBy>
  <cp:revision>25</cp:revision>
  <cp:lastPrinted>2026-02-27T09:51:00Z</cp:lastPrinted>
  <dcterms:created xsi:type="dcterms:W3CDTF">2026-02-18T10:29:00Z</dcterms:created>
  <dcterms:modified xsi:type="dcterms:W3CDTF">2026-03-02T10:23:00Z</dcterms:modified>
</cp:coreProperties>
</file>