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218" w:rsidRPr="00C80CF4" w:rsidRDefault="00153218" w:rsidP="00153218">
      <w:pPr>
        <w:widowControl w:val="0"/>
        <w:spacing w:after="0" w:line="240" w:lineRule="auto"/>
        <w:jc w:val="center"/>
        <w:rPr>
          <w:rFonts w:ascii="Times New Roman" w:eastAsia="Times New Roman" w:hAnsi="Times New Roman"/>
          <w:b/>
          <w:caps/>
          <w:noProof/>
          <w:sz w:val="24"/>
          <w:szCs w:val="24"/>
          <w:lang w:eastAsia="ru-RU"/>
        </w:rPr>
      </w:pPr>
      <w:r>
        <w:rPr>
          <w:noProof/>
          <w:sz w:val="28"/>
          <w:szCs w:val="28"/>
          <w:lang w:eastAsia="ru-RU"/>
        </w:rPr>
        <w:drawing>
          <wp:inline distT="0" distB="0" distL="0" distR="0">
            <wp:extent cx="629920" cy="793750"/>
            <wp:effectExtent l="0" t="0" r="0" b="6350"/>
            <wp:docPr id="1" name="Рисунок 1" descr="Герб города Балаково и БМР чёрно-белый  на докумен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города Балаково и БМР чёрно-белый  на документы"/>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629920" cy="793750"/>
                    </a:xfrm>
                    <a:prstGeom prst="rect">
                      <a:avLst/>
                    </a:prstGeom>
                    <a:noFill/>
                    <a:ln>
                      <a:noFill/>
                    </a:ln>
                  </pic:spPr>
                </pic:pic>
              </a:graphicData>
            </a:graphic>
          </wp:inline>
        </w:drawing>
      </w:r>
    </w:p>
    <w:p w:rsidR="00153218" w:rsidRPr="009259C2" w:rsidRDefault="00153218" w:rsidP="00153218">
      <w:pPr>
        <w:widowControl w:val="0"/>
        <w:tabs>
          <w:tab w:val="left" w:pos="5301"/>
          <w:tab w:val="left" w:pos="6646"/>
        </w:tabs>
        <w:autoSpaceDE w:val="0"/>
        <w:autoSpaceDN w:val="0"/>
        <w:adjustRightInd w:val="0"/>
        <w:spacing w:after="0" w:line="240" w:lineRule="auto"/>
        <w:ind w:right="-286"/>
        <w:jc w:val="center"/>
        <w:rPr>
          <w:rFonts w:ascii="Times New Roman" w:eastAsia="Times New Roman" w:hAnsi="Times New Roman" w:cs="Arial"/>
          <w:b/>
          <w:sz w:val="28"/>
          <w:szCs w:val="28"/>
          <w:lang w:eastAsia="ru-RU"/>
        </w:rPr>
      </w:pPr>
      <w:r w:rsidRPr="009259C2">
        <w:rPr>
          <w:rFonts w:ascii="Times New Roman" w:eastAsia="Times New Roman" w:hAnsi="Times New Roman" w:cs="Arial"/>
          <w:b/>
          <w:sz w:val="28"/>
          <w:szCs w:val="28"/>
          <w:lang w:eastAsia="ru-RU"/>
        </w:rPr>
        <w:t xml:space="preserve">АДМИНИСТРАЦИЯ </w:t>
      </w:r>
    </w:p>
    <w:p w:rsidR="00153218" w:rsidRPr="009259C2" w:rsidRDefault="00153218" w:rsidP="00153218">
      <w:pPr>
        <w:widowControl w:val="0"/>
        <w:tabs>
          <w:tab w:val="left" w:pos="5301"/>
          <w:tab w:val="left" w:pos="6646"/>
        </w:tabs>
        <w:autoSpaceDE w:val="0"/>
        <w:autoSpaceDN w:val="0"/>
        <w:adjustRightInd w:val="0"/>
        <w:spacing w:after="0" w:line="240" w:lineRule="auto"/>
        <w:ind w:right="-286"/>
        <w:jc w:val="center"/>
        <w:rPr>
          <w:rFonts w:ascii="Times New Roman" w:eastAsia="Times New Roman" w:hAnsi="Times New Roman" w:cs="Arial"/>
          <w:b/>
          <w:sz w:val="28"/>
          <w:szCs w:val="28"/>
          <w:lang w:eastAsia="ru-RU"/>
        </w:rPr>
      </w:pPr>
      <w:r w:rsidRPr="009259C2">
        <w:rPr>
          <w:rFonts w:ascii="Times New Roman" w:eastAsia="Times New Roman" w:hAnsi="Times New Roman" w:cs="Arial"/>
          <w:b/>
          <w:sz w:val="28"/>
          <w:szCs w:val="28"/>
          <w:lang w:eastAsia="ru-RU"/>
        </w:rPr>
        <w:t>НАТАЛЬИНСКОГО МУНИЦИПАЛЬНОГО ОБРАЗОВАНИЯ</w:t>
      </w:r>
    </w:p>
    <w:p w:rsidR="00153218" w:rsidRDefault="00153218" w:rsidP="00153218">
      <w:pPr>
        <w:suppressAutoHyphens/>
        <w:spacing w:after="0" w:line="240" w:lineRule="auto"/>
        <w:jc w:val="center"/>
        <w:rPr>
          <w:rFonts w:ascii="Times New Roman" w:eastAsia="Times New Roman" w:hAnsi="Times New Roman"/>
          <w:b/>
          <w:sz w:val="28"/>
          <w:szCs w:val="28"/>
          <w:lang w:eastAsia="ar-SA"/>
        </w:rPr>
      </w:pPr>
      <w:r w:rsidRPr="009259C2">
        <w:rPr>
          <w:rFonts w:ascii="Times New Roman" w:eastAsia="Times New Roman" w:hAnsi="Times New Roman"/>
          <w:b/>
          <w:sz w:val="28"/>
          <w:szCs w:val="28"/>
          <w:lang w:eastAsia="ar-SA"/>
        </w:rPr>
        <w:t xml:space="preserve">БАЛАКОВСКОГО МУНИЦИПАЛЬНОГО РАЙОНА </w:t>
      </w:r>
    </w:p>
    <w:p w:rsidR="00153218" w:rsidRPr="009259C2" w:rsidRDefault="00153218" w:rsidP="00153218">
      <w:pPr>
        <w:suppressAutoHyphens/>
        <w:spacing w:after="0" w:line="240" w:lineRule="auto"/>
        <w:jc w:val="center"/>
        <w:rPr>
          <w:rFonts w:ascii="Times New Roman" w:eastAsia="Times New Roman" w:hAnsi="Times New Roman"/>
          <w:b/>
          <w:sz w:val="28"/>
          <w:szCs w:val="28"/>
          <w:lang w:eastAsia="ar-SA"/>
        </w:rPr>
      </w:pPr>
      <w:r w:rsidRPr="009259C2">
        <w:rPr>
          <w:rFonts w:ascii="Times New Roman" w:eastAsia="Times New Roman" w:hAnsi="Times New Roman"/>
          <w:b/>
          <w:sz w:val="28"/>
          <w:szCs w:val="28"/>
          <w:lang w:eastAsia="ar-SA"/>
        </w:rPr>
        <w:t>САРАТОВСКОЙ ОБЛАСТИ</w:t>
      </w:r>
    </w:p>
    <w:p w:rsidR="00153218" w:rsidRPr="00386F6B" w:rsidRDefault="00153218" w:rsidP="00153218">
      <w:pPr>
        <w:widowControl w:val="0"/>
        <w:autoSpaceDE w:val="0"/>
        <w:autoSpaceDN w:val="0"/>
        <w:adjustRightInd w:val="0"/>
        <w:spacing w:after="0" w:line="240" w:lineRule="auto"/>
        <w:jc w:val="center"/>
        <w:outlineLvl w:val="0"/>
        <w:rPr>
          <w:rFonts w:ascii="Times New Roman" w:eastAsia="Times New Roman" w:hAnsi="Times New Roman"/>
          <w:b/>
          <w:bCs/>
          <w:color w:val="000000"/>
          <w:sz w:val="28"/>
          <w:szCs w:val="28"/>
          <w:lang w:eastAsia="ru-RU"/>
        </w:rPr>
      </w:pPr>
    </w:p>
    <w:p w:rsidR="00153218" w:rsidRPr="00386F6B" w:rsidRDefault="00153218" w:rsidP="00153218">
      <w:pPr>
        <w:widowControl w:val="0"/>
        <w:autoSpaceDE w:val="0"/>
        <w:autoSpaceDN w:val="0"/>
        <w:adjustRightInd w:val="0"/>
        <w:spacing w:after="0" w:line="240" w:lineRule="auto"/>
        <w:jc w:val="center"/>
        <w:outlineLvl w:val="0"/>
        <w:rPr>
          <w:rFonts w:ascii="Times New Roman" w:eastAsia="Times New Roman" w:hAnsi="Times New Roman"/>
          <w:b/>
          <w:bCs/>
          <w:spacing w:val="20"/>
          <w:sz w:val="28"/>
          <w:szCs w:val="28"/>
          <w:lang w:eastAsia="ru-RU"/>
        </w:rPr>
      </w:pPr>
      <w:r w:rsidRPr="00386F6B">
        <w:rPr>
          <w:rFonts w:ascii="Times New Roman" w:eastAsia="Times New Roman" w:hAnsi="Times New Roman"/>
          <w:b/>
          <w:bCs/>
          <w:spacing w:val="20"/>
          <w:sz w:val="28"/>
          <w:szCs w:val="28"/>
          <w:lang w:eastAsia="ru-RU"/>
        </w:rPr>
        <w:t>ПОСТАНОВЛЕНИЕ</w:t>
      </w:r>
    </w:p>
    <w:p w:rsidR="00153218" w:rsidRPr="00D730DA" w:rsidRDefault="00153218" w:rsidP="00153218">
      <w:pPr>
        <w:widowControl w:val="0"/>
        <w:autoSpaceDE w:val="0"/>
        <w:autoSpaceDN w:val="0"/>
        <w:adjustRightInd w:val="0"/>
        <w:spacing w:after="0" w:line="240" w:lineRule="auto"/>
        <w:jc w:val="center"/>
        <w:outlineLvl w:val="0"/>
        <w:rPr>
          <w:rFonts w:ascii="Times New Roman" w:eastAsia="Times New Roman" w:hAnsi="Times New Roman"/>
          <w:b/>
          <w:bCs/>
          <w:sz w:val="28"/>
          <w:szCs w:val="28"/>
          <w:lang w:eastAsia="ru-RU"/>
        </w:rPr>
      </w:pPr>
    </w:p>
    <w:p w:rsidR="00153218" w:rsidRDefault="00153218" w:rsidP="00153218">
      <w:pPr>
        <w:widowControl w:val="0"/>
        <w:tabs>
          <w:tab w:val="left" w:pos="6451"/>
        </w:tabs>
        <w:autoSpaceDE w:val="0"/>
        <w:autoSpaceDN w:val="0"/>
        <w:adjustRightInd w:val="0"/>
        <w:spacing w:after="0" w:line="240" w:lineRule="auto"/>
        <w:jc w:val="both"/>
        <w:rPr>
          <w:rFonts w:ascii="Times New Roman" w:eastAsia="Times New Roman" w:hAnsi="Times New Roman" w:cs="Arial"/>
          <w:b/>
          <w:sz w:val="28"/>
          <w:szCs w:val="28"/>
          <w:lang w:eastAsia="ru-RU"/>
        </w:rPr>
      </w:pPr>
      <w:r w:rsidRPr="009259C2">
        <w:rPr>
          <w:rFonts w:ascii="Times New Roman" w:eastAsia="Times New Roman" w:hAnsi="Times New Roman" w:cs="Arial"/>
          <w:b/>
          <w:sz w:val="28"/>
          <w:szCs w:val="28"/>
          <w:lang w:eastAsia="ru-RU"/>
        </w:rPr>
        <w:t>От</w:t>
      </w:r>
      <w:r>
        <w:rPr>
          <w:rFonts w:ascii="Times New Roman" w:eastAsia="Times New Roman" w:hAnsi="Times New Roman" w:cs="Arial"/>
          <w:b/>
          <w:sz w:val="28"/>
          <w:szCs w:val="28"/>
          <w:lang w:eastAsia="ru-RU"/>
        </w:rPr>
        <w:t xml:space="preserve"> 15  сентября  </w:t>
      </w:r>
      <w:r w:rsidRPr="009259C2">
        <w:rPr>
          <w:rFonts w:ascii="Times New Roman" w:eastAsia="Times New Roman" w:hAnsi="Times New Roman" w:cs="Arial"/>
          <w:b/>
          <w:sz w:val="28"/>
          <w:szCs w:val="28"/>
          <w:lang w:eastAsia="ru-RU"/>
        </w:rPr>
        <w:t>201</w:t>
      </w:r>
      <w:r>
        <w:rPr>
          <w:rFonts w:ascii="Times New Roman" w:eastAsia="Times New Roman" w:hAnsi="Times New Roman" w:cs="Arial"/>
          <w:b/>
          <w:sz w:val="28"/>
          <w:szCs w:val="28"/>
          <w:lang w:eastAsia="ru-RU"/>
        </w:rPr>
        <w:t xml:space="preserve">5 </w:t>
      </w:r>
      <w:r w:rsidRPr="009259C2">
        <w:rPr>
          <w:rFonts w:ascii="Times New Roman" w:eastAsia="Times New Roman" w:hAnsi="Times New Roman" w:cs="Arial"/>
          <w:b/>
          <w:sz w:val="28"/>
          <w:szCs w:val="28"/>
          <w:lang w:eastAsia="ru-RU"/>
        </w:rPr>
        <w:t>г</w:t>
      </w:r>
      <w:r>
        <w:rPr>
          <w:rFonts w:ascii="Times New Roman" w:eastAsia="Times New Roman" w:hAnsi="Times New Roman" w:cs="Arial"/>
          <w:b/>
          <w:sz w:val="28"/>
          <w:szCs w:val="28"/>
          <w:lang w:eastAsia="ru-RU"/>
        </w:rPr>
        <w:t>ода</w:t>
      </w:r>
      <w:r w:rsidRPr="009259C2">
        <w:rPr>
          <w:rFonts w:ascii="Times New Roman" w:eastAsia="Times New Roman" w:hAnsi="Times New Roman" w:cs="Arial"/>
          <w:b/>
          <w:sz w:val="28"/>
          <w:szCs w:val="28"/>
          <w:lang w:eastAsia="ru-RU"/>
        </w:rPr>
        <w:t xml:space="preserve"> № </w:t>
      </w:r>
      <w:r w:rsidR="00551C7B">
        <w:rPr>
          <w:rFonts w:ascii="Times New Roman" w:eastAsia="Times New Roman" w:hAnsi="Times New Roman" w:cs="Arial"/>
          <w:b/>
          <w:sz w:val="28"/>
          <w:szCs w:val="28"/>
          <w:lang w:eastAsia="ru-RU"/>
        </w:rPr>
        <w:t>125</w:t>
      </w:r>
      <w:r>
        <w:rPr>
          <w:rFonts w:ascii="Times New Roman" w:eastAsia="Times New Roman" w:hAnsi="Times New Roman" w:cs="Arial"/>
          <w:b/>
          <w:sz w:val="28"/>
          <w:szCs w:val="28"/>
          <w:lang w:eastAsia="ru-RU"/>
        </w:rPr>
        <w:t xml:space="preserve"> </w:t>
      </w:r>
    </w:p>
    <w:p w:rsidR="00153218" w:rsidRPr="00121F05" w:rsidRDefault="00153218" w:rsidP="00153218">
      <w:pPr>
        <w:widowControl w:val="0"/>
        <w:tabs>
          <w:tab w:val="left" w:pos="6451"/>
        </w:tabs>
        <w:autoSpaceDE w:val="0"/>
        <w:autoSpaceDN w:val="0"/>
        <w:adjustRightInd w:val="0"/>
        <w:spacing w:after="0" w:line="240" w:lineRule="auto"/>
        <w:jc w:val="center"/>
        <w:rPr>
          <w:rFonts w:ascii="Arial" w:eastAsia="Times New Roman" w:hAnsi="Arial" w:cs="Arial"/>
          <w:color w:val="000000"/>
          <w:sz w:val="24"/>
          <w:szCs w:val="24"/>
          <w:lang w:eastAsia="ru-RU"/>
        </w:rPr>
      </w:pPr>
      <w:r w:rsidRPr="00121F05">
        <w:rPr>
          <w:rFonts w:ascii="Times New Roman" w:eastAsia="Times New Roman" w:hAnsi="Times New Roman" w:cs="Arial"/>
          <w:sz w:val="28"/>
          <w:szCs w:val="28"/>
          <w:lang w:eastAsia="ru-RU"/>
        </w:rPr>
        <w:t>с. Натальино</w:t>
      </w:r>
    </w:p>
    <w:p w:rsidR="00153218" w:rsidRDefault="00153218" w:rsidP="00153218">
      <w:pPr>
        <w:widowControl w:val="0"/>
        <w:autoSpaceDE w:val="0"/>
        <w:autoSpaceDN w:val="0"/>
        <w:adjustRightInd w:val="0"/>
        <w:spacing w:after="0" w:line="240" w:lineRule="auto"/>
        <w:jc w:val="both"/>
        <w:rPr>
          <w:rFonts w:ascii="Arial" w:eastAsia="Times New Roman" w:hAnsi="Arial" w:cs="Arial"/>
          <w:b/>
          <w:bCs/>
          <w:sz w:val="24"/>
          <w:szCs w:val="24"/>
          <w:lang w:eastAsia="ru-RU"/>
        </w:rPr>
      </w:pPr>
    </w:p>
    <w:p w:rsidR="00153218" w:rsidRPr="009F7B42" w:rsidRDefault="00153218" w:rsidP="00153218">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hAnsi="Times New Roman"/>
          <w:b/>
          <w:sz w:val="28"/>
          <w:szCs w:val="28"/>
        </w:rPr>
        <w:t>О внесении изменений в постановление Администрации Натальинского муниципального образования от 14 мая 2014г. № 117 «</w:t>
      </w:r>
      <w:r w:rsidRPr="00153218">
        <w:rPr>
          <w:rFonts w:ascii="Times New Roman" w:hAnsi="Times New Roman"/>
          <w:b/>
          <w:sz w:val="28"/>
          <w:szCs w:val="28"/>
        </w:rPr>
        <w:t>Об утверждении муниципальной программы «Развитие сельского хозяйства и регулирование рынков сельскохозяйственной продукции, сырья и продовольствия Натальинского муниципального образования на 2014</w:t>
      </w:r>
      <w:r w:rsidR="00551C7B">
        <w:rPr>
          <w:rFonts w:ascii="Times New Roman" w:hAnsi="Times New Roman"/>
          <w:b/>
          <w:sz w:val="28"/>
          <w:szCs w:val="28"/>
        </w:rPr>
        <w:t xml:space="preserve"> </w:t>
      </w:r>
      <w:r w:rsidRPr="00153218">
        <w:rPr>
          <w:rFonts w:ascii="Times New Roman" w:hAnsi="Times New Roman"/>
          <w:b/>
          <w:sz w:val="28"/>
          <w:szCs w:val="28"/>
        </w:rPr>
        <w:t>-2017 годы»</w:t>
      </w:r>
    </w:p>
    <w:p w:rsidR="00153218" w:rsidRPr="00C8335B" w:rsidRDefault="00153218" w:rsidP="00C8335B">
      <w:pPr>
        <w:widowControl w:val="0"/>
        <w:spacing w:after="0" w:line="240" w:lineRule="auto"/>
        <w:ind w:firstLine="709"/>
        <w:jc w:val="both"/>
        <w:rPr>
          <w:rFonts w:ascii="Times New Roman" w:hAnsi="Times New Roman"/>
          <w:color w:val="000000"/>
          <w:sz w:val="28"/>
          <w:szCs w:val="28"/>
        </w:rPr>
      </w:pPr>
      <w:r w:rsidRPr="009259C2">
        <w:rPr>
          <w:rFonts w:ascii="Times New Roman" w:hAnsi="Times New Roman"/>
          <w:color w:val="000000"/>
          <w:sz w:val="28"/>
          <w:szCs w:val="28"/>
        </w:rPr>
        <w:t xml:space="preserve">В </w:t>
      </w:r>
      <w:r w:rsidR="00C8335B">
        <w:rPr>
          <w:rFonts w:ascii="Times New Roman" w:hAnsi="Times New Roman"/>
          <w:color w:val="000000"/>
          <w:sz w:val="28"/>
          <w:szCs w:val="28"/>
        </w:rPr>
        <w:t xml:space="preserve">связи с внесением изменений </w:t>
      </w:r>
      <w:r w:rsidR="00551C7B">
        <w:rPr>
          <w:rFonts w:ascii="Times New Roman" w:hAnsi="Times New Roman"/>
          <w:sz w:val="28"/>
          <w:szCs w:val="28"/>
        </w:rPr>
        <w:t>в</w:t>
      </w:r>
      <w:r w:rsidRPr="009259C2">
        <w:rPr>
          <w:rFonts w:ascii="Times New Roman" w:hAnsi="Times New Roman"/>
          <w:color w:val="000000"/>
          <w:sz w:val="28"/>
          <w:szCs w:val="28"/>
        </w:rPr>
        <w:t xml:space="preserve"> </w:t>
      </w:r>
      <w:r w:rsidR="00C8335B">
        <w:rPr>
          <w:rFonts w:ascii="Times New Roman" w:hAnsi="Times New Roman"/>
          <w:color w:val="000000"/>
          <w:sz w:val="28"/>
          <w:szCs w:val="28"/>
        </w:rPr>
        <w:t xml:space="preserve">Бюджетный кодекс РФ, </w:t>
      </w:r>
      <w:r w:rsidRPr="009259C2">
        <w:rPr>
          <w:rFonts w:ascii="Times New Roman" w:hAnsi="Times New Roman"/>
          <w:color w:val="000000"/>
          <w:sz w:val="28"/>
          <w:szCs w:val="28"/>
        </w:rPr>
        <w:t>Федеральны</w:t>
      </w:r>
      <w:r w:rsidR="00C8335B">
        <w:rPr>
          <w:rFonts w:ascii="Times New Roman" w:hAnsi="Times New Roman"/>
          <w:color w:val="000000"/>
          <w:sz w:val="28"/>
          <w:szCs w:val="28"/>
        </w:rPr>
        <w:t>й</w:t>
      </w:r>
      <w:r w:rsidRPr="009259C2">
        <w:rPr>
          <w:rFonts w:ascii="Times New Roman" w:hAnsi="Times New Roman"/>
          <w:color w:val="000000"/>
          <w:sz w:val="28"/>
          <w:szCs w:val="28"/>
        </w:rPr>
        <w:t xml:space="preserve"> закон от 6 октября 2003 года №131-ФЗ «Об общих принципах организации местного самоуправления в Российской Федерации</w:t>
      </w:r>
      <w:r w:rsidR="00C8335B">
        <w:rPr>
          <w:rFonts w:ascii="Times New Roman" w:hAnsi="Times New Roman"/>
          <w:color w:val="000000"/>
          <w:sz w:val="28"/>
          <w:szCs w:val="28"/>
        </w:rPr>
        <w:t>»</w:t>
      </w:r>
      <w:r w:rsidR="00551C7B">
        <w:rPr>
          <w:rFonts w:ascii="Times New Roman" w:hAnsi="Times New Roman"/>
          <w:color w:val="000000"/>
          <w:sz w:val="28"/>
          <w:szCs w:val="28"/>
        </w:rPr>
        <w:t xml:space="preserve"> </w:t>
      </w:r>
      <w:r>
        <w:rPr>
          <w:rFonts w:ascii="Times New Roman" w:hAnsi="Times New Roman"/>
          <w:sz w:val="28"/>
          <w:szCs w:val="28"/>
        </w:rPr>
        <w:t xml:space="preserve">Администрация Натальинского муниципального образования </w:t>
      </w:r>
      <w:r w:rsidRPr="00121F05">
        <w:rPr>
          <w:rFonts w:ascii="Times New Roman" w:hAnsi="Times New Roman"/>
          <w:sz w:val="28"/>
          <w:szCs w:val="28"/>
        </w:rPr>
        <w:t>ПОСТАНОВЛЯЕТ</w:t>
      </w:r>
      <w:r>
        <w:rPr>
          <w:rFonts w:ascii="Times New Roman" w:hAnsi="Times New Roman"/>
          <w:sz w:val="28"/>
          <w:szCs w:val="28"/>
        </w:rPr>
        <w:t>:</w:t>
      </w:r>
    </w:p>
    <w:p w:rsidR="00153218" w:rsidRPr="00153218" w:rsidRDefault="00153218" w:rsidP="00153218">
      <w:pPr>
        <w:widowControl w:val="0"/>
        <w:autoSpaceDE w:val="0"/>
        <w:autoSpaceDN w:val="0"/>
        <w:adjustRightInd w:val="0"/>
        <w:spacing w:after="0" w:line="240" w:lineRule="auto"/>
        <w:ind w:firstLine="709"/>
        <w:jc w:val="both"/>
        <w:rPr>
          <w:rFonts w:ascii="Times New Roman" w:hAnsi="Times New Roman"/>
          <w:sz w:val="28"/>
          <w:szCs w:val="28"/>
        </w:rPr>
      </w:pPr>
      <w:r w:rsidRPr="00153218">
        <w:rPr>
          <w:rFonts w:ascii="Times New Roman" w:hAnsi="Times New Roman"/>
          <w:sz w:val="28"/>
          <w:szCs w:val="28"/>
        </w:rPr>
        <w:t xml:space="preserve">1. Внести </w:t>
      </w:r>
      <w:r w:rsidR="00FE7131">
        <w:rPr>
          <w:rFonts w:ascii="Times New Roman" w:hAnsi="Times New Roman"/>
          <w:sz w:val="28"/>
          <w:szCs w:val="28"/>
        </w:rPr>
        <w:t xml:space="preserve">изменения в </w:t>
      </w:r>
      <w:r w:rsidR="00FE7131" w:rsidRPr="00153218">
        <w:rPr>
          <w:rFonts w:ascii="Times New Roman" w:hAnsi="Times New Roman"/>
          <w:sz w:val="28"/>
          <w:szCs w:val="28"/>
        </w:rPr>
        <w:t>постановление Администрации Натальинского муниципального образования от 14 мая 2014г. № 117</w:t>
      </w:r>
      <w:r w:rsidR="00FE7131">
        <w:rPr>
          <w:rFonts w:ascii="Times New Roman" w:hAnsi="Times New Roman"/>
          <w:sz w:val="28"/>
          <w:szCs w:val="28"/>
        </w:rPr>
        <w:t xml:space="preserve"> « Об утверждении муниципальной программы</w:t>
      </w:r>
      <w:r w:rsidRPr="00153218">
        <w:rPr>
          <w:rFonts w:ascii="Times New Roman" w:hAnsi="Times New Roman"/>
          <w:sz w:val="28"/>
          <w:szCs w:val="28"/>
        </w:rPr>
        <w:t xml:space="preserve"> «Развитие сельского хозяйства и регулирование рынков сельскохозяйственной продукции, сырья и продовольствия Натальинского муниципального образования на 2014-2017 годы», </w:t>
      </w:r>
      <w:r w:rsidR="00FE7131">
        <w:rPr>
          <w:rFonts w:ascii="Times New Roman" w:hAnsi="Times New Roman"/>
          <w:sz w:val="28"/>
          <w:szCs w:val="28"/>
        </w:rPr>
        <w:t>изложив приложение в новой редакции</w:t>
      </w:r>
      <w:r w:rsidRPr="00153218">
        <w:rPr>
          <w:rFonts w:ascii="Times New Roman" w:hAnsi="Times New Roman"/>
          <w:sz w:val="28"/>
          <w:szCs w:val="28"/>
        </w:rPr>
        <w:t>.</w:t>
      </w:r>
    </w:p>
    <w:p w:rsidR="00153218" w:rsidRPr="00153218" w:rsidRDefault="00153218" w:rsidP="00153218">
      <w:pPr>
        <w:pStyle w:val="a3"/>
        <w:tabs>
          <w:tab w:val="left" w:pos="1230"/>
        </w:tabs>
        <w:spacing w:before="0" w:beforeAutospacing="0" w:after="0" w:afterAutospacing="0"/>
        <w:ind w:firstLine="709"/>
        <w:jc w:val="both"/>
        <w:rPr>
          <w:color w:val="000000"/>
          <w:sz w:val="28"/>
          <w:szCs w:val="28"/>
        </w:rPr>
      </w:pPr>
      <w:r w:rsidRPr="00153218">
        <w:rPr>
          <w:color w:val="000000"/>
          <w:sz w:val="28"/>
          <w:szCs w:val="28"/>
        </w:rPr>
        <w:t>2. Настоящее постановление вступает в силу со дня подписания.</w:t>
      </w:r>
    </w:p>
    <w:p w:rsidR="00153218" w:rsidRPr="00153218" w:rsidRDefault="00153218" w:rsidP="00153218">
      <w:pPr>
        <w:pStyle w:val="a4"/>
        <w:widowControl w:val="0"/>
        <w:spacing w:after="0" w:line="240" w:lineRule="auto"/>
        <w:ind w:left="0" w:firstLine="709"/>
        <w:jc w:val="both"/>
        <w:rPr>
          <w:rFonts w:ascii="Times New Roman" w:hAnsi="Times New Roman"/>
          <w:b/>
          <w:sz w:val="28"/>
          <w:szCs w:val="28"/>
        </w:rPr>
      </w:pPr>
      <w:r w:rsidRPr="00153218">
        <w:rPr>
          <w:rFonts w:ascii="Times New Roman" w:hAnsi="Times New Roman"/>
          <w:bCs/>
          <w:sz w:val="28"/>
          <w:szCs w:val="28"/>
        </w:rPr>
        <w:t xml:space="preserve">3. </w:t>
      </w:r>
      <w:proofErr w:type="gramStart"/>
      <w:r w:rsidRPr="00153218">
        <w:rPr>
          <w:rFonts w:ascii="Times New Roman" w:hAnsi="Times New Roman"/>
          <w:bCs/>
          <w:sz w:val="28"/>
          <w:szCs w:val="28"/>
        </w:rPr>
        <w:t>Контроль за</w:t>
      </w:r>
      <w:proofErr w:type="gramEnd"/>
      <w:r w:rsidRPr="00153218">
        <w:rPr>
          <w:rFonts w:ascii="Times New Roman" w:hAnsi="Times New Roman"/>
          <w:bCs/>
          <w:sz w:val="28"/>
          <w:szCs w:val="28"/>
        </w:rPr>
        <w:t xml:space="preserve"> исполнением постановления возложить на заместителя главы </w:t>
      </w:r>
      <w:r w:rsidR="00FE7131">
        <w:rPr>
          <w:rFonts w:ascii="Times New Roman" w:hAnsi="Times New Roman"/>
          <w:bCs/>
          <w:sz w:val="28"/>
          <w:szCs w:val="28"/>
        </w:rPr>
        <w:t xml:space="preserve">Администрации Натальинского муниципального образования по ЖКХ, благоустройству и управлению муниципальной собственностью </w:t>
      </w:r>
      <w:r w:rsidRPr="00153218">
        <w:rPr>
          <w:rFonts w:ascii="Times New Roman" w:hAnsi="Times New Roman"/>
          <w:bCs/>
          <w:sz w:val="28"/>
          <w:szCs w:val="28"/>
        </w:rPr>
        <w:t xml:space="preserve">Павлова </w:t>
      </w:r>
      <w:r w:rsidR="00FE7131">
        <w:rPr>
          <w:rFonts w:ascii="Times New Roman" w:hAnsi="Times New Roman"/>
          <w:bCs/>
          <w:sz w:val="28"/>
          <w:szCs w:val="28"/>
        </w:rPr>
        <w:t> </w:t>
      </w:r>
      <w:r w:rsidRPr="00153218">
        <w:rPr>
          <w:rFonts w:ascii="Times New Roman" w:hAnsi="Times New Roman"/>
          <w:bCs/>
          <w:sz w:val="28"/>
          <w:szCs w:val="28"/>
        </w:rPr>
        <w:t>А.Н.</w:t>
      </w:r>
    </w:p>
    <w:p w:rsidR="00153218" w:rsidRPr="00153218" w:rsidRDefault="00153218" w:rsidP="00153218">
      <w:pPr>
        <w:spacing w:after="0" w:line="240" w:lineRule="auto"/>
        <w:ind w:firstLine="709"/>
        <w:rPr>
          <w:rFonts w:ascii="Times New Roman" w:eastAsia="Times New Roman" w:hAnsi="Times New Roman"/>
          <w:b/>
          <w:bCs/>
          <w:sz w:val="28"/>
          <w:szCs w:val="28"/>
          <w:lang w:eastAsia="ru-RU"/>
        </w:rPr>
      </w:pPr>
    </w:p>
    <w:p w:rsidR="00153218" w:rsidRPr="009259C2" w:rsidRDefault="00153218" w:rsidP="00153218">
      <w:pPr>
        <w:spacing w:after="0" w:line="240" w:lineRule="auto"/>
        <w:rPr>
          <w:rFonts w:ascii="Times New Roman" w:eastAsia="Times New Roman" w:hAnsi="Times New Roman"/>
          <w:b/>
          <w:bCs/>
          <w:sz w:val="28"/>
          <w:szCs w:val="28"/>
          <w:lang w:eastAsia="ru-RU"/>
        </w:rPr>
      </w:pPr>
    </w:p>
    <w:p w:rsidR="00153218" w:rsidRDefault="00153218" w:rsidP="00153218">
      <w:pPr>
        <w:spacing w:after="0" w:line="240" w:lineRule="auto"/>
        <w:rPr>
          <w:rFonts w:ascii="Times New Roman" w:eastAsia="Times New Roman" w:hAnsi="Times New Roman"/>
          <w:b/>
          <w:sz w:val="28"/>
          <w:szCs w:val="28"/>
          <w:lang w:eastAsia="ru-RU"/>
        </w:rPr>
      </w:pPr>
      <w:r w:rsidRPr="009259C2">
        <w:rPr>
          <w:rFonts w:ascii="Times New Roman" w:eastAsia="Times New Roman" w:hAnsi="Times New Roman"/>
          <w:b/>
          <w:bCs/>
          <w:sz w:val="28"/>
          <w:szCs w:val="28"/>
          <w:lang w:eastAsia="ru-RU"/>
        </w:rPr>
        <w:t xml:space="preserve">Глава Натальинского </w:t>
      </w:r>
    </w:p>
    <w:p w:rsidR="00153218" w:rsidRDefault="00153218" w:rsidP="00153218">
      <w:pPr>
        <w:pStyle w:val="a3"/>
        <w:spacing w:before="0" w:beforeAutospacing="0" w:after="0" w:afterAutospacing="0"/>
        <w:jc w:val="both"/>
        <w:rPr>
          <w:b/>
          <w:bCs/>
          <w:sz w:val="28"/>
          <w:szCs w:val="28"/>
        </w:rPr>
      </w:pPr>
      <w:r>
        <w:rPr>
          <w:b/>
          <w:sz w:val="28"/>
          <w:szCs w:val="28"/>
        </w:rPr>
        <w:t>муниципального образования</w:t>
      </w:r>
      <w:r w:rsidRPr="009259C2">
        <w:rPr>
          <w:b/>
          <w:bCs/>
          <w:sz w:val="28"/>
          <w:szCs w:val="28"/>
        </w:rPr>
        <w:tab/>
      </w:r>
      <w:r w:rsidRPr="009259C2">
        <w:rPr>
          <w:b/>
          <w:bCs/>
          <w:sz w:val="28"/>
          <w:szCs w:val="28"/>
        </w:rPr>
        <w:tab/>
      </w:r>
      <w:r w:rsidRPr="009259C2">
        <w:rPr>
          <w:b/>
          <w:bCs/>
          <w:sz w:val="28"/>
          <w:szCs w:val="28"/>
        </w:rPr>
        <w:tab/>
      </w:r>
      <w:r w:rsidRPr="009259C2">
        <w:rPr>
          <w:b/>
          <w:bCs/>
          <w:sz w:val="28"/>
          <w:szCs w:val="28"/>
        </w:rPr>
        <w:tab/>
      </w:r>
      <w:r w:rsidRPr="009259C2">
        <w:rPr>
          <w:b/>
          <w:bCs/>
          <w:sz w:val="28"/>
          <w:szCs w:val="28"/>
        </w:rPr>
        <w:tab/>
      </w:r>
      <w:proofErr w:type="spellStart"/>
      <w:r w:rsidRPr="009259C2">
        <w:rPr>
          <w:b/>
          <w:bCs/>
          <w:sz w:val="28"/>
          <w:szCs w:val="28"/>
        </w:rPr>
        <w:t>А.В.Сабрига</w:t>
      </w:r>
      <w:proofErr w:type="spellEnd"/>
      <w:r w:rsidRPr="009259C2">
        <w:rPr>
          <w:b/>
          <w:bCs/>
          <w:sz w:val="28"/>
          <w:szCs w:val="28"/>
        </w:rPr>
        <w:t xml:space="preserve"> </w:t>
      </w:r>
    </w:p>
    <w:p w:rsidR="00153218" w:rsidRDefault="00153218" w:rsidP="00153218">
      <w:pPr>
        <w:pStyle w:val="a3"/>
        <w:spacing w:before="0" w:beforeAutospacing="0" w:after="0" w:afterAutospacing="0"/>
        <w:ind w:firstLine="709"/>
        <w:jc w:val="both"/>
        <w:rPr>
          <w:b/>
          <w:bCs/>
          <w:sz w:val="28"/>
          <w:szCs w:val="28"/>
        </w:rPr>
      </w:pPr>
    </w:p>
    <w:p w:rsidR="0067602C" w:rsidRDefault="00CA638B"/>
    <w:p w:rsidR="00153218" w:rsidRDefault="00153218"/>
    <w:p w:rsidR="00153218" w:rsidRDefault="00153218" w:rsidP="00153218">
      <w:pPr>
        <w:ind w:left="6096"/>
        <w:rPr>
          <w:rFonts w:ascii="Times New Roman" w:hAnsi="Times New Roman"/>
          <w:sz w:val="24"/>
          <w:szCs w:val="24"/>
        </w:rPr>
      </w:pPr>
    </w:p>
    <w:p w:rsidR="00342044" w:rsidRDefault="00342044" w:rsidP="00153218">
      <w:pPr>
        <w:spacing w:after="0" w:line="240" w:lineRule="auto"/>
        <w:ind w:left="6096"/>
        <w:rPr>
          <w:rFonts w:ascii="Times New Roman" w:hAnsi="Times New Roman"/>
          <w:sz w:val="24"/>
          <w:szCs w:val="24"/>
        </w:rPr>
      </w:pPr>
    </w:p>
    <w:p w:rsidR="00342044" w:rsidRDefault="00342044" w:rsidP="00153218">
      <w:pPr>
        <w:spacing w:after="0" w:line="240" w:lineRule="auto"/>
        <w:ind w:left="6096"/>
        <w:rPr>
          <w:rFonts w:ascii="Times New Roman" w:hAnsi="Times New Roman"/>
          <w:sz w:val="24"/>
          <w:szCs w:val="24"/>
        </w:rPr>
      </w:pPr>
    </w:p>
    <w:p w:rsidR="00153218" w:rsidRPr="00172EFC" w:rsidRDefault="00153218" w:rsidP="00153218">
      <w:pPr>
        <w:spacing w:after="0" w:line="240" w:lineRule="auto"/>
        <w:ind w:left="6096"/>
        <w:rPr>
          <w:rFonts w:ascii="Times New Roman" w:hAnsi="Times New Roman"/>
          <w:sz w:val="24"/>
          <w:szCs w:val="24"/>
        </w:rPr>
      </w:pPr>
      <w:bookmarkStart w:id="0" w:name="_GoBack"/>
      <w:bookmarkEnd w:id="0"/>
      <w:r w:rsidRPr="00172EFC">
        <w:rPr>
          <w:rFonts w:ascii="Times New Roman" w:hAnsi="Times New Roman"/>
          <w:sz w:val="24"/>
          <w:szCs w:val="24"/>
        </w:rPr>
        <w:lastRenderedPageBreak/>
        <w:t xml:space="preserve">Приложение </w:t>
      </w:r>
      <w:r>
        <w:rPr>
          <w:rFonts w:ascii="Times New Roman" w:hAnsi="Times New Roman"/>
        </w:rPr>
        <w:t xml:space="preserve">к </w:t>
      </w:r>
      <w:r w:rsidRPr="00172EFC">
        <w:rPr>
          <w:rFonts w:ascii="Times New Roman" w:hAnsi="Times New Roman"/>
          <w:sz w:val="24"/>
          <w:szCs w:val="24"/>
        </w:rPr>
        <w:t>постановлени</w:t>
      </w:r>
      <w:r>
        <w:rPr>
          <w:rFonts w:ascii="Times New Roman" w:hAnsi="Times New Roman"/>
        </w:rPr>
        <w:t>ю</w:t>
      </w:r>
    </w:p>
    <w:p w:rsidR="00153218" w:rsidRPr="00172EFC" w:rsidRDefault="00153218" w:rsidP="00153218">
      <w:pPr>
        <w:spacing w:after="0" w:line="240" w:lineRule="auto"/>
        <w:ind w:left="6096"/>
        <w:rPr>
          <w:rFonts w:ascii="Times New Roman" w:hAnsi="Times New Roman"/>
          <w:sz w:val="24"/>
          <w:szCs w:val="24"/>
        </w:rPr>
      </w:pPr>
      <w:r w:rsidRPr="00172EFC">
        <w:rPr>
          <w:rFonts w:ascii="Times New Roman" w:hAnsi="Times New Roman"/>
          <w:sz w:val="24"/>
          <w:szCs w:val="24"/>
        </w:rPr>
        <w:t xml:space="preserve">Администрации Натальинского </w:t>
      </w:r>
    </w:p>
    <w:p w:rsidR="00153218" w:rsidRPr="00BA60CD" w:rsidRDefault="00153218" w:rsidP="00153218">
      <w:pPr>
        <w:spacing w:after="0" w:line="240" w:lineRule="auto"/>
        <w:ind w:left="6096"/>
        <w:rPr>
          <w:rFonts w:ascii="Times New Roman" w:hAnsi="Times New Roman"/>
        </w:rPr>
      </w:pPr>
      <w:r w:rsidRPr="00BA60CD">
        <w:rPr>
          <w:rFonts w:ascii="Times New Roman" w:hAnsi="Times New Roman"/>
        </w:rPr>
        <w:t xml:space="preserve">муниципального образования </w:t>
      </w:r>
    </w:p>
    <w:p w:rsidR="00153218" w:rsidRPr="00BA60CD" w:rsidRDefault="00153218" w:rsidP="00153218">
      <w:pPr>
        <w:spacing w:after="0" w:line="240" w:lineRule="auto"/>
        <w:ind w:left="6096"/>
        <w:rPr>
          <w:rFonts w:ascii="Times New Roman" w:hAnsi="Times New Roman"/>
        </w:rPr>
      </w:pPr>
      <w:r w:rsidRPr="00BA60CD">
        <w:rPr>
          <w:rFonts w:ascii="Times New Roman" w:hAnsi="Times New Roman"/>
        </w:rPr>
        <w:t>от 1</w:t>
      </w:r>
      <w:r w:rsidR="00F51F95">
        <w:rPr>
          <w:rFonts w:ascii="Times New Roman" w:hAnsi="Times New Roman"/>
        </w:rPr>
        <w:t>5</w:t>
      </w:r>
      <w:r w:rsidRPr="00BA60CD">
        <w:rPr>
          <w:rFonts w:ascii="Times New Roman" w:hAnsi="Times New Roman"/>
        </w:rPr>
        <w:t xml:space="preserve"> </w:t>
      </w:r>
      <w:r w:rsidR="00F51F95">
        <w:rPr>
          <w:rFonts w:ascii="Times New Roman" w:hAnsi="Times New Roman"/>
        </w:rPr>
        <w:t>сентября</w:t>
      </w:r>
      <w:r w:rsidRPr="00BA60CD">
        <w:rPr>
          <w:rFonts w:ascii="Times New Roman" w:hAnsi="Times New Roman"/>
        </w:rPr>
        <w:t xml:space="preserve"> 201</w:t>
      </w:r>
      <w:r w:rsidR="00F51F95">
        <w:rPr>
          <w:rFonts w:ascii="Times New Roman" w:hAnsi="Times New Roman"/>
        </w:rPr>
        <w:t>5</w:t>
      </w:r>
      <w:r w:rsidRPr="00BA60CD">
        <w:rPr>
          <w:rFonts w:ascii="Times New Roman" w:hAnsi="Times New Roman"/>
        </w:rPr>
        <w:t>г. № 1</w:t>
      </w:r>
      <w:r w:rsidR="00F51F95">
        <w:rPr>
          <w:rFonts w:ascii="Times New Roman" w:hAnsi="Times New Roman"/>
        </w:rPr>
        <w:t>25</w:t>
      </w:r>
    </w:p>
    <w:p w:rsidR="00153218" w:rsidRPr="00BA60CD" w:rsidRDefault="00153218" w:rsidP="00153218">
      <w:pPr>
        <w:jc w:val="right"/>
        <w:rPr>
          <w:rFonts w:ascii="Times New Roman" w:hAnsi="Times New Roman"/>
        </w:rPr>
      </w:pPr>
    </w:p>
    <w:p w:rsidR="00153218" w:rsidRPr="00153218" w:rsidRDefault="00153218" w:rsidP="00153218">
      <w:pPr>
        <w:pStyle w:val="2"/>
        <w:jc w:val="center"/>
        <w:rPr>
          <w:rFonts w:ascii="Times New Roman" w:hAnsi="Times New Roman" w:cs="Times New Roman"/>
          <w:color w:val="auto"/>
        </w:rPr>
      </w:pPr>
      <w:r w:rsidRPr="00153218">
        <w:rPr>
          <w:rFonts w:ascii="Times New Roman" w:hAnsi="Times New Roman" w:cs="Times New Roman"/>
          <w:color w:val="auto"/>
        </w:rPr>
        <w:t>МУНИЦИПАЛЬНАЯ ПРОГРАММА</w:t>
      </w:r>
    </w:p>
    <w:p w:rsidR="00153218" w:rsidRPr="00341A72" w:rsidRDefault="00153218" w:rsidP="00153218">
      <w:pPr>
        <w:pStyle w:val="6"/>
        <w:keepNext w:val="0"/>
        <w:jc w:val="both"/>
        <w:rPr>
          <w:rFonts w:ascii="Times New Roman" w:hAnsi="Times New Roman"/>
          <w:color w:val="auto"/>
          <w:sz w:val="28"/>
          <w:szCs w:val="28"/>
        </w:rPr>
      </w:pPr>
      <w:r w:rsidRPr="00341A72">
        <w:rPr>
          <w:rFonts w:ascii="Times New Roman" w:hAnsi="Times New Roman"/>
          <w:b/>
          <w:i w:val="0"/>
          <w:color w:val="000000"/>
          <w:sz w:val="28"/>
          <w:szCs w:val="28"/>
        </w:rPr>
        <w:t>«Развитие сельского хозяйства и регулирование рынков сельскохозяйственной продукции, сырья и продовольствия Натальинского муниципального образования на 2014-2017 годы»</w:t>
      </w:r>
    </w:p>
    <w:p w:rsidR="00153218" w:rsidRPr="00BA60CD" w:rsidRDefault="00153218" w:rsidP="00153218">
      <w:pPr>
        <w:ind w:firstLine="540"/>
        <w:jc w:val="center"/>
        <w:rPr>
          <w:rFonts w:ascii="Times New Roman" w:hAnsi="Times New Roman"/>
          <w:sz w:val="26"/>
          <w:szCs w:val="26"/>
        </w:rPr>
      </w:pPr>
    </w:p>
    <w:p w:rsidR="00153218" w:rsidRPr="00BA60CD" w:rsidRDefault="00153218" w:rsidP="00153218">
      <w:pPr>
        <w:ind w:firstLine="540"/>
        <w:jc w:val="center"/>
        <w:rPr>
          <w:rFonts w:ascii="Times New Roman" w:hAnsi="Times New Roman"/>
          <w:b/>
          <w:sz w:val="26"/>
          <w:szCs w:val="26"/>
        </w:rPr>
      </w:pPr>
      <w:r w:rsidRPr="00BA60CD">
        <w:rPr>
          <w:rFonts w:ascii="Times New Roman" w:hAnsi="Times New Roman"/>
          <w:b/>
          <w:sz w:val="26"/>
          <w:szCs w:val="26"/>
        </w:rPr>
        <w:t xml:space="preserve">Паспорт муниципальной программы </w:t>
      </w:r>
    </w:p>
    <w:p w:rsidR="00153218" w:rsidRPr="00BA60CD" w:rsidRDefault="00153218" w:rsidP="00153218">
      <w:pPr>
        <w:pStyle w:val="6"/>
        <w:keepNext w:val="0"/>
        <w:jc w:val="both"/>
        <w:rPr>
          <w:rFonts w:ascii="Times New Roman" w:hAnsi="Times New Roman"/>
          <w:color w:val="auto"/>
          <w:sz w:val="26"/>
          <w:szCs w:val="26"/>
        </w:rPr>
      </w:pPr>
      <w:r w:rsidRPr="00BA60CD">
        <w:rPr>
          <w:rFonts w:ascii="Times New Roman" w:hAnsi="Times New Roman"/>
          <w:b/>
          <w:i w:val="0"/>
          <w:color w:val="000000"/>
          <w:sz w:val="26"/>
          <w:szCs w:val="26"/>
        </w:rPr>
        <w:t>«Развитие сельского хозяйства и регулирование рынков сельскохозяйственной продукции, сырья и продовольствия Натальинского муниципального образования на 2014-2017 годы»</w:t>
      </w:r>
    </w:p>
    <w:tbl>
      <w:tblPr>
        <w:tblW w:w="9498" w:type="dxa"/>
        <w:tblCellSpacing w:w="5" w:type="nil"/>
        <w:tblInd w:w="75" w:type="dxa"/>
        <w:tblCellMar>
          <w:left w:w="75" w:type="dxa"/>
          <w:right w:w="75" w:type="dxa"/>
        </w:tblCellMar>
        <w:tblLook w:val="0000" w:firstRow="0" w:lastRow="0" w:firstColumn="0" w:lastColumn="0" w:noHBand="0" w:noVBand="0"/>
      </w:tblPr>
      <w:tblGrid>
        <w:gridCol w:w="3635"/>
        <w:gridCol w:w="1172"/>
        <w:gridCol w:w="1173"/>
        <w:gridCol w:w="1172"/>
        <w:gridCol w:w="1173"/>
        <w:gridCol w:w="1173"/>
      </w:tblGrid>
      <w:tr w:rsidR="00153218" w:rsidRPr="00BA60CD" w:rsidTr="00012ACE">
        <w:trPr>
          <w:trHeight w:val="1054"/>
          <w:tblCellSpacing w:w="5" w:type="nil"/>
        </w:trPr>
        <w:tc>
          <w:tcPr>
            <w:tcW w:w="3635" w:type="dxa"/>
            <w:tcBorders>
              <w:top w:val="single" w:sz="4" w:space="0" w:color="auto"/>
              <w:left w:val="single" w:sz="4" w:space="0" w:color="auto"/>
              <w:bottom w:val="single" w:sz="4" w:space="0" w:color="auto"/>
              <w:right w:val="single" w:sz="4" w:space="0" w:color="auto"/>
            </w:tcBorders>
          </w:tcPr>
          <w:p w:rsidR="00153218" w:rsidRPr="00BA60CD" w:rsidRDefault="00153218" w:rsidP="00012ACE">
            <w:pPr>
              <w:rPr>
                <w:rFonts w:ascii="Times New Roman" w:hAnsi="Times New Roman"/>
                <w:sz w:val="26"/>
                <w:szCs w:val="26"/>
              </w:rPr>
            </w:pPr>
            <w:r w:rsidRPr="00BA60CD">
              <w:rPr>
                <w:rFonts w:ascii="Times New Roman" w:hAnsi="Times New Roman"/>
                <w:sz w:val="26"/>
                <w:szCs w:val="26"/>
              </w:rPr>
              <w:t xml:space="preserve">Наименование муниципальной программы </w:t>
            </w:r>
          </w:p>
        </w:tc>
        <w:tc>
          <w:tcPr>
            <w:tcW w:w="5863" w:type="dxa"/>
            <w:gridSpan w:val="5"/>
            <w:tcBorders>
              <w:top w:val="single" w:sz="4" w:space="0" w:color="auto"/>
              <w:left w:val="single" w:sz="4" w:space="0" w:color="auto"/>
              <w:bottom w:val="single" w:sz="4" w:space="0" w:color="auto"/>
              <w:right w:val="single" w:sz="4" w:space="0" w:color="auto"/>
            </w:tcBorders>
          </w:tcPr>
          <w:p w:rsidR="00153218" w:rsidRPr="00342044" w:rsidRDefault="00153218" w:rsidP="00012ACE">
            <w:pPr>
              <w:pStyle w:val="6"/>
              <w:keepNext w:val="0"/>
              <w:spacing w:before="0"/>
              <w:jc w:val="both"/>
              <w:rPr>
                <w:rFonts w:ascii="Times New Roman" w:hAnsi="Times New Roman"/>
                <w:color w:val="auto"/>
                <w:sz w:val="23"/>
                <w:szCs w:val="23"/>
              </w:rPr>
            </w:pPr>
            <w:r w:rsidRPr="00342044">
              <w:rPr>
                <w:rFonts w:ascii="Times New Roman" w:hAnsi="Times New Roman"/>
                <w:i w:val="0"/>
                <w:color w:val="000000"/>
                <w:sz w:val="23"/>
                <w:szCs w:val="23"/>
              </w:rPr>
              <w:t>«Развитие сельского хозяйства и регулирование рынков сельскохозяйственной продукции, сырья и продовольствия Натальинского муниципального образования на 2014-2017 годы» (далее Программа)</w:t>
            </w:r>
          </w:p>
        </w:tc>
      </w:tr>
      <w:tr w:rsidR="00153218" w:rsidRPr="00BA60CD" w:rsidTr="00012ACE">
        <w:trPr>
          <w:trHeight w:val="297"/>
          <w:tblCellSpacing w:w="5" w:type="nil"/>
        </w:trPr>
        <w:tc>
          <w:tcPr>
            <w:tcW w:w="3635" w:type="dxa"/>
            <w:tcBorders>
              <w:left w:val="single" w:sz="4" w:space="0" w:color="auto"/>
              <w:bottom w:val="single" w:sz="4" w:space="0" w:color="auto"/>
              <w:right w:val="single" w:sz="4" w:space="0" w:color="auto"/>
            </w:tcBorders>
          </w:tcPr>
          <w:p w:rsidR="00153218" w:rsidRPr="00BA60CD" w:rsidRDefault="00153218" w:rsidP="00012ACE">
            <w:pPr>
              <w:rPr>
                <w:rFonts w:ascii="Times New Roman" w:hAnsi="Times New Roman"/>
                <w:sz w:val="26"/>
                <w:szCs w:val="26"/>
              </w:rPr>
            </w:pPr>
            <w:r w:rsidRPr="00BA60CD">
              <w:rPr>
                <w:rFonts w:ascii="Times New Roman" w:hAnsi="Times New Roman"/>
                <w:sz w:val="26"/>
                <w:szCs w:val="26"/>
              </w:rPr>
              <w:t xml:space="preserve">Цели муниципальной программы </w:t>
            </w:r>
          </w:p>
        </w:tc>
        <w:tc>
          <w:tcPr>
            <w:tcW w:w="5863" w:type="dxa"/>
            <w:gridSpan w:val="5"/>
            <w:tcBorders>
              <w:left w:val="single" w:sz="4" w:space="0" w:color="auto"/>
              <w:bottom w:val="single" w:sz="4" w:space="0" w:color="auto"/>
              <w:right w:val="single" w:sz="4" w:space="0" w:color="auto"/>
            </w:tcBorders>
          </w:tcPr>
          <w:p w:rsidR="00153218" w:rsidRPr="00342044" w:rsidRDefault="00153218" w:rsidP="00012ACE">
            <w:pPr>
              <w:tabs>
                <w:tab w:val="left" w:pos="-3780"/>
                <w:tab w:val="left" w:pos="-3600"/>
              </w:tabs>
              <w:spacing w:line="223" w:lineRule="auto"/>
              <w:jc w:val="both"/>
              <w:rPr>
                <w:rFonts w:ascii="Times New Roman" w:hAnsi="Times New Roman"/>
                <w:sz w:val="23"/>
                <w:szCs w:val="23"/>
              </w:rPr>
            </w:pPr>
            <w:r w:rsidRPr="00342044">
              <w:rPr>
                <w:rFonts w:ascii="Times New Roman" w:hAnsi="Times New Roman"/>
                <w:sz w:val="23"/>
                <w:szCs w:val="23"/>
              </w:rPr>
              <w:t xml:space="preserve">- обеспечение </w:t>
            </w:r>
            <w:proofErr w:type="gramStart"/>
            <w:r w:rsidRPr="00342044">
              <w:rPr>
                <w:rFonts w:ascii="Times New Roman" w:hAnsi="Times New Roman"/>
                <w:sz w:val="23"/>
                <w:szCs w:val="23"/>
              </w:rPr>
              <w:t>роста объемов производства основных видов продукции АПК муниципального образования</w:t>
            </w:r>
            <w:proofErr w:type="gramEnd"/>
            <w:r w:rsidRPr="00342044">
              <w:rPr>
                <w:rFonts w:ascii="Times New Roman" w:hAnsi="Times New Roman"/>
                <w:sz w:val="23"/>
                <w:szCs w:val="23"/>
              </w:rPr>
              <w:t>;</w:t>
            </w:r>
          </w:p>
          <w:p w:rsidR="00153218" w:rsidRPr="00342044" w:rsidRDefault="00153218" w:rsidP="00012ACE">
            <w:pPr>
              <w:tabs>
                <w:tab w:val="left" w:pos="-3780"/>
                <w:tab w:val="left" w:pos="-3600"/>
              </w:tabs>
              <w:spacing w:line="223" w:lineRule="auto"/>
              <w:jc w:val="both"/>
              <w:rPr>
                <w:rFonts w:ascii="Times New Roman" w:hAnsi="Times New Roman"/>
                <w:sz w:val="23"/>
                <w:szCs w:val="23"/>
              </w:rPr>
            </w:pPr>
            <w:r w:rsidRPr="00342044">
              <w:rPr>
                <w:rFonts w:ascii="Times New Roman" w:hAnsi="Times New Roman"/>
                <w:sz w:val="23"/>
                <w:szCs w:val="23"/>
              </w:rPr>
              <w:t>- обеспечение устойчивого социально- экономического развития  территории Натальинского муниципального образования и создание достойных условий жизни для сельского населения;</w:t>
            </w:r>
          </w:p>
          <w:p w:rsidR="00153218" w:rsidRPr="00342044" w:rsidRDefault="00153218" w:rsidP="00012ACE">
            <w:pPr>
              <w:tabs>
                <w:tab w:val="left" w:pos="-3780"/>
                <w:tab w:val="left" w:pos="-3600"/>
              </w:tabs>
              <w:spacing w:line="223" w:lineRule="auto"/>
              <w:jc w:val="both"/>
              <w:rPr>
                <w:rFonts w:ascii="Times New Roman" w:hAnsi="Times New Roman"/>
                <w:sz w:val="23"/>
                <w:szCs w:val="23"/>
              </w:rPr>
            </w:pPr>
            <w:r w:rsidRPr="00342044">
              <w:rPr>
                <w:rFonts w:ascii="Times New Roman" w:hAnsi="Times New Roman"/>
                <w:sz w:val="23"/>
                <w:szCs w:val="23"/>
              </w:rPr>
              <w:t>- сохранение и воспроизводство используемых в сельскохозяйственном производстве земельных и других природных ресурсов;</w:t>
            </w:r>
          </w:p>
          <w:p w:rsidR="00153218" w:rsidRPr="00342044" w:rsidRDefault="00153218" w:rsidP="00012ACE">
            <w:pPr>
              <w:tabs>
                <w:tab w:val="left" w:pos="-3780"/>
                <w:tab w:val="left" w:pos="-3600"/>
              </w:tabs>
              <w:spacing w:line="223" w:lineRule="auto"/>
              <w:jc w:val="both"/>
              <w:rPr>
                <w:rFonts w:ascii="Times New Roman" w:hAnsi="Times New Roman"/>
                <w:sz w:val="23"/>
                <w:szCs w:val="23"/>
              </w:rPr>
            </w:pPr>
            <w:r w:rsidRPr="00342044">
              <w:rPr>
                <w:rFonts w:ascii="Times New Roman" w:hAnsi="Times New Roman"/>
                <w:sz w:val="23"/>
                <w:szCs w:val="23"/>
              </w:rPr>
              <w:t>- повышение привлекательности территории Натальинского муниципального образования для инвесторов и высококвалифицированных специалистов;</w:t>
            </w:r>
          </w:p>
          <w:p w:rsidR="00153218" w:rsidRPr="00342044" w:rsidRDefault="00153218" w:rsidP="00012ACE">
            <w:pPr>
              <w:pStyle w:val="formattext"/>
              <w:spacing w:before="0" w:beforeAutospacing="0" w:after="0" w:afterAutospacing="0"/>
              <w:rPr>
                <w:sz w:val="23"/>
                <w:szCs w:val="23"/>
              </w:rPr>
            </w:pPr>
            <w:r w:rsidRPr="00342044">
              <w:rPr>
                <w:sz w:val="23"/>
                <w:szCs w:val="23"/>
              </w:rPr>
              <w:t xml:space="preserve">поддержание и дальнейшее развитие сельскохозяйственной и несельскохозяйственной деятельности малых форм хозяйствования и улучшение качества жизни в сельской местности. </w:t>
            </w:r>
          </w:p>
        </w:tc>
      </w:tr>
      <w:tr w:rsidR="00153218" w:rsidRPr="00BA60CD" w:rsidTr="00012ACE">
        <w:trPr>
          <w:trHeight w:val="297"/>
          <w:tblCellSpacing w:w="5" w:type="nil"/>
        </w:trPr>
        <w:tc>
          <w:tcPr>
            <w:tcW w:w="3635" w:type="dxa"/>
            <w:tcBorders>
              <w:left w:val="single" w:sz="4" w:space="0" w:color="auto"/>
              <w:bottom w:val="single" w:sz="4" w:space="0" w:color="auto"/>
              <w:right w:val="single" w:sz="4" w:space="0" w:color="auto"/>
            </w:tcBorders>
          </w:tcPr>
          <w:p w:rsidR="00153218" w:rsidRPr="00BA60CD" w:rsidRDefault="00153218" w:rsidP="00012ACE">
            <w:pPr>
              <w:rPr>
                <w:rFonts w:ascii="Times New Roman" w:hAnsi="Times New Roman"/>
                <w:sz w:val="26"/>
                <w:szCs w:val="26"/>
              </w:rPr>
            </w:pPr>
            <w:r w:rsidRPr="00BA60CD">
              <w:rPr>
                <w:rFonts w:ascii="Times New Roman" w:hAnsi="Times New Roman"/>
                <w:sz w:val="26"/>
                <w:szCs w:val="26"/>
              </w:rPr>
              <w:t xml:space="preserve">Задачи муниципальной программы </w:t>
            </w:r>
          </w:p>
        </w:tc>
        <w:tc>
          <w:tcPr>
            <w:tcW w:w="5863" w:type="dxa"/>
            <w:gridSpan w:val="5"/>
            <w:tcBorders>
              <w:left w:val="single" w:sz="4" w:space="0" w:color="auto"/>
              <w:bottom w:val="single" w:sz="4" w:space="0" w:color="auto"/>
              <w:right w:val="single" w:sz="4" w:space="0" w:color="auto"/>
            </w:tcBorders>
          </w:tcPr>
          <w:p w:rsidR="00153218" w:rsidRPr="00342044" w:rsidRDefault="00153218" w:rsidP="00342044">
            <w:pPr>
              <w:spacing w:line="240" w:lineRule="auto"/>
              <w:jc w:val="both"/>
              <w:rPr>
                <w:rFonts w:ascii="Times New Roman" w:hAnsi="Times New Roman"/>
                <w:sz w:val="23"/>
                <w:szCs w:val="23"/>
              </w:rPr>
            </w:pPr>
            <w:r w:rsidRPr="00342044">
              <w:rPr>
                <w:rFonts w:ascii="Times New Roman" w:hAnsi="Times New Roman"/>
                <w:sz w:val="23"/>
                <w:szCs w:val="23"/>
              </w:rPr>
              <w:t>- создание условий для увеличения количества субъектов малого предпринимательства, оказание консультационной помощи по юридическим и экономическим  вопросам представителям малого и среднего бизнеса;</w:t>
            </w:r>
          </w:p>
          <w:p w:rsidR="00153218" w:rsidRPr="00342044" w:rsidRDefault="00153218" w:rsidP="00342044">
            <w:pPr>
              <w:spacing w:line="240" w:lineRule="auto"/>
              <w:jc w:val="both"/>
              <w:rPr>
                <w:rFonts w:ascii="Times New Roman" w:hAnsi="Times New Roman"/>
                <w:sz w:val="23"/>
                <w:szCs w:val="23"/>
              </w:rPr>
            </w:pPr>
            <w:r w:rsidRPr="00342044">
              <w:rPr>
                <w:rFonts w:ascii="Times New Roman" w:hAnsi="Times New Roman"/>
                <w:sz w:val="23"/>
                <w:szCs w:val="23"/>
              </w:rPr>
              <w:t>-повышение эффективности использования земельных участков из земель сельскохозяйственного назначения;</w:t>
            </w:r>
          </w:p>
          <w:p w:rsidR="00153218" w:rsidRPr="00342044" w:rsidRDefault="00153218" w:rsidP="00342044">
            <w:pPr>
              <w:spacing w:line="240" w:lineRule="auto"/>
              <w:jc w:val="both"/>
              <w:rPr>
                <w:rFonts w:ascii="Times New Roman" w:hAnsi="Times New Roman"/>
                <w:sz w:val="23"/>
                <w:szCs w:val="23"/>
              </w:rPr>
            </w:pPr>
            <w:r w:rsidRPr="00342044">
              <w:rPr>
                <w:rFonts w:ascii="Times New Roman" w:hAnsi="Times New Roman"/>
                <w:sz w:val="23"/>
                <w:szCs w:val="23"/>
              </w:rPr>
              <w:t>- стимулирование роста производства на территории  муниципального образования основных видов сельскохозяйственной продукции и пищевых продуктов.</w:t>
            </w:r>
          </w:p>
        </w:tc>
      </w:tr>
      <w:tr w:rsidR="00153218" w:rsidRPr="00BA60CD" w:rsidTr="00012ACE">
        <w:trPr>
          <w:trHeight w:val="297"/>
          <w:tblCellSpacing w:w="5" w:type="nil"/>
        </w:trPr>
        <w:tc>
          <w:tcPr>
            <w:tcW w:w="3635" w:type="dxa"/>
            <w:tcBorders>
              <w:left w:val="single" w:sz="4" w:space="0" w:color="auto"/>
              <w:bottom w:val="single" w:sz="4" w:space="0" w:color="auto"/>
              <w:right w:val="single" w:sz="4" w:space="0" w:color="auto"/>
            </w:tcBorders>
          </w:tcPr>
          <w:p w:rsidR="00153218" w:rsidRPr="00BA60CD" w:rsidRDefault="00153218" w:rsidP="00012ACE">
            <w:pPr>
              <w:rPr>
                <w:rFonts w:ascii="Times New Roman" w:hAnsi="Times New Roman"/>
                <w:sz w:val="26"/>
                <w:szCs w:val="26"/>
              </w:rPr>
            </w:pPr>
            <w:r w:rsidRPr="00BA60CD">
              <w:rPr>
                <w:rFonts w:ascii="Times New Roman" w:hAnsi="Times New Roman"/>
                <w:sz w:val="26"/>
                <w:szCs w:val="26"/>
              </w:rPr>
              <w:t xml:space="preserve">Координатор муниципальной программы </w:t>
            </w:r>
          </w:p>
        </w:tc>
        <w:tc>
          <w:tcPr>
            <w:tcW w:w="5863" w:type="dxa"/>
            <w:gridSpan w:val="5"/>
            <w:tcBorders>
              <w:left w:val="single" w:sz="4" w:space="0" w:color="auto"/>
              <w:bottom w:val="single" w:sz="4" w:space="0" w:color="auto"/>
              <w:right w:val="single" w:sz="4" w:space="0" w:color="auto"/>
            </w:tcBorders>
          </w:tcPr>
          <w:p w:rsidR="00153218" w:rsidRPr="00342044" w:rsidRDefault="00153218" w:rsidP="00012ACE">
            <w:pPr>
              <w:pStyle w:val="a7"/>
              <w:rPr>
                <w:sz w:val="23"/>
                <w:szCs w:val="23"/>
              </w:rPr>
            </w:pPr>
            <w:r w:rsidRPr="00342044">
              <w:rPr>
                <w:rFonts w:ascii="Times New Roman" w:hAnsi="Times New Roman" w:cs="Times New Roman"/>
                <w:sz w:val="23"/>
                <w:szCs w:val="23"/>
              </w:rPr>
              <w:t xml:space="preserve">Администрация Натальинского муниципального образования </w:t>
            </w:r>
          </w:p>
        </w:tc>
      </w:tr>
      <w:tr w:rsidR="00153218" w:rsidRPr="00BA60CD" w:rsidTr="00012ACE">
        <w:trPr>
          <w:trHeight w:val="297"/>
          <w:tblCellSpacing w:w="5" w:type="nil"/>
        </w:trPr>
        <w:tc>
          <w:tcPr>
            <w:tcW w:w="3635" w:type="dxa"/>
            <w:tcBorders>
              <w:left w:val="single" w:sz="4" w:space="0" w:color="auto"/>
              <w:bottom w:val="single" w:sz="4" w:space="0" w:color="auto"/>
              <w:right w:val="single" w:sz="4" w:space="0" w:color="auto"/>
            </w:tcBorders>
          </w:tcPr>
          <w:p w:rsidR="00153218" w:rsidRPr="00BA60CD" w:rsidRDefault="00153218" w:rsidP="00012ACE">
            <w:pPr>
              <w:rPr>
                <w:rFonts w:ascii="Times New Roman" w:hAnsi="Times New Roman"/>
                <w:sz w:val="26"/>
                <w:szCs w:val="26"/>
              </w:rPr>
            </w:pPr>
            <w:r w:rsidRPr="00BA60CD">
              <w:rPr>
                <w:rFonts w:ascii="Times New Roman" w:hAnsi="Times New Roman"/>
                <w:sz w:val="26"/>
                <w:szCs w:val="26"/>
              </w:rPr>
              <w:lastRenderedPageBreak/>
              <w:t xml:space="preserve">Муниципальный заказчик муниципальной программы   </w:t>
            </w:r>
          </w:p>
        </w:tc>
        <w:tc>
          <w:tcPr>
            <w:tcW w:w="5863" w:type="dxa"/>
            <w:gridSpan w:val="5"/>
            <w:tcBorders>
              <w:left w:val="single" w:sz="4" w:space="0" w:color="auto"/>
              <w:bottom w:val="single" w:sz="4" w:space="0" w:color="auto"/>
              <w:right w:val="single" w:sz="4" w:space="0" w:color="auto"/>
            </w:tcBorders>
          </w:tcPr>
          <w:p w:rsidR="00153218" w:rsidRPr="009034D4" w:rsidRDefault="00153218" w:rsidP="00012ACE">
            <w:pPr>
              <w:pStyle w:val="a7"/>
              <w:rPr>
                <w:rFonts w:ascii="Times New Roman" w:hAnsi="Times New Roman" w:cs="Times New Roman"/>
                <w:sz w:val="28"/>
                <w:szCs w:val="28"/>
              </w:rPr>
            </w:pPr>
            <w:r>
              <w:rPr>
                <w:rFonts w:ascii="Times New Roman" w:hAnsi="Times New Roman" w:cs="Times New Roman"/>
              </w:rPr>
              <w:t>А</w:t>
            </w:r>
            <w:r w:rsidRPr="00E8165A">
              <w:rPr>
                <w:rFonts w:ascii="Times New Roman" w:hAnsi="Times New Roman" w:cs="Times New Roman"/>
              </w:rPr>
              <w:t>дминистрация Натальинского муниципального образования</w:t>
            </w:r>
          </w:p>
        </w:tc>
      </w:tr>
      <w:tr w:rsidR="00153218" w:rsidRPr="00BA60CD" w:rsidTr="00012ACE">
        <w:trPr>
          <w:trHeight w:val="297"/>
          <w:tblCellSpacing w:w="5" w:type="nil"/>
        </w:trPr>
        <w:tc>
          <w:tcPr>
            <w:tcW w:w="3635" w:type="dxa"/>
            <w:tcBorders>
              <w:left w:val="single" w:sz="4" w:space="0" w:color="auto"/>
              <w:bottom w:val="single" w:sz="4" w:space="0" w:color="auto"/>
              <w:right w:val="single" w:sz="4" w:space="0" w:color="auto"/>
            </w:tcBorders>
          </w:tcPr>
          <w:p w:rsidR="00153218" w:rsidRPr="00BA60CD" w:rsidRDefault="00153218" w:rsidP="00012ACE">
            <w:pPr>
              <w:rPr>
                <w:rFonts w:ascii="Times New Roman" w:hAnsi="Times New Roman"/>
                <w:sz w:val="26"/>
                <w:szCs w:val="26"/>
              </w:rPr>
            </w:pPr>
            <w:r w:rsidRPr="00BA60CD">
              <w:rPr>
                <w:rFonts w:ascii="Times New Roman" w:hAnsi="Times New Roman"/>
                <w:sz w:val="26"/>
                <w:szCs w:val="26"/>
              </w:rPr>
              <w:t xml:space="preserve">Сроки реализации муниципальной программы   </w:t>
            </w:r>
          </w:p>
        </w:tc>
        <w:tc>
          <w:tcPr>
            <w:tcW w:w="5863" w:type="dxa"/>
            <w:gridSpan w:val="5"/>
            <w:tcBorders>
              <w:left w:val="single" w:sz="4" w:space="0" w:color="auto"/>
              <w:bottom w:val="single" w:sz="4" w:space="0" w:color="auto"/>
              <w:right w:val="single" w:sz="4" w:space="0" w:color="auto"/>
            </w:tcBorders>
          </w:tcPr>
          <w:p w:rsidR="00153218" w:rsidRPr="00BA60CD" w:rsidRDefault="00153218" w:rsidP="00012ACE">
            <w:pPr>
              <w:rPr>
                <w:rFonts w:ascii="Times New Roman" w:hAnsi="Times New Roman"/>
              </w:rPr>
            </w:pPr>
            <w:r w:rsidRPr="00BA60CD">
              <w:rPr>
                <w:rFonts w:ascii="Times New Roman" w:hAnsi="Times New Roman"/>
              </w:rPr>
              <w:t>2014-201</w:t>
            </w:r>
            <w:r>
              <w:rPr>
                <w:rFonts w:ascii="Times New Roman" w:hAnsi="Times New Roman"/>
              </w:rPr>
              <w:t>7</w:t>
            </w:r>
            <w:r w:rsidRPr="00BA60CD">
              <w:rPr>
                <w:rFonts w:ascii="Times New Roman" w:hAnsi="Times New Roman"/>
              </w:rPr>
              <w:t>гг.</w:t>
            </w:r>
          </w:p>
        </w:tc>
      </w:tr>
      <w:tr w:rsidR="00153218" w:rsidRPr="00BA60CD" w:rsidTr="00012ACE">
        <w:trPr>
          <w:trHeight w:val="297"/>
          <w:tblCellSpacing w:w="5" w:type="nil"/>
        </w:trPr>
        <w:tc>
          <w:tcPr>
            <w:tcW w:w="3635" w:type="dxa"/>
            <w:vMerge w:val="restart"/>
            <w:tcBorders>
              <w:top w:val="single" w:sz="4" w:space="0" w:color="auto"/>
              <w:left w:val="single" w:sz="4" w:space="0" w:color="auto"/>
              <w:bottom w:val="single" w:sz="4" w:space="0" w:color="auto"/>
              <w:right w:val="single" w:sz="4" w:space="0" w:color="auto"/>
            </w:tcBorders>
          </w:tcPr>
          <w:p w:rsidR="00153218" w:rsidRPr="00BA60CD" w:rsidRDefault="00153218" w:rsidP="00012ACE">
            <w:pPr>
              <w:rPr>
                <w:rFonts w:ascii="Times New Roman" w:hAnsi="Times New Roman"/>
                <w:sz w:val="26"/>
                <w:szCs w:val="26"/>
              </w:rPr>
            </w:pPr>
            <w:r w:rsidRPr="00BA60CD">
              <w:rPr>
                <w:rFonts w:ascii="Times New Roman" w:hAnsi="Times New Roman"/>
                <w:sz w:val="26"/>
                <w:szCs w:val="26"/>
              </w:rPr>
              <w:t>Источники финансирования муниципальной программы,</w:t>
            </w:r>
            <w:r>
              <w:rPr>
                <w:rFonts w:ascii="Times New Roman" w:hAnsi="Times New Roman"/>
                <w:sz w:val="26"/>
                <w:szCs w:val="26"/>
              </w:rPr>
              <w:t xml:space="preserve"> </w:t>
            </w:r>
            <w:r w:rsidRPr="00BA60CD">
              <w:rPr>
                <w:rFonts w:ascii="Times New Roman" w:hAnsi="Times New Roman"/>
                <w:sz w:val="26"/>
                <w:szCs w:val="26"/>
              </w:rPr>
              <w:t xml:space="preserve">в том числе по годам: </w:t>
            </w:r>
          </w:p>
        </w:tc>
        <w:tc>
          <w:tcPr>
            <w:tcW w:w="5863" w:type="dxa"/>
            <w:gridSpan w:val="5"/>
            <w:tcBorders>
              <w:left w:val="single" w:sz="4" w:space="0" w:color="auto"/>
              <w:bottom w:val="single" w:sz="4" w:space="0" w:color="auto"/>
              <w:right w:val="single" w:sz="4" w:space="0" w:color="auto"/>
            </w:tcBorders>
          </w:tcPr>
          <w:p w:rsidR="00153218" w:rsidRPr="00BA60CD" w:rsidRDefault="00153218" w:rsidP="00012ACE">
            <w:pPr>
              <w:jc w:val="center"/>
              <w:rPr>
                <w:rFonts w:ascii="Times New Roman" w:hAnsi="Times New Roman"/>
              </w:rPr>
            </w:pPr>
            <w:r w:rsidRPr="00BA60CD">
              <w:rPr>
                <w:rFonts w:ascii="Times New Roman" w:hAnsi="Times New Roman"/>
              </w:rPr>
              <w:t>Расходы (тыс. рублей)</w:t>
            </w:r>
          </w:p>
        </w:tc>
      </w:tr>
      <w:tr w:rsidR="00153218" w:rsidRPr="00BA60CD" w:rsidTr="00012ACE">
        <w:trPr>
          <w:trHeight w:val="448"/>
          <w:tblCellSpacing w:w="5" w:type="nil"/>
        </w:trPr>
        <w:tc>
          <w:tcPr>
            <w:tcW w:w="3635" w:type="dxa"/>
            <w:vMerge/>
            <w:tcBorders>
              <w:left w:val="single" w:sz="4" w:space="0" w:color="auto"/>
              <w:bottom w:val="single" w:sz="4" w:space="0" w:color="auto"/>
              <w:right w:val="single" w:sz="4" w:space="0" w:color="auto"/>
            </w:tcBorders>
          </w:tcPr>
          <w:p w:rsidR="00153218" w:rsidRPr="00BA60CD" w:rsidRDefault="00153218" w:rsidP="00012ACE">
            <w:pPr>
              <w:rPr>
                <w:rFonts w:ascii="Times New Roman" w:hAnsi="Times New Roman"/>
                <w:sz w:val="26"/>
                <w:szCs w:val="26"/>
              </w:rPr>
            </w:pPr>
          </w:p>
        </w:tc>
        <w:tc>
          <w:tcPr>
            <w:tcW w:w="1172"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r w:rsidRPr="00BA60CD">
              <w:rPr>
                <w:rFonts w:ascii="Times New Roman" w:hAnsi="Times New Roman"/>
              </w:rPr>
              <w:t>Всего</w:t>
            </w:r>
          </w:p>
        </w:tc>
        <w:tc>
          <w:tcPr>
            <w:tcW w:w="1173"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r w:rsidRPr="00BA60CD">
              <w:rPr>
                <w:rFonts w:ascii="Times New Roman" w:hAnsi="Times New Roman"/>
              </w:rPr>
              <w:t>2014г.</w:t>
            </w:r>
          </w:p>
        </w:tc>
        <w:tc>
          <w:tcPr>
            <w:tcW w:w="1172"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r w:rsidRPr="00BA60CD">
              <w:rPr>
                <w:rFonts w:ascii="Times New Roman" w:hAnsi="Times New Roman"/>
              </w:rPr>
              <w:t>2015</w:t>
            </w:r>
          </w:p>
        </w:tc>
        <w:tc>
          <w:tcPr>
            <w:tcW w:w="1173"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r w:rsidRPr="00BA60CD">
              <w:rPr>
                <w:rFonts w:ascii="Times New Roman" w:hAnsi="Times New Roman"/>
              </w:rPr>
              <w:t>2016</w:t>
            </w:r>
          </w:p>
        </w:tc>
        <w:tc>
          <w:tcPr>
            <w:tcW w:w="1173"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r w:rsidRPr="00BA60CD">
              <w:rPr>
                <w:rFonts w:ascii="Times New Roman" w:hAnsi="Times New Roman"/>
              </w:rPr>
              <w:t>2017</w:t>
            </w:r>
          </w:p>
        </w:tc>
      </w:tr>
      <w:tr w:rsidR="00153218" w:rsidRPr="00BA60CD" w:rsidTr="00012ACE">
        <w:trPr>
          <w:trHeight w:val="297"/>
          <w:tblCellSpacing w:w="5" w:type="nil"/>
        </w:trPr>
        <w:tc>
          <w:tcPr>
            <w:tcW w:w="3635" w:type="dxa"/>
            <w:tcBorders>
              <w:left w:val="single" w:sz="4" w:space="0" w:color="auto"/>
              <w:bottom w:val="single" w:sz="4" w:space="0" w:color="auto"/>
              <w:right w:val="single" w:sz="4" w:space="0" w:color="auto"/>
            </w:tcBorders>
          </w:tcPr>
          <w:p w:rsidR="00153218" w:rsidRPr="00BA60CD" w:rsidRDefault="00153218" w:rsidP="00012ACE">
            <w:pPr>
              <w:rPr>
                <w:rFonts w:ascii="Times New Roman" w:hAnsi="Times New Roman"/>
                <w:sz w:val="26"/>
                <w:szCs w:val="26"/>
              </w:rPr>
            </w:pPr>
            <w:r w:rsidRPr="00BA60CD">
              <w:rPr>
                <w:rFonts w:ascii="Times New Roman" w:hAnsi="Times New Roman"/>
                <w:sz w:val="26"/>
                <w:szCs w:val="26"/>
              </w:rPr>
              <w:t>Средства бюджета  Натальинского муниципального образования</w:t>
            </w:r>
          </w:p>
        </w:tc>
        <w:tc>
          <w:tcPr>
            <w:tcW w:w="1172" w:type="dxa"/>
            <w:tcBorders>
              <w:left w:val="single" w:sz="4" w:space="0" w:color="auto"/>
              <w:bottom w:val="single" w:sz="4" w:space="0" w:color="auto"/>
              <w:right w:val="single" w:sz="4" w:space="0" w:color="auto"/>
            </w:tcBorders>
            <w:vAlign w:val="center"/>
          </w:tcPr>
          <w:p w:rsidR="00153218" w:rsidRPr="00BA60CD" w:rsidRDefault="0088664C" w:rsidP="00F51F95">
            <w:pPr>
              <w:jc w:val="center"/>
              <w:rPr>
                <w:rFonts w:ascii="Times New Roman" w:hAnsi="Times New Roman"/>
              </w:rPr>
            </w:pPr>
            <w:r>
              <w:rPr>
                <w:rFonts w:ascii="Times New Roman" w:hAnsi="Times New Roman"/>
              </w:rPr>
              <w:t>8</w:t>
            </w:r>
            <w:r w:rsidR="00153218">
              <w:rPr>
                <w:rFonts w:ascii="Times New Roman" w:hAnsi="Times New Roman"/>
              </w:rPr>
              <w:t>50,0</w:t>
            </w:r>
          </w:p>
        </w:tc>
        <w:tc>
          <w:tcPr>
            <w:tcW w:w="1173"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r>
              <w:rPr>
                <w:rFonts w:ascii="Times New Roman" w:hAnsi="Times New Roman"/>
              </w:rPr>
              <w:t>550,0</w:t>
            </w:r>
          </w:p>
        </w:tc>
        <w:tc>
          <w:tcPr>
            <w:tcW w:w="1172"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r>
              <w:rPr>
                <w:rFonts w:ascii="Times New Roman" w:hAnsi="Times New Roman"/>
              </w:rPr>
              <w:t>0,0</w:t>
            </w:r>
          </w:p>
        </w:tc>
        <w:tc>
          <w:tcPr>
            <w:tcW w:w="1173" w:type="dxa"/>
            <w:tcBorders>
              <w:left w:val="single" w:sz="4" w:space="0" w:color="auto"/>
              <w:bottom w:val="single" w:sz="4" w:space="0" w:color="auto"/>
              <w:right w:val="single" w:sz="4" w:space="0" w:color="auto"/>
            </w:tcBorders>
            <w:vAlign w:val="center"/>
          </w:tcPr>
          <w:p w:rsidR="00153218" w:rsidRDefault="0088664C" w:rsidP="00012ACE">
            <w:pPr>
              <w:jc w:val="center"/>
            </w:pPr>
            <w:r>
              <w:rPr>
                <w:rFonts w:ascii="Times New Roman" w:hAnsi="Times New Roman"/>
              </w:rPr>
              <w:t>0</w:t>
            </w:r>
            <w:r w:rsidR="00153218" w:rsidRPr="00C63CE6">
              <w:rPr>
                <w:rFonts w:ascii="Times New Roman" w:hAnsi="Times New Roman"/>
              </w:rPr>
              <w:t>,0</w:t>
            </w:r>
          </w:p>
        </w:tc>
        <w:tc>
          <w:tcPr>
            <w:tcW w:w="1173"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r w:rsidRPr="00C63CE6">
              <w:rPr>
                <w:rFonts w:ascii="Times New Roman" w:hAnsi="Times New Roman"/>
              </w:rPr>
              <w:t>300,0</w:t>
            </w:r>
          </w:p>
        </w:tc>
      </w:tr>
      <w:tr w:rsidR="00153218" w:rsidRPr="00BA60CD" w:rsidTr="00012ACE">
        <w:trPr>
          <w:trHeight w:val="354"/>
          <w:tblCellSpacing w:w="5" w:type="nil"/>
        </w:trPr>
        <w:tc>
          <w:tcPr>
            <w:tcW w:w="3635" w:type="dxa"/>
            <w:tcBorders>
              <w:left w:val="single" w:sz="4" w:space="0" w:color="auto"/>
              <w:bottom w:val="single" w:sz="4" w:space="0" w:color="auto"/>
              <w:right w:val="single" w:sz="4" w:space="0" w:color="auto"/>
            </w:tcBorders>
          </w:tcPr>
          <w:p w:rsidR="00153218" w:rsidRPr="00BA60CD" w:rsidRDefault="00153218" w:rsidP="00012ACE">
            <w:pPr>
              <w:rPr>
                <w:rFonts w:ascii="Times New Roman" w:hAnsi="Times New Roman"/>
                <w:sz w:val="26"/>
                <w:szCs w:val="26"/>
              </w:rPr>
            </w:pPr>
            <w:r w:rsidRPr="00BA60CD">
              <w:rPr>
                <w:rFonts w:ascii="Times New Roman" w:hAnsi="Times New Roman"/>
                <w:sz w:val="26"/>
                <w:szCs w:val="26"/>
              </w:rPr>
              <w:t xml:space="preserve">Другие источники            </w:t>
            </w:r>
          </w:p>
        </w:tc>
        <w:tc>
          <w:tcPr>
            <w:tcW w:w="1172"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p>
        </w:tc>
        <w:tc>
          <w:tcPr>
            <w:tcW w:w="1173"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p>
        </w:tc>
        <w:tc>
          <w:tcPr>
            <w:tcW w:w="1172"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p>
        </w:tc>
        <w:tc>
          <w:tcPr>
            <w:tcW w:w="1173"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p>
        </w:tc>
        <w:tc>
          <w:tcPr>
            <w:tcW w:w="1173" w:type="dxa"/>
            <w:tcBorders>
              <w:left w:val="single" w:sz="4" w:space="0" w:color="auto"/>
              <w:bottom w:val="single" w:sz="4" w:space="0" w:color="auto"/>
              <w:right w:val="single" w:sz="4" w:space="0" w:color="auto"/>
            </w:tcBorders>
            <w:vAlign w:val="center"/>
          </w:tcPr>
          <w:p w:rsidR="00153218" w:rsidRPr="00BA60CD" w:rsidRDefault="00153218" w:rsidP="00012ACE">
            <w:pPr>
              <w:jc w:val="center"/>
              <w:rPr>
                <w:rFonts w:ascii="Times New Roman" w:hAnsi="Times New Roman"/>
              </w:rPr>
            </w:pPr>
          </w:p>
        </w:tc>
      </w:tr>
      <w:tr w:rsidR="00153218" w:rsidRPr="00BA60CD" w:rsidTr="00012ACE">
        <w:trPr>
          <w:trHeight w:val="448"/>
          <w:tblCellSpacing w:w="5" w:type="nil"/>
        </w:trPr>
        <w:tc>
          <w:tcPr>
            <w:tcW w:w="3635" w:type="dxa"/>
            <w:tcBorders>
              <w:left w:val="single" w:sz="4" w:space="0" w:color="auto"/>
              <w:bottom w:val="single" w:sz="4" w:space="0" w:color="auto"/>
              <w:right w:val="single" w:sz="4" w:space="0" w:color="auto"/>
            </w:tcBorders>
          </w:tcPr>
          <w:p w:rsidR="00153218" w:rsidRPr="00BA60CD" w:rsidRDefault="00153218" w:rsidP="00012ACE">
            <w:pPr>
              <w:rPr>
                <w:rFonts w:ascii="Times New Roman" w:hAnsi="Times New Roman"/>
                <w:sz w:val="26"/>
                <w:szCs w:val="26"/>
              </w:rPr>
            </w:pPr>
            <w:r w:rsidRPr="00BA60CD">
              <w:rPr>
                <w:rFonts w:ascii="Times New Roman" w:hAnsi="Times New Roman"/>
                <w:sz w:val="26"/>
                <w:szCs w:val="26"/>
              </w:rPr>
              <w:t xml:space="preserve">Планируемые результаты реализации муниципальной программы </w:t>
            </w:r>
          </w:p>
        </w:tc>
        <w:tc>
          <w:tcPr>
            <w:tcW w:w="5863" w:type="dxa"/>
            <w:gridSpan w:val="5"/>
            <w:tcBorders>
              <w:left w:val="single" w:sz="4" w:space="0" w:color="auto"/>
              <w:bottom w:val="single" w:sz="4" w:space="0" w:color="auto"/>
              <w:right w:val="single" w:sz="4" w:space="0" w:color="auto"/>
            </w:tcBorders>
          </w:tcPr>
          <w:p w:rsidR="00153218" w:rsidRPr="00F51F95" w:rsidRDefault="00153218" w:rsidP="00012ACE">
            <w:pPr>
              <w:pStyle w:val="a7"/>
              <w:rPr>
                <w:rFonts w:ascii="Times New Roman" w:hAnsi="Times New Roman" w:cs="Times New Roman"/>
                <w:sz w:val="23"/>
                <w:szCs w:val="23"/>
              </w:rPr>
            </w:pPr>
            <w:r w:rsidRPr="00E26BE3">
              <w:rPr>
                <w:rFonts w:ascii="Times New Roman" w:hAnsi="Times New Roman" w:cs="Times New Roman"/>
              </w:rPr>
              <w:t xml:space="preserve">- </w:t>
            </w:r>
            <w:r w:rsidRPr="00F51F95">
              <w:rPr>
                <w:rFonts w:ascii="Times New Roman" w:hAnsi="Times New Roman" w:cs="Times New Roman"/>
                <w:sz w:val="23"/>
                <w:szCs w:val="23"/>
              </w:rPr>
              <w:t>привлечение инвестиций в основной капитал сельского хозяйства;</w:t>
            </w:r>
          </w:p>
          <w:p w:rsidR="00153218" w:rsidRPr="00F51F95" w:rsidRDefault="00153218" w:rsidP="00012ACE">
            <w:pPr>
              <w:jc w:val="both"/>
              <w:rPr>
                <w:rFonts w:ascii="Times New Roman" w:hAnsi="Times New Roman"/>
                <w:sz w:val="23"/>
                <w:szCs w:val="23"/>
              </w:rPr>
            </w:pPr>
            <w:r w:rsidRPr="00F51F95">
              <w:rPr>
                <w:rFonts w:ascii="Times New Roman" w:hAnsi="Times New Roman"/>
                <w:sz w:val="23"/>
                <w:szCs w:val="23"/>
              </w:rPr>
              <w:t>- увеличение количества предприятий  разных форм собственности осуществляющих свою деятельность в сфере сельхоз производства;</w:t>
            </w:r>
          </w:p>
          <w:p w:rsidR="00153218" w:rsidRPr="00F51F95" w:rsidRDefault="00153218" w:rsidP="00012ACE">
            <w:pPr>
              <w:pStyle w:val="a7"/>
              <w:rPr>
                <w:rFonts w:ascii="Times New Roman" w:hAnsi="Times New Roman" w:cs="Times New Roman"/>
                <w:sz w:val="23"/>
                <w:szCs w:val="23"/>
              </w:rPr>
            </w:pPr>
            <w:r w:rsidRPr="00F51F95">
              <w:rPr>
                <w:rFonts w:ascii="Times New Roman" w:hAnsi="Times New Roman" w:cs="Times New Roman"/>
                <w:sz w:val="23"/>
                <w:szCs w:val="23"/>
              </w:rPr>
              <w:t>- увеличение производства продукции сельского хозяйства в хозяйствах всех категорий и пищевых продуктов;</w:t>
            </w:r>
          </w:p>
          <w:p w:rsidR="00153218" w:rsidRPr="00BA60CD" w:rsidRDefault="00153218" w:rsidP="00012ACE">
            <w:pPr>
              <w:jc w:val="both"/>
              <w:rPr>
                <w:rFonts w:ascii="Times New Roman" w:hAnsi="Times New Roman"/>
              </w:rPr>
            </w:pPr>
            <w:r w:rsidRPr="00F51F95">
              <w:rPr>
                <w:rFonts w:ascii="Times New Roman" w:hAnsi="Times New Roman"/>
                <w:sz w:val="23"/>
                <w:szCs w:val="23"/>
              </w:rPr>
              <w:t>- обеспечение потребности населения муниципального образования продуктами местных сельхоз производителей</w:t>
            </w:r>
            <w:r>
              <w:rPr>
                <w:rFonts w:ascii="Times New Roman" w:hAnsi="Times New Roman"/>
              </w:rPr>
              <w:t>.</w:t>
            </w:r>
          </w:p>
        </w:tc>
      </w:tr>
    </w:tbl>
    <w:p w:rsidR="00153218" w:rsidRDefault="00153218" w:rsidP="00153218">
      <w:pPr>
        <w:ind w:left="900"/>
        <w:rPr>
          <w:b/>
          <w:sz w:val="28"/>
          <w:szCs w:val="28"/>
        </w:rPr>
      </w:pPr>
    </w:p>
    <w:p w:rsidR="00153218" w:rsidRPr="003C3548" w:rsidRDefault="00153218" w:rsidP="00153218">
      <w:pPr>
        <w:pStyle w:val="1"/>
        <w:numPr>
          <w:ilvl w:val="0"/>
          <w:numId w:val="1"/>
        </w:numPr>
        <w:spacing w:before="0" w:after="0"/>
        <w:jc w:val="left"/>
        <w:rPr>
          <w:rFonts w:ascii="Times New Roman" w:hAnsi="Times New Roman" w:cs="Times New Roman"/>
          <w:sz w:val="26"/>
          <w:szCs w:val="26"/>
        </w:rPr>
      </w:pPr>
      <w:r w:rsidRPr="003C3548">
        <w:rPr>
          <w:rFonts w:ascii="Times New Roman" w:hAnsi="Times New Roman" w:cs="Times New Roman"/>
          <w:color w:val="auto"/>
          <w:sz w:val="26"/>
          <w:szCs w:val="26"/>
        </w:rPr>
        <w:t>Постановка проблемы и необходимость разработки программных мероприятий</w:t>
      </w:r>
    </w:p>
    <w:p w:rsidR="00153218" w:rsidRPr="003C3548" w:rsidRDefault="00153218" w:rsidP="00153218">
      <w:pPr>
        <w:tabs>
          <w:tab w:val="left" w:pos="5103"/>
        </w:tabs>
        <w:ind w:firstLine="720"/>
        <w:jc w:val="both"/>
        <w:rPr>
          <w:rFonts w:ascii="Times New Roman" w:hAnsi="Times New Roman"/>
          <w:sz w:val="26"/>
          <w:szCs w:val="26"/>
        </w:rPr>
      </w:pPr>
      <w:r w:rsidRPr="003C3548">
        <w:rPr>
          <w:rFonts w:ascii="Times New Roman" w:hAnsi="Times New Roman"/>
          <w:sz w:val="26"/>
          <w:szCs w:val="26"/>
        </w:rPr>
        <w:t xml:space="preserve">Агропромышленный комплекс и его базовая отрасль - сельское хозяйство являются ведущими системообразующими сферами для экономики муниципального образования, формирующими не только агропродовольственный рынок, продовольственную и экономическую безопасность, но также трудовой и поселенческий потенциал сельской территорий. </w:t>
      </w:r>
    </w:p>
    <w:p w:rsidR="00153218" w:rsidRDefault="00153218" w:rsidP="00153218">
      <w:pPr>
        <w:pStyle w:val="formattext"/>
        <w:spacing w:before="0" w:beforeAutospacing="0" w:after="0" w:afterAutospacing="0" w:line="276" w:lineRule="auto"/>
        <w:ind w:firstLine="709"/>
        <w:jc w:val="both"/>
        <w:rPr>
          <w:sz w:val="26"/>
          <w:szCs w:val="26"/>
        </w:rPr>
      </w:pPr>
      <w:r w:rsidRPr="00362C9C">
        <w:rPr>
          <w:sz w:val="26"/>
          <w:szCs w:val="26"/>
        </w:rPr>
        <w:t xml:space="preserve">Программа направлена на поддержание и развитие в 2014-2017 годы малых форм хозяйствования, к которым относятся крестьянские (фермерские) хозяйства, индивидуальные предприниматели, занимающиеся сельскохозяйственным производством, личные подсобные хозяйства, сельскохозяйственные потребительские кооперативы и малые сельскохозяйственные организации (с численностью работающих до 100 человек). В 2012 году на территории Саратовской области в аграрном секторе экономики производственную деятельность осуществляли 4389 крестьянских (фермерских) хозяйств и индивидуальных предпринимателей, 159 сельскохозяйственных потребительских кооперативов, 292 тысячи личных подсобных хозяйств населения. </w:t>
      </w:r>
    </w:p>
    <w:p w:rsidR="00153218" w:rsidRDefault="00153218" w:rsidP="00153218">
      <w:pPr>
        <w:pStyle w:val="formattext"/>
        <w:spacing w:before="0" w:beforeAutospacing="0" w:after="0" w:afterAutospacing="0" w:line="276" w:lineRule="auto"/>
        <w:ind w:firstLine="709"/>
        <w:jc w:val="both"/>
        <w:rPr>
          <w:sz w:val="26"/>
          <w:szCs w:val="26"/>
        </w:rPr>
      </w:pPr>
      <w:r w:rsidRPr="00362C9C">
        <w:rPr>
          <w:sz w:val="26"/>
          <w:szCs w:val="26"/>
        </w:rPr>
        <w:lastRenderedPageBreak/>
        <w:t xml:space="preserve">Малые формы хозяйствования занимают значительную долю в общем объеме производства сельскохозяйственной продукции региона. В них занята основная часть сельского населения области. Данный сектор ежегодно производит около 98,3 процента всего картофеля, 86,9 процента молока, 86,1 процента мяса, 77,4 процента овощей открытого грунта, 60,5 процента сахарной свеклы, 53,2 процента яиц, 46,2 процента зерна, 45,8 процента подсолнечника. В настоящее время на территории области зарегистрировано 37 кредитных, 100 снабженческо-сбытовых и 22 перерабатывающих сельскохозяйственных потребительских кооперативов. В 2012 году кооперативами закуплено и произведено продукции на сумму около 800,0 </w:t>
      </w:r>
      <w:proofErr w:type="gramStart"/>
      <w:r w:rsidRPr="00362C9C">
        <w:rPr>
          <w:sz w:val="26"/>
          <w:szCs w:val="26"/>
        </w:rPr>
        <w:t>млн</w:t>
      </w:r>
      <w:proofErr w:type="gramEnd"/>
      <w:r w:rsidRPr="00362C9C">
        <w:rPr>
          <w:sz w:val="26"/>
          <w:szCs w:val="26"/>
        </w:rPr>
        <w:t xml:space="preserve"> рублей, кредитными кооперативами выдано займов на сумму свыше 600,0 млн рублей. Среди малых форм хозяйствования наибольший потенциал для дальнейшего развития имеют крестьянские (фермерские) хозяйства и индивидуальные предприниматели, занимающиеся сельскохозяйственным производством. Средний размер хозяйства составляет 299 га. За 2008-2012 годы в общем объеме </w:t>
      </w:r>
      <w:proofErr w:type="gramStart"/>
      <w:r w:rsidRPr="00362C9C">
        <w:rPr>
          <w:sz w:val="26"/>
          <w:szCs w:val="26"/>
        </w:rPr>
        <w:t>производства основных видов продукции сельского хозяйства области</w:t>
      </w:r>
      <w:proofErr w:type="gramEnd"/>
      <w:r w:rsidRPr="00362C9C">
        <w:rPr>
          <w:sz w:val="26"/>
          <w:szCs w:val="26"/>
        </w:rPr>
        <w:t xml:space="preserve"> на их долю ежегодно приходилось в среднем: зерна - 46,1 процента; подсолнечника - 45,8 процента; сахарной свеклы - 60,2 процента, овощей - 28,3 процента, шерсти - 19,6 процента; мяса скота и птицы - 6,5 процента, молока - 7,7 процента. </w:t>
      </w:r>
    </w:p>
    <w:p w:rsidR="00153218" w:rsidRDefault="00153218" w:rsidP="00153218">
      <w:pPr>
        <w:pStyle w:val="formattext"/>
        <w:spacing w:before="0" w:beforeAutospacing="0" w:after="0" w:afterAutospacing="0" w:line="276" w:lineRule="auto"/>
        <w:ind w:firstLine="709"/>
        <w:jc w:val="both"/>
        <w:rPr>
          <w:sz w:val="26"/>
          <w:szCs w:val="26"/>
        </w:rPr>
      </w:pPr>
      <w:r w:rsidRPr="00362C9C">
        <w:rPr>
          <w:sz w:val="26"/>
          <w:szCs w:val="26"/>
        </w:rPr>
        <w:t xml:space="preserve">Развитие малых форм хозяйствования является важнейшим условием обеспечения устойчивости сельского хозяйства и повышения занятости и доходов жителей села, так как именно они обеспечивают работой, питанием и доходами основную часть сельского населения области. В регионе за последние годы наблюдается тенденция по увеличению числа вновь создаваемых крестьянских (фермерских) хозяйств, индивидуальных предпринимателей и </w:t>
      </w:r>
      <w:proofErr w:type="spellStart"/>
      <w:r w:rsidRPr="00362C9C">
        <w:rPr>
          <w:sz w:val="26"/>
          <w:szCs w:val="26"/>
        </w:rPr>
        <w:t>микропредприятий</w:t>
      </w:r>
      <w:proofErr w:type="spellEnd"/>
      <w:r w:rsidRPr="00362C9C">
        <w:rPr>
          <w:sz w:val="26"/>
          <w:szCs w:val="26"/>
        </w:rPr>
        <w:t>, занимающихся сельскохозяйственным производством. Малому аграрному бизнесу трудно существовать без мер государственной поддержки, начинающие крестьянские (фермерские) хозяйства сталкиваются с целым рядом серьезных проблем, в том числе связанных с отсутствием необходимых юридических и экономических знаний, с недостатком первоначального капитала. В последние годы создание нового крестьянского (фермерского) хозяйства связано с необходимостью бытового обустройства на новом месте, что требует дополнительных денежных средств. Осуществление мер по поддержке сельскохозяйственной потребительской кооперации создаст дополнительные стимулы развития предприятий (преимущественно малых и средних), занимающихся снабжением и обслуживанием агропромышленного производства. Реализация мероприятий по поддержке малых форм хозяйствования будет способствовать созданию дополнительных рабочих мест и росту производства продукции в предприятиях всех сфер агропромышленного комплекса.</w:t>
      </w:r>
    </w:p>
    <w:p w:rsidR="00153218" w:rsidRDefault="00153218" w:rsidP="00153218">
      <w:pPr>
        <w:ind w:firstLine="360"/>
        <w:jc w:val="center"/>
        <w:rPr>
          <w:rFonts w:ascii="Times New Roman" w:hAnsi="Times New Roman"/>
          <w:b/>
          <w:sz w:val="28"/>
          <w:szCs w:val="28"/>
        </w:rPr>
      </w:pPr>
    </w:p>
    <w:p w:rsidR="00342044" w:rsidRDefault="00342044" w:rsidP="00153218">
      <w:pPr>
        <w:ind w:firstLine="360"/>
        <w:jc w:val="center"/>
        <w:rPr>
          <w:rFonts w:ascii="Times New Roman" w:hAnsi="Times New Roman"/>
          <w:b/>
          <w:sz w:val="28"/>
          <w:szCs w:val="28"/>
        </w:rPr>
      </w:pPr>
    </w:p>
    <w:p w:rsidR="00342044" w:rsidRDefault="00342044" w:rsidP="00153218">
      <w:pPr>
        <w:ind w:firstLine="360"/>
        <w:jc w:val="center"/>
        <w:rPr>
          <w:rFonts w:ascii="Times New Roman" w:hAnsi="Times New Roman"/>
          <w:b/>
          <w:sz w:val="28"/>
          <w:szCs w:val="28"/>
        </w:rPr>
      </w:pPr>
    </w:p>
    <w:p w:rsidR="00153218" w:rsidRPr="007700F4" w:rsidRDefault="00153218" w:rsidP="00153218">
      <w:pPr>
        <w:ind w:firstLine="360"/>
        <w:jc w:val="center"/>
        <w:rPr>
          <w:rFonts w:ascii="Times New Roman" w:hAnsi="Times New Roman"/>
          <w:b/>
          <w:sz w:val="28"/>
          <w:szCs w:val="28"/>
        </w:rPr>
      </w:pPr>
      <w:r w:rsidRPr="007700F4">
        <w:rPr>
          <w:rFonts w:ascii="Times New Roman" w:hAnsi="Times New Roman"/>
          <w:b/>
          <w:sz w:val="28"/>
          <w:szCs w:val="28"/>
        </w:rPr>
        <w:lastRenderedPageBreak/>
        <w:t>Динамика и прогноз развития сельского хозяйства на 201</w:t>
      </w:r>
      <w:r>
        <w:rPr>
          <w:rFonts w:ascii="Times New Roman" w:hAnsi="Times New Roman"/>
          <w:b/>
          <w:sz w:val="28"/>
          <w:szCs w:val="28"/>
        </w:rPr>
        <w:t>4</w:t>
      </w:r>
      <w:r w:rsidRPr="007700F4">
        <w:rPr>
          <w:rFonts w:ascii="Times New Roman" w:hAnsi="Times New Roman"/>
          <w:b/>
          <w:sz w:val="28"/>
          <w:szCs w:val="28"/>
        </w:rPr>
        <w:t>-201</w:t>
      </w:r>
      <w:r>
        <w:rPr>
          <w:rFonts w:ascii="Times New Roman" w:hAnsi="Times New Roman"/>
          <w:b/>
          <w:sz w:val="28"/>
          <w:szCs w:val="28"/>
        </w:rPr>
        <w:t>7</w:t>
      </w:r>
      <w:r w:rsidRPr="007700F4">
        <w:rPr>
          <w:rFonts w:ascii="Times New Roman" w:hAnsi="Times New Roman"/>
          <w:b/>
          <w:sz w:val="28"/>
          <w:szCs w:val="28"/>
        </w:rPr>
        <w:t xml:space="preserve"> годы</w:t>
      </w:r>
    </w:p>
    <w:tbl>
      <w:tblPr>
        <w:tblpPr w:leftFromText="180" w:rightFromText="180" w:vertAnchor="text" w:horzAnchor="margin" w:tblpY="211"/>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30"/>
        <w:gridCol w:w="1144"/>
        <w:gridCol w:w="1145"/>
        <w:gridCol w:w="1145"/>
        <w:gridCol w:w="1145"/>
      </w:tblGrid>
      <w:tr w:rsidR="00153218" w:rsidRPr="00705E7F" w:rsidTr="00012ACE">
        <w:trPr>
          <w:cantSplit/>
          <w:trHeight w:val="10"/>
        </w:trPr>
        <w:tc>
          <w:tcPr>
            <w:tcW w:w="4730" w:type="dxa"/>
            <w:vAlign w:val="center"/>
          </w:tcPr>
          <w:p w:rsidR="00153218" w:rsidRPr="00705E7F" w:rsidRDefault="00153218" w:rsidP="00012ACE">
            <w:pPr>
              <w:ind w:left="57"/>
              <w:jc w:val="center"/>
              <w:rPr>
                <w:rFonts w:ascii="Times New Roman" w:hAnsi="Times New Roman"/>
                <w:b/>
              </w:rPr>
            </w:pPr>
            <w:r w:rsidRPr="00705E7F">
              <w:rPr>
                <w:rFonts w:ascii="Times New Roman" w:hAnsi="Times New Roman"/>
                <w:b/>
              </w:rPr>
              <w:t>Показатель</w:t>
            </w:r>
          </w:p>
        </w:tc>
        <w:tc>
          <w:tcPr>
            <w:tcW w:w="1144" w:type="dxa"/>
            <w:vAlign w:val="center"/>
          </w:tcPr>
          <w:p w:rsidR="00153218" w:rsidRPr="00705E7F" w:rsidRDefault="00153218" w:rsidP="00012ACE">
            <w:pPr>
              <w:jc w:val="center"/>
              <w:rPr>
                <w:rFonts w:ascii="Times New Roman" w:hAnsi="Times New Roman"/>
                <w:b/>
              </w:rPr>
            </w:pPr>
            <w:r w:rsidRPr="00705E7F">
              <w:rPr>
                <w:rFonts w:ascii="Times New Roman" w:hAnsi="Times New Roman"/>
                <w:b/>
              </w:rPr>
              <w:t>2014 г.</w:t>
            </w:r>
          </w:p>
        </w:tc>
        <w:tc>
          <w:tcPr>
            <w:tcW w:w="1145" w:type="dxa"/>
            <w:vAlign w:val="center"/>
          </w:tcPr>
          <w:p w:rsidR="00153218" w:rsidRPr="00705E7F" w:rsidRDefault="00153218" w:rsidP="00012ACE">
            <w:pPr>
              <w:jc w:val="center"/>
              <w:rPr>
                <w:rFonts w:ascii="Times New Roman" w:hAnsi="Times New Roman"/>
                <w:b/>
              </w:rPr>
            </w:pPr>
            <w:r w:rsidRPr="00705E7F">
              <w:rPr>
                <w:rFonts w:ascii="Times New Roman" w:hAnsi="Times New Roman"/>
                <w:b/>
              </w:rPr>
              <w:t>2015 г.</w:t>
            </w:r>
          </w:p>
        </w:tc>
        <w:tc>
          <w:tcPr>
            <w:tcW w:w="1145" w:type="dxa"/>
            <w:vAlign w:val="center"/>
          </w:tcPr>
          <w:p w:rsidR="00153218" w:rsidRPr="00705E7F" w:rsidRDefault="00153218" w:rsidP="00012ACE">
            <w:pPr>
              <w:jc w:val="center"/>
              <w:rPr>
                <w:rFonts w:ascii="Times New Roman" w:hAnsi="Times New Roman"/>
                <w:b/>
              </w:rPr>
            </w:pPr>
            <w:r w:rsidRPr="00705E7F">
              <w:rPr>
                <w:rFonts w:ascii="Times New Roman" w:hAnsi="Times New Roman"/>
                <w:b/>
              </w:rPr>
              <w:t>2016 г.</w:t>
            </w:r>
          </w:p>
        </w:tc>
        <w:tc>
          <w:tcPr>
            <w:tcW w:w="1145" w:type="dxa"/>
            <w:vAlign w:val="center"/>
          </w:tcPr>
          <w:p w:rsidR="00153218" w:rsidRPr="00705E7F" w:rsidRDefault="00153218" w:rsidP="00012ACE">
            <w:pPr>
              <w:jc w:val="center"/>
              <w:rPr>
                <w:rFonts w:ascii="Times New Roman" w:hAnsi="Times New Roman"/>
                <w:b/>
              </w:rPr>
            </w:pPr>
            <w:r w:rsidRPr="00705E7F">
              <w:rPr>
                <w:rFonts w:ascii="Times New Roman" w:hAnsi="Times New Roman"/>
                <w:b/>
              </w:rPr>
              <w:t>2017 г.</w:t>
            </w:r>
          </w:p>
        </w:tc>
      </w:tr>
      <w:tr w:rsidR="00153218" w:rsidRPr="00705E7F" w:rsidTr="00012ACE">
        <w:trPr>
          <w:cantSplit/>
          <w:trHeight w:val="10"/>
        </w:trPr>
        <w:tc>
          <w:tcPr>
            <w:tcW w:w="4730" w:type="dxa"/>
          </w:tcPr>
          <w:p w:rsidR="00153218" w:rsidRPr="00705E7F" w:rsidRDefault="00153218" w:rsidP="00012ACE">
            <w:pPr>
              <w:pStyle w:val="source2"/>
              <w:ind w:left="57"/>
              <w:rPr>
                <w:rFonts w:ascii="Times New Roman" w:eastAsia="Times New Roman" w:hAnsi="Times New Roman" w:cs="Times New Roman"/>
                <w:color w:val="auto"/>
              </w:rPr>
            </w:pPr>
            <w:r w:rsidRPr="00705E7F">
              <w:rPr>
                <w:rFonts w:ascii="Times New Roman" w:eastAsia="Times New Roman" w:hAnsi="Times New Roman" w:cs="Times New Roman"/>
                <w:color w:val="auto"/>
              </w:rPr>
              <w:t>Индекс производства продукции сельского хозяйства в хозяйствах всех категорий (в сопоставимых ценах), % к предыдущему году</w:t>
            </w:r>
          </w:p>
        </w:tc>
        <w:tc>
          <w:tcPr>
            <w:tcW w:w="1144"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105,1</w:t>
            </w:r>
          </w:p>
        </w:tc>
        <w:tc>
          <w:tcPr>
            <w:tcW w:w="1145"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105,0</w:t>
            </w:r>
          </w:p>
        </w:tc>
        <w:tc>
          <w:tcPr>
            <w:tcW w:w="1145"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103,1</w:t>
            </w:r>
          </w:p>
        </w:tc>
        <w:tc>
          <w:tcPr>
            <w:tcW w:w="1145"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103,0</w:t>
            </w:r>
          </w:p>
        </w:tc>
      </w:tr>
      <w:tr w:rsidR="00153218" w:rsidRPr="00705E7F" w:rsidTr="00012ACE">
        <w:trPr>
          <w:cantSplit/>
          <w:trHeight w:val="10"/>
        </w:trPr>
        <w:tc>
          <w:tcPr>
            <w:tcW w:w="4730" w:type="dxa"/>
          </w:tcPr>
          <w:p w:rsidR="00153218" w:rsidRPr="00705E7F" w:rsidRDefault="00153218" w:rsidP="00012ACE">
            <w:pPr>
              <w:ind w:left="57"/>
              <w:rPr>
                <w:rFonts w:ascii="Times New Roman" w:hAnsi="Times New Roman"/>
              </w:rPr>
            </w:pPr>
            <w:r w:rsidRPr="00705E7F">
              <w:rPr>
                <w:rFonts w:ascii="Times New Roman" w:hAnsi="Times New Roman"/>
              </w:rPr>
              <w:t>Индекс производства продукции животноводства в хозяйствах всех категорий (в сопоставимых ценах), % к предыдущему году</w:t>
            </w:r>
          </w:p>
        </w:tc>
        <w:tc>
          <w:tcPr>
            <w:tcW w:w="1144"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106,7</w:t>
            </w:r>
          </w:p>
        </w:tc>
        <w:tc>
          <w:tcPr>
            <w:tcW w:w="1145"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107,1</w:t>
            </w:r>
          </w:p>
        </w:tc>
        <w:tc>
          <w:tcPr>
            <w:tcW w:w="1145"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103,6</w:t>
            </w:r>
          </w:p>
        </w:tc>
        <w:tc>
          <w:tcPr>
            <w:tcW w:w="1145"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104,5</w:t>
            </w:r>
          </w:p>
        </w:tc>
      </w:tr>
      <w:tr w:rsidR="00153218" w:rsidRPr="00705E7F" w:rsidTr="00012ACE">
        <w:trPr>
          <w:cantSplit/>
          <w:trHeight w:val="10"/>
        </w:trPr>
        <w:tc>
          <w:tcPr>
            <w:tcW w:w="4730" w:type="dxa"/>
          </w:tcPr>
          <w:p w:rsidR="00153218" w:rsidRPr="00705E7F" w:rsidRDefault="00153218" w:rsidP="00012ACE">
            <w:pPr>
              <w:ind w:left="57"/>
              <w:rPr>
                <w:rFonts w:ascii="Times New Roman" w:hAnsi="Times New Roman"/>
              </w:rPr>
            </w:pPr>
            <w:r w:rsidRPr="00705E7F">
              <w:rPr>
                <w:rFonts w:ascii="Times New Roman" w:hAnsi="Times New Roman"/>
              </w:rPr>
              <w:t>Индекс производства продукции растениеводства в хозяйствах всех категорий (в сопоставимых ценах),% к предыдущему году</w:t>
            </w:r>
          </w:p>
        </w:tc>
        <w:tc>
          <w:tcPr>
            <w:tcW w:w="1144"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103,5</w:t>
            </w:r>
          </w:p>
        </w:tc>
        <w:tc>
          <w:tcPr>
            <w:tcW w:w="1145"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102,9</w:t>
            </w:r>
          </w:p>
        </w:tc>
        <w:tc>
          <w:tcPr>
            <w:tcW w:w="1145"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102,6</w:t>
            </w:r>
          </w:p>
        </w:tc>
        <w:tc>
          <w:tcPr>
            <w:tcW w:w="1145"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101,5</w:t>
            </w:r>
          </w:p>
        </w:tc>
      </w:tr>
      <w:tr w:rsidR="00153218" w:rsidRPr="00705E7F" w:rsidTr="00012ACE">
        <w:trPr>
          <w:cantSplit/>
          <w:trHeight w:val="10"/>
        </w:trPr>
        <w:tc>
          <w:tcPr>
            <w:tcW w:w="4730" w:type="dxa"/>
          </w:tcPr>
          <w:p w:rsidR="00153218" w:rsidRPr="00705E7F" w:rsidRDefault="00153218" w:rsidP="00012ACE">
            <w:pPr>
              <w:ind w:left="57"/>
              <w:rPr>
                <w:rFonts w:ascii="Times New Roman" w:hAnsi="Times New Roman"/>
              </w:rPr>
            </w:pPr>
            <w:r w:rsidRPr="00705E7F">
              <w:rPr>
                <w:rFonts w:ascii="Times New Roman" w:hAnsi="Times New Roman"/>
              </w:rPr>
              <w:t>Индекс физического объема инвестиций в основной капитал сельского хозяйства, % к предыдущему году</w:t>
            </w:r>
          </w:p>
        </w:tc>
        <w:tc>
          <w:tcPr>
            <w:tcW w:w="1144"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110,7</w:t>
            </w:r>
          </w:p>
        </w:tc>
        <w:tc>
          <w:tcPr>
            <w:tcW w:w="1145"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112,1</w:t>
            </w:r>
          </w:p>
        </w:tc>
        <w:tc>
          <w:tcPr>
            <w:tcW w:w="1145"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109,9</w:t>
            </w:r>
          </w:p>
        </w:tc>
        <w:tc>
          <w:tcPr>
            <w:tcW w:w="1145" w:type="dxa"/>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108,4</w:t>
            </w:r>
          </w:p>
        </w:tc>
      </w:tr>
      <w:tr w:rsidR="00153218" w:rsidRPr="00705E7F" w:rsidTr="00012ACE">
        <w:trPr>
          <w:cantSplit/>
          <w:trHeight w:val="10"/>
        </w:trPr>
        <w:tc>
          <w:tcPr>
            <w:tcW w:w="4730" w:type="dxa"/>
            <w:tcBorders>
              <w:top w:val="single" w:sz="4" w:space="0" w:color="auto"/>
              <w:left w:val="single" w:sz="4" w:space="0" w:color="auto"/>
              <w:bottom w:val="nil"/>
              <w:right w:val="single" w:sz="4" w:space="0" w:color="auto"/>
            </w:tcBorders>
          </w:tcPr>
          <w:p w:rsidR="00153218" w:rsidRPr="00705E7F" w:rsidRDefault="00153218" w:rsidP="00012ACE">
            <w:pPr>
              <w:ind w:left="57"/>
              <w:rPr>
                <w:rFonts w:ascii="Times New Roman" w:hAnsi="Times New Roman"/>
              </w:rPr>
            </w:pPr>
            <w:r w:rsidRPr="00705E7F">
              <w:rPr>
                <w:rFonts w:ascii="Times New Roman" w:hAnsi="Times New Roman"/>
                <w:spacing w:val="-1"/>
              </w:rPr>
              <w:t>Коэффициент обновления основных видов  с</w:t>
            </w:r>
            <w:r>
              <w:rPr>
                <w:rFonts w:ascii="Times New Roman" w:hAnsi="Times New Roman"/>
                <w:spacing w:val="-1"/>
              </w:rPr>
              <w:t>/</w:t>
            </w:r>
            <w:r w:rsidRPr="00705E7F">
              <w:rPr>
                <w:rFonts w:ascii="Times New Roman" w:hAnsi="Times New Roman"/>
                <w:spacing w:val="-1"/>
              </w:rPr>
              <w:t>х</w:t>
            </w:r>
            <w:r>
              <w:rPr>
                <w:rFonts w:ascii="Times New Roman" w:hAnsi="Times New Roman"/>
                <w:spacing w:val="-1"/>
              </w:rPr>
              <w:t xml:space="preserve"> </w:t>
            </w:r>
            <w:r w:rsidRPr="00705E7F">
              <w:rPr>
                <w:rFonts w:ascii="Times New Roman" w:hAnsi="Times New Roman"/>
                <w:spacing w:val="-1"/>
              </w:rPr>
              <w:t xml:space="preserve"> техники в с</w:t>
            </w:r>
            <w:r>
              <w:rPr>
                <w:rFonts w:ascii="Times New Roman" w:hAnsi="Times New Roman"/>
                <w:spacing w:val="-1"/>
              </w:rPr>
              <w:t>/</w:t>
            </w:r>
            <w:r w:rsidRPr="00705E7F">
              <w:rPr>
                <w:rFonts w:ascii="Times New Roman" w:hAnsi="Times New Roman"/>
                <w:spacing w:val="-1"/>
              </w:rPr>
              <w:t>х</w:t>
            </w:r>
            <w:r>
              <w:rPr>
                <w:rFonts w:ascii="Times New Roman" w:hAnsi="Times New Roman"/>
                <w:spacing w:val="-1"/>
              </w:rPr>
              <w:t xml:space="preserve"> </w:t>
            </w:r>
            <w:r w:rsidRPr="00705E7F">
              <w:rPr>
                <w:rFonts w:ascii="Times New Roman" w:hAnsi="Times New Roman"/>
                <w:spacing w:val="-1"/>
              </w:rPr>
              <w:t>организациях, %</w:t>
            </w:r>
            <w:r w:rsidRPr="00705E7F">
              <w:rPr>
                <w:rFonts w:ascii="Times New Roman" w:hAnsi="Times New Roman"/>
              </w:rPr>
              <w:t xml:space="preserve"> </w:t>
            </w:r>
          </w:p>
        </w:tc>
        <w:tc>
          <w:tcPr>
            <w:tcW w:w="1144" w:type="dxa"/>
            <w:tcBorders>
              <w:top w:val="single" w:sz="4" w:space="0" w:color="auto"/>
              <w:left w:val="single" w:sz="4" w:space="0" w:color="auto"/>
              <w:bottom w:val="nil"/>
              <w:right w:val="single" w:sz="4" w:space="0" w:color="auto"/>
            </w:tcBorders>
            <w:vAlign w:val="bottom"/>
          </w:tcPr>
          <w:p w:rsidR="00153218" w:rsidRPr="00705E7F" w:rsidRDefault="00153218" w:rsidP="00012ACE">
            <w:pPr>
              <w:jc w:val="center"/>
              <w:rPr>
                <w:rFonts w:ascii="Times New Roman" w:hAnsi="Times New Roman"/>
                <w:spacing w:val="-1"/>
              </w:rPr>
            </w:pPr>
          </w:p>
        </w:tc>
        <w:tc>
          <w:tcPr>
            <w:tcW w:w="1145" w:type="dxa"/>
            <w:tcBorders>
              <w:top w:val="single" w:sz="4" w:space="0" w:color="auto"/>
              <w:left w:val="single" w:sz="4" w:space="0" w:color="auto"/>
              <w:bottom w:val="nil"/>
              <w:right w:val="single" w:sz="4" w:space="0" w:color="auto"/>
            </w:tcBorders>
            <w:vAlign w:val="bottom"/>
          </w:tcPr>
          <w:p w:rsidR="00153218" w:rsidRPr="00705E7F" w:rsidRDefault="00153218" w:rsidP="00012ACE">
            <w:pPr>
              <w:jc w:val="center"/>
              <w:rPr>
                <w:rFonts w:ascii="Times New Roman" w:hAnsi="Times New Roman"/>
                <w:spacing w:val="-1"/>
              </w:rPr>
            </w:pPr>
          </w:p>
        </w:tc>
        <w:tc>
          <w:tcPr>
            <w:tcW w:w="1145" w:type="dxa"/>
            <w:tcBorders>
              <w:top w:val="single" w:sz="4" w:space="0" w:color="auto"/>
              <w:left w:val="single" w:sz="4" w:space="0" w:color="auto"/>
              <w:bottom w:val="nil"/>
              <w:right w:val="single" w:sz="4" w:space="0" w:color="auto"/>
            </w:tcBorders>
            <w:vAlign w:val="bottom"/>
          </w:tcPr>
          <w:p w:rsidR="00153218" w:rsidRPr="00705E7F" w:rsidRDefault="00153218" w:rsidP="00012ACE">
            <w:pPr>
              <w:jc w:val="center"/>
              <w:rPr>
                <w:rFonts w:ascii="Times New Roman" w:hAnsi="Times New Roman"/>
                <w:spacing w:val="-1"/>
              </w:rPr>
            </w:pPr>
          </w:p>
        </w:tc>
        <w:tc>
          <w:tcPr>
            <w:tcW w:w="1145" w:type="dxa"/>
            <w:tcBorders>
              <w:top w:val="single" w:sz="4" w:space="0" w:color="auto"/>
              <w:left w:val="single" w:sz="4" w:space="0" w:color="auto"/>
              <w:bottom w:val="nil"/>
              <w:right w:val="single" w:sz="4" w:space="0" w:color="auto"/>
            </w:tcBorders>
            <w:vAlign w:val="bottom"/>
          </w:tcPr>
          <w:p w:rsidR="00153218" w:rsidRPr="00705E7F" w:rsidRDefault="00153218" w:rsidP="00012ACE">
            <w:pPr>
              <w:jc w:val="center"/>
              <w:rPr>
                <w:rFonts w:ascii="Times New Roman" w:hAnsi="Times New Roman"/>
                <w:spacing w:val="-1"/>
              </w:rPr>
            </w:pPr>
          </w:p>
        </w:tc>
      </w:tr>
      <w:tr w:rsidR="00153218" w:rsidRPr="00705E7F" w:rsidTr="00012ACE">
        <w:trPr>
          <w:cantSplit/>
          <w:trHeight w:val="10"/>
        </w:trPr>
        <w:tc>
          <w:tcPr>
            <w:tcW w:w="4730" w:type="dxa"/>
            <w:tcBorders>
              <w:top w:val="nil"/>
              <w:left w:val="single" w:sz="4" w:space="0" w:color="auto"/>
              <w:bottom w:val="single" w:sz="4" w:space="0" w:color="auto"/>
              <w:right w:val="single" w:sz="4" w:space="0" w:color="auto"/>
            </w:tcBorders>
          </w:tcPr>
          <w:p w:rsidR="00153218" w:rsidRPr="00705E7F" w:rsidRDefault="00153218" w:rsidP="00012ACE">
            <w:pPr>
              <w:ind w:left="57"/>
              <w:rPr>
                <w:rFonts w:ascii="Times New Roman" w:hAnsi="Times New Roman"/>
                <w:spacing w:val="-1"/>
              </w:rPr>
            </w:pPr>
            <w:r w:rsidRPr="00705E7F">
              <w:rPr>
                <w:rFonts w:ascii="Times New Roman" w:hAnsi="Times New Roman"/>
                <w:spacing w:val="-1"/>
              </w:rPr>
              <w:t>тракторы</w:t>
            </w:r>
          </w:p>
        </w:tc>
        <w:tc>
          <w:tcPr>
            <w:tcW w:w="1144" w:type="dxa"/>
            <w:tcBorders>
              <w:top w:val="nil"/>
              <w:left w:val="single" w:sz="4" w:space="0" w:color="auto"/>
              <w:bottom w:val="single" w:sz="4" w:space="0" w:color="auto"/>
              <w:right w:val="single" w:sz="4" w:space="0" w:color="auto"/>
            </w:tcBorders>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4</w:t>
            </w:r>
          </w:p>
        </w:tc>
        <w:tc>
          <w:tcPr>
            <w:tcW w:w="1145" w:type="dxa"/>
            <w:tcBorders>
              <w:top w:val="nil"/>
              <w:left w:val="single" w:sz="4" w:space="0" w:color="auto"/>
              <w:bottom w:val="single" w:sz="4" w:space="0" w:color="auto"/>
              <w:right w:val="single" w:sz="4" w:space="0" w:color="auto"/>
            </w:tcBorders>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4</w:t>
            </w:r>
          </w:p>
        </w:tc>
        <w:tc>
          <w:tcPr>
            <w:tcW w:w="1145" w:type="dxa"/>
            <w:tcBorders>
              <w:top w:val="nil"/>
              <w:left w:val="single" w:sz="4" w:space="0" w:color="auto"/>
              <w:bottom w:val="single" w:sz="4" w:space="0" w:color="auto"/>
              <w:right w:val="single" w:sz="4" w:space="0" w:color="auto"/>
            </w:tcBorders>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5</w:t>
            </w:r>
          </w:p>
        </w:tc>
        <w:tc>
          <w:tcPr>
            <w:tcW w:w="1145" w:type="dxa"/>
            <w:tcBorders>
              <w:top w:val="nil"/>
              <w:left w:val="single" w:sz="4" w:space="0" w:color="auto"/>
              <w:bottom w:val="single" w:sz="4" w:space="0" w:color="auto"/>
              <w:right w:val="single" w:sz="4" w:space="0" w:color="auto"/>
            </w:tcBorders>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5</w:t>
            </w:r>
          </w:p>
        </w:tc>
      </w:tr>
      <w:tr w:rsidR="00153218" w:rsidRPr="00705E7F" w:rsidTr="00012ACE">
        <w:trPr>
          <w:cantSplit/>
          <w:trHeight w:val="10"/>
        </w:trPr>
        <w:tc>
          <w:tcPr>
            <w:tcW w:w="4730" w:type="dxa"/>
            <w:tcBorders>
              <w:top w:val="single" w:sz="4" w:space="0" w:color="auto"/>
              <w:left w:val="single" w:sz="4" w:space="0" w:color="auto"/>
              <w:bottom w:val="single" w:sz="4" w:space="0" w:color="auto"/>
              <w:right w:val="single" w:sz="4" w:space="0" w:color="auto"/>
            </w:tcBorders>
          </w:tcPr>
          <w:p w:rsidR="00153218" w:rsidRPr="00705E7F" w:rsidRDefault="00153218" w:rsidP="00012ACE">
            <w:pPr>
              <w:ind w:left="57"/>
              <w:rPr>
                <w:rFonts w:ascii="Times New Roman" w:hAnsi="Times New Roman"/>
                <w:spacing w:val="-1"/>
              </w:rPr>
            </w:pPr>
            <w:r w:rsidRPr="00705E7F">
              <w:rPr>
                <w:rFonts w:ascii="Times New Roman" w:hAnsi="Times New Roman"/>
                <w:spacing w:val="-1"/>
              </w:rPr>
              <w:t>комбайны зерноуборочные</w:t>
            </w:r>
          </w:p>
        </w:tc>
        <w:tc>
          <w:tcPr>
            <w:tcW w:w="1144" w:type="dxa"/>
            <w:tcBorders>
              <w:top w:val="single" w:sz="4" w:space="0" w:color="auto"/>
              <w:left w:val="single" w:sz="4" w:space="0" w:color="auto"/>
              <w:bottom w:val="single" w:sz="4" w:space="0" w:color="auto"/>
              <w:right w:val="single" w:sz="4" w:space="0" w:color="auto"/>
            </w:tcBorders>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12</w:t>
            </w:r>
          </w:p>
        </w:tc>
        <w:tc>
          <w:tcPr>
            <w:tcW w:w="1145" w:type="dxa"/>
            <w:tcBorders>
              <w:top w:val="single" w:sz="4" w:space="0" w:color="auto"/>
              <w:left w:val="single" w:sz="4" w:space="0" w:color="auto"/>
              <w:bottom w:val="single" w:sz="4" w:space="0" w:color="auto"/>
              <w:right w:val="single" w:sz="4" w:space="0" w:color="auto"/>
            </w:tcBorders>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12</w:t>
            </w:r>
          </w:p>
        </w:tc>
        <w:tc>
          <w:tcPr>
            <w:tcW w:w="1145" w:type="dxa"/>
            <w:tcBorders>
              <w:top w:val="single" w:sz="4" w:space="0" w:color="auto"/>
              <w:left w:val="single" w:sz="4" w:space="0" w:color="auto"/>
              <w:bottom w:val="single" w:sz="4" w:space="0" w:color="auto"/>
              <w:right w:val="single" w:sz="4" w:space="0" w:color="auto"/>
            </w:tcBorders>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11</w:t>
            </w:r>
          </w:p>
        </w:tc>
        <w:tc>
          <w:tcPr>
            <w:tcW w:w="1145" w:type="dxa"/>
            <w:tcBorders>
              <w:top w:val="single" w:sz="4" w:space="0" w:color="auto"/>
              <w:left w:val="single" w:sz="4" w:space="0" w:color="auto"/>
              <w:bottom w:val="single" w:sz="4" w:space="0" w:color="auto"/>
              <w:right w:val="single" w:sz="4" w:space="0" w:color="auto"/>
            </w:tcBorders>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10</w:t>
            </w:r>
          </w:p>
        </w:tc>
      </w:tr>
      <w:tr w:rsidR="00153218" w:rsidRPr="00705E7F" w:rsidTr="00012ACE">
        <w:trPr>
          <w:cantSplit/>
          <w:trHeight w:val="10"/>
        </w:trPr>
        <w:tc>
          <w:tcPr>
            <w:tcW w:w="4730" w:type="dxa"/>
            <w:tcBorders>
              <w:top w:val="single" w:sz="4" w:space="0" w:color="auto"/>
              <w:left w:val="single" w:sz="4" w:space="0" w:color="auto"/>
              <w:bottom w:val="single" w:sz="4" w:space="0" w:color="auto"/>
              <w:right w:val="single" w:sz="4" w:space="0" w:color="auto"/>
            </w:tcBorders>
          </w:tcPr>
          <w:p w:rsidR="00153218" w:rsidRPr="00705E7F" w:rsidRDefault="00153218" w:rsidP="00012ACE">
            <w:pPr>
              <w:ind w:left="57"/>
              <w:rPr>
                <w:rFonts w:ascii="Times New Roman" w:hAnsi="Times New Roman"/>
                <w:spacing w:val="-1"/>
              </w:rPr>
            </w:pPr>
            <w:r w:rsidRPr="00705E7F">
              <w:rPr>
                <w:rFonts w:ascii="Times New Roman" w:hAnsi="Times New Roman"/>
                <w:spacing w:val="-1"/>
              </w:rPr>
              <w:t>комбайны кормоуборочные</w:t>
            </w:r>
          </w:p>
        </w:tc>
        <w:tc>
          <w:tcPr>
            <w:tcW w:w="1144" w:type="dxa"/>
            <w:tcBorders>
              <w:top w:val="single" w:sz="4" w:space="0" w:color="auto"/>
              <w:left w:val="single" w:sz="4" w:space="0" w:color="auto"/>
              <w:bottom w:val="single" w:sz="4" w:space="0" w:color="auto"/>
              <w:right w:val="single" w:sz="4" w:space="0" w:color="auto"/>
            </w:tcBorders>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5</w:t>
            </w:r>
          </w:p>
        </w:tc>
        <w:tc>
          <w:tcPr>
            <w:tcW w:w="1145" w:type="dxa"/>
            <w:tcBorders>
              <w:top w:val="single" w:sz="4" w:space="0" w:color="auto"/>
              <w:left w:val="single" w:sz="4" w:space="0" w:color="auto"/>
              <w:bottom w:val="single" w:sz="4" w:space="0" w:color="auto"/>
              <w:right w:val="single" w:sz="4" w:space="0" w:color="auto"/>
            </w:tcBorders>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5</w:t>
            </w:r>
          </w:p>
        </w:tc>
        <w:tc>
          <w:tcPr>
            <w:tcW w:w="1145" w:type="dxa"/>
            <w:tcBorders>
              <w:top w:val="single" w:sz="4" w:space="0" w:color="auto"/>
              <w:left w:val="single" w:sz="4" w:space="0" w:color="auto"/>
              <w:bottom w:val="single" w:sz="4" w:space="0" w:color="auto"/>
              <w:right w:val="single" w:sz="4" w:space="0" w:color="auto"/>
            </w:tcBorders>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6</w:t>
            </w:r>
          </w:p>
        </w:tc>
        <w:tc>
          <w:tcPr>
            <w:tcW w:w="1145" w:type="dxa"/>
            <w:tcBorders>
              <w:top w:val="single" w:sz="4" w:space="0" w:color="auto"/>
              <w:left w:val="single" w:sz="4" w:space="0" w:color="auto"/>
              <w:bottom w:val="single" w:sz="4" w:space="0" w:color="auto"/>
              <w:right w:val="single" w:sz="4" w:space="0" w:color="auto"/>
            </w:tcBorders>
            <w:vAlign w:val="bottom"/>
          </w:tcPr>
          <w:p w:rsidR="00153218" w:rsidRPr="00705E7F" w:rsidRDefault="00153218" w:rsidP="00012ACE">
            <w:pPr>
              <w:jc w:val="center"/>
              <w:rPr>
                <w:rFonts w:ascii="Times New Roman" w:hAnsi="Times New Roman"/>
                <w:spacing w:val="-1"/>
              </w:rPr>
            </w:pPr>
            <w:r w:rsidRPr="00705E7F">
              <w:rPr>
                <w:rFonts w:ascii="Times New Roman" w:hAnsi="Times New Roman"/>
                <w:spacing w:val="-1"/>
              </w:rPr>
              <w:t>6</w:t>
            </w:r>
          </w:p>
        </w:tc>
      </w:tr>
      <w:tr w:rsidR="00153218" w:rsidRPr="00705E7F" w:rsidTr="00012ACE">
        <w:trPr>
          <w:cantSplit/>
          <w:trHeight w:val="10"/>
        </w:trPr>
        <w:tc>
          <w:tcPr>
            <w:tcW w:w="4730" w:type="dxa"/>
            <w:tcBorders>
              <w:top w:val="single" w:sz="4" w:space="0" w:color="auto"/>
            </w:tcBorders>
          </w:tcPr>
          <w:p w:rsidR="00153218" w:rsidRPr="00705E7F" w:rsidRDefault="00153218" w:rsidP="00012ACE">
            <w:pPr>
              <w:ind w:left="57"/>
              <w:rPr>
                <w:rFonts w:ascii="Times New Roman" w:hAnsi="Times New Roman"/>
                <w:spacing w:val="-1"/>
              </w:rPr>
            </w:pPr>
            <w:proofErr w:type="spellStart"/>
            <w:r w:rsidRPr="00705E7F">
              <w:rPr>
                <w:rFonts w:ascii="Times New Roman" w:hAnsi="Times New Roman"/>
                <w:spacing w:val="-1"/>
              </w:rPr>
              <w:t>Энергообеспеченность</w:t>
            </w:r>
            <w:proofErr w:type="spellEnd"/>
            <w:r w:rsidRPr="00705E7F">
              <w:rPr>
                <w:rFonts w:ascii="Times New Roman" w:hAnsi="Times New Roman"/>
                <w:spacing w:val="-1"/>
              </w:rPr>
              <w:t xml:space="preserve"> сельскохозяйственных организаций на 100 га посевной площади (суммарной номинальной мощностью двигателей тракторов, комбайнов и самоходных машин), </w:t>
            </w:r>
            <w:proofErr w:type="spellStart"/>
            <w:r w:rsidRPr="00705E7F">
              <w:rPr>
                <w:rFonts w:ascii="Times New Roman" w:hAnsi="Times New Roman"/>
                <w:spacing w:val="-1"/>
              </w:rPr>
              <w:t>л.</w:t>
            </w:r>
            <w:proofErr w:type="gramStart"/>
            <w:r w:rsidRPr="00705E7F">
              <w:rPr>
                <w:rFonts w:ascii="Times New Roman" w:hAnsi="Times New Roman"/>
                <w:spacing w:val="-1"/>
              </w:rPr>
              <w:t>с</w:t>
            </w:r>
            <w:proofErr w:type="spellEnd"/>
            <w:proofErr w:type="gramEnd"/>
            <w:r w:rsidRPr="00705E7F">
              <w:rPr>
                <w:rFonts w:ascii="Times New Roman" w:hAnsi="Times New Roman"/>
                <w:spacing w:val="-1"/>
              </w:rPr>
              <w:t>.</w:t>
            </w:r>
          </w:p>
        </w:tc>
        <w:tc>
          <w:tcPr>
            <w:tcW w:w="1144" w:type="dxa"/>
            <w:tcBorders>
              <w:top w:val="single" w:sz="4" w:space="0" w:color="auto"/>
            </w:tcBorders>
            <w:vAlign w:val="bottom"/>
          </w:tcPr>
          <w:p w:rsidR="00153218" w:rsidRPr="00705E7F" w:rsidRDefault="00153218" w:rsidP="00012ACE">
            <w:pPr>
              <w:jc w:val="center"/>
              <w:rPr>
                <w:rFonts w:ascii="Times New Roman" w:hAnsi="Times New Roman"/>
              </w:rPr>
            </w:pPr>
            <w:r w:rsidRPr="00705E7F">
              <w:rPr>
                <w:rFonts w:ascii="Times New Roman" w:hAnsi="Times New Roman"/>
              </w:rPr>
              <w:t>190,6</w:t>
            </w:r>
          </w:p>
        </w:tc>
        <w:tc>
          <w:tcPr>
            <w:tcW w:w="1145" w:type="dxa"/>
            <w:tcBorders>
              <w:top w:val="single" w:sz="4" w:space="0" w:color="auto"/>
            </w:tcBorders>
            <w:vAlign w:val="bottom"/>
          </w:tcPr>
          <w:p w:rsidR="00153218" w:rsidRPr="00705E7F" w:rsidRDefault="00153218" w:rsidP="00012ACE">
            <w:pPr>
              <w:jc w:val="center"/>
              <w:rPr>
                <w:rFonts w:ascii="Times New Roman" w:hAnsi="Times New Roman"/>
              </w:rPr>
            </w:pPr>
            <w:r w:rsidRPr="00705E7F">
              <w:rPr>
                <w:rFonts w:ascii="Times New Roman" w:hAnsi="Times New Roman"/>
              </w:rPr>
              <w:t>138,7</w:t>
            </w:r>
          </w:p>
        </w:tc>
        <w:tc>
          <w:tcPr>
            <w:tcW w:w="1145" w:type="dxa"/>
            <w:tcBorders>
              <w:top w:val="single" w:sz="4" w:space="0" w:color="auto"/>
            </w:tcBorders>
            <w:vAlign w:val="bottom"/>
          </w:tcPr>
          <w:p w:rsidR="00153218" w:rsidRPr="00705E7F" w:rsidRDefault="00153218" w:rsidP="00012ACE">
            <w:pPr>
              <w:jc w:val="center"/>
              <w:rPr>
                <w:rFonts w:ascii="Times New Roman" w:hAnsi="Times New Roman"/>
              </w:rPr>
            </w:pPr>
            <w:r w:rsidRPr="00705E7F">
              <w:rPr>
                <w:rFonts w:ascii="Times New Roman" w:hAnsi="Times New Roman"/>
              </w:rPr>
              <w:t>136,2</w:t>
            </w:r>
          </w:p>
        </w:tc>
        <w:tc>
          <w:tcPr>
            <w:tcW w:w="1145" w:type="dxa"/>
            <w:tcBorders>
              <w:top w:val="single" w:sz="4" w:space="0" w:color="auto"/>
            </w:tcBorders>
            <w:vAlign w:val="bottom"/>
          </w:tcPr>
          <w:p w:rsidR="00153218" w:rsidRPr="00705E7F" w:rsidRDefault="00153218" w:rsidP="00012ACE">
            <w:pPr>
              <w:jc w:val="center"/>
              <w:rPr>
                <w:rFonts w:ascii="Times New Roman" w:hAnsi="Times New Roman"/>
              </w:rPr>
            </w:pPr>
            <w:r w:rsidRPr="00705E7F">
              <w:rPr>
                <w:rFonts w:ascii="Times New Roman" w:hAnsi="Times New Roman"/>
              </w:rPr>
              <w:t>136,2</w:t>
            </w:r>
          </w:p>
        </w:tc>
      </w:tr>
    </w:tbl>
    <w:p w:rsidR="00153218" w:rsidRDefault="00153218" w:rsidP="00153218">
      <w:pPr>
        <w:shd w:val="clear" w:color="auto" w:fill="FFFFFF"/>
        <w:spacing w:line="216" w:lineRule="auto"/>
        <w:ind w:firstLine="360"/>
        <w:jc w:val="center"/>
        <w:rPr>
          <w:rFonts w:ascii="Times New Roman" w:hAnsi="Times New Roman"/>
          <w:b/>
          <w:sz w:val="28"/>
          <w:szCs w:val="28"/>
        </w:rPr>
      </w:pPr>
    </w:p>
    <w:p w:rsidR="00153218" w:rsidRDefault="00153218" w:rsidP="00153218">
      <w:pPr>
        <w:shd w:val="clear" w:color="auto" w:fill="FFFFFF"/>
        <w:spacing w:line="216" w:lineRule="auto"/>
        <w:ind w:firstLine="360"/>
        <w:jc w:val="center"/>
        <w:rPr>
          <w:rFonts w:ascii="Times New Roman" w:hAnsi="Times New Roman"/>
          <w:b/>
          <w:spacing w:val="-2"/>
          <w:sz w:val="28"/>
          <w:szCs w:val="28"/>
        </w:rPr>
      </w:pPr>
      <w:r w:rsidRPr="007700F4">
        <w:rPr>
          <w:rFonts w:ascii="Times New Roman" w:hAnsi="Times New Roman"/>
          <w:b/>
          <w:sz w:val="28"/>
          <w:szCs w:val="28"/>
        </w:rPr>
        <w:t>Урожайность сельскохозяйственных культур</w:t>
      </w:r>
      <w:r w:rsidRPr="007700F4">
        <w:rPr>
          <w:rFonts w:ascii="Times New Roman" w:hAnsi="Times New Roman"/>
          <w:b/>
          <w:spacing w:val="-2"/>
          <w:sz w:val="28"/>
          <w:szCs w:val="28"/>
        </w:rPr>
        <w:t xml:space="preserve"> </w:t>
      </w:r>
      <w:r w:rsidRPr="007700F4">
        <w:rPr>
          <w:rFonts w:ascii="Times New Roman" w:hAnsi="Times New Roman"/>
          <w:b/>
          <w:sz w:val="28"/>
          <w:szCs w:val="28"/>
        </w:rPr>
        <w:t>(</w:t>
      </w:r>
      <w:r w:rsidRPr="007700F4">
        <w:rPr>
          <w:rFonts w:ascii="Times New Roman" w:hAnsi="Times New Roman"/>
          <w:b/>
          <w:spacing w:val="-2"/>
          <w:sz w:val="28"/>
          <w:szCs w:val="28"/>
        </w:rPr>
        <w:t xml:space="preserve">хозяйства всех категорий) </w:t>
      </w:r>
      <w:proofErr w:type="gramStart"/>
      <w:r w:rsidRPr="007700F4">
        <w:rPr>
          <w:rFonts w:ascii="Times New Roman" w:hAnsi="Times New Roman"/>
          <w:b/>
          <w:spacing w:val="-2"/>
          <w:sz w:val="28"/>
          <w:szCs w:val="28"/>
        </w:rPr>
        <w:t xml:space="preserve">( </w:t>
      </w:r>
      <w:proofErr w:type="gramEnd"/>
      <w:r w:rsidRPr="007700F4">
        <w:rPr>
          <w:rFonts w:ascii="Times New Roman" w:hAnsi="Times New Roman"/>
          <w:b/>
          <w:spacing w:val="-2"/>
          <w:sz w:val="28"/>
          <w:szCs w:val="28"/>
        </w:rPr>
        <w:t>цен/га)</w:t>
      </w:r>
    </w:p>
    <w:p w:rsidR="00153218" w:rsidRPr="007700F4" w:rsidRDefault="00153218" w:rsidP="00153218">
      <w:pPr>
        <w:shd w:val="clear" w:color="auto" w:fill="FFFFFF"/>
        <w:spacing w:line="216" w:lineRule="auto"/>
        <w:ind w:firstLine="360"/>
        <w:jc w:val="center"/>
        <w:rPr>
          <w:rFonts w:ascii="Times New Roman" w:hAnsi="Times New Roman"/>
          <w:spacing w:val="-2"/>
          <w:sz w:val="28"/>
          <w:szCs w:val="28"/>
        </w:rPr>
      </w:pPr>
    </w:p>
    <w:tbl>
      <w:tblPr>
        <w:tblW w:w="932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8"/>
        <w:gridCol w:w="1522"/>
        <w:gridCol w:w="1185"/>
        <w:gridCol w:w="1184"/>
        <w:gridCol w:w="847"/>
      </w:tblGrid>
      <w:tr w:rsidR="00153218" w:rsidRPr="006D4A7F" w:rsidTr="00012ACE">
        <w:trPr>
          <w:trHeight w:val="343"/>
        </w:trPr>
        <w:tc>
          <w:tcPr>
            <w:tcW w:w="4588" w:type="dxa"/>
            <w:shd w:val="clear" w:color="auto" w:fill="FFFFFF"/>
          </w:tcPr>
          <w:p w:rsidR="00153218" w:rsidRPr="006D4A7F" w:rsidRDefault="00153218" w:rsidP="00012ACE">
            <w:pPr>
              <w:jc w:val="center"/>
              <w:rPr>
                <w:rFonts w:ascii="Times New Roman" w:hAnsi="Times New Roman"/>
                <w:b/>
                <w:bCs/>
              </w:rPr>
            </w:pPr>
            <w:r w:rsidRPr="006D4A7F">
              <w:rPr>
                <w:rFonts w:ascii="Times New Roman" w:hAnsi="Times New Roman"/>
                <w:b/>
                <w:bCs/>
              </w:rPr>
              <w:t>Показатель</w:t>
            </w:r>
          </w:p>
        </w:tc>
        <w:tc>
          <w:tcPr>
            <w:tcW w:w="1522" w:type="dxa"/>
            <w:shd w:val="clear" w:color="auto" w:fill="FFFFFF"/>
          </w:tcPr>
          <w:p w:rsidR="00153218" w:rsidRPr="006D4A7F" w:rsidRDefault="00153218" w:rsidP="00012ACE">
            <w:pPr>
              <w:jc w:val="center"/>
              <w:rPr>
                <w:rFonts w:ascii="Times New Roman" w:hAnsi="Times New Roman"/>
                <w:b/>
                <w:bCs/>
              </w:rPr>
            </w:pPr>
            <w:r w:rsidRPr="006D4A7F">
              <w:rPr>
                <w:rFonts w:ascii="Times New Roman" w:hAnsi="Times New Roman"/>
                <w:b/>
                <w:bCs/>
              </w:rPr>
              <w:t>2014 г.</w:t>
            </w:r>
          </w:p>
        </w:tc>
        <w:tc>
          <w:tcPr>
            <w:tcW w:w="1185" w:type="dxa"/>
            <w:shd w:val="clear" w:color="auto" w:fill="FFFFFF"/>
          </w:tcPr>
          <w:p w:rsidR="00153218" w:rsidRPr="006D4A7F" w:rsidRDefault="00153218" w:rsidP="00012ACE">
            <w:pPr>
              <w:jc w:val="center"/>
              <w:rPr>
                <w:rFonts w:ascii="Times New Roman" w:hAnsi="Times New Roman"/>
                <w:b/>
                <w:bCs/>
              </w:rPr>
            </w:pPr>
            <w:r w:rsidRPr="006D4A7F">
              <w:rPr>
                <w:rFonts w:ascii="Times New Roman" w:hAnsi="Times New Roman"/>
                <w:b/>
                <w:bCs/>
              </w:rPr>
              <w:t>2015 г.</w:t>
            </w:r>
          </w:p>
        </w:tc>
        <w:tc>
          <w:tcPr>
            <w:tcW w:w="1184" w:type="dxa"/>
            <w:shd w:val="clear" w:color="auto" w:fill="FFFFFF"/>
          </w:tcPr>
          <w:p w:rsidR="00153218" w:rsidRPr="006D4A7F" w:rsidRDefault="00153218" w:rsidP="00012ACE">
            <w:pPr>
              <w:jc w:val="center"/>
              <w:rPr>
                <w:rFonts w:ascii="Times New Roman" w:hAnsi="Times New Roman"/>
                <w:b/>
                <w:bCs/>
              </w:rPr>
            </w:pPr>
            <w:r w:rsidRPr="006D4A7F">
              <w:rPr>
                <w:rFonts w:ascii="Times New Roman" w:hAnsi="Times New Roman"/>
                <w:b/>
                <w:bCs/>
              </w:rPr>
              <w:t>2016 г.</w:t>
            </w:r>
          </w:p>
        </w:tc>
        <w:tc>
          <w:tcPr>
            <w:tcW w:w="847" w:type="dxa"/>
            <w:shd w:val="clear" w:color="auto" w:fill="FFFFFF"/>
          </w:tcPr>
          <w:p w:rsidR="00153218" w:rsidRPr="006D4A7F" w:rsidRDefault="00153218" w:rsidP="00012ACE">
            <w:pPr>
              <w:jc w:val="center"/>
              <w:rPr>
                <w:rFonts w:ascii="Times New Roman" w:hAnsi="Times New Roman"/>
                <w:b/>
                <w:bCs/>
              </w:rPr>
            </w:pPr>
            <w:r w:rsidRPr="006D4A7F">
              <w:rPr>
                <w:rFonts w:ascii="Times New Roman" w:hAnsi="Times New Roman"/>
                <w:b/>
                <w:bCs/>
              </w:rPr>
              <w:t>2011 г.</w:t>
            </w:r>
          </w:p>
        </w:tc>
      </w:tr>
      <w:tr w:rsidR="00153218" w:rsidRPr="006D4A7F" w:rsidTr="00012ACE">
        <w:trPr>
          <w:trHeight w:val="359"/>
        </w:trPr>
        <w:tc>
          <w:tcPr>
            <w:tcW w:w="4588" w:type="dxa"/>
            <w:shd w:val="clear" w:color="auto" w:fill="FFFFFF"/>
          </w:tcPr>
          <w:p w:rsidR="00153218" w:rsidRPr="006D4A7F" w:rsidRDefault="00153218" w:rsidP="00012ACE">
            <w:pPr>
              <w:rPr>
                <w:rFonts w:ascii="Times New Roman" w:hAnsi="Times New Roman"/>
              </w:rPr>
            </w:pPr>
            <w:r w:rsidRPr="006D4A7F">
              <w:rPr>
                <w:rFonts w:ascii="Times New Roman" w:hAnsi="Times New Roman"/>
              </w:rPr>
              <w:t>Зерновые и зернобобовые – всего</w:t>
            </w:r>
          </w:p>
        </w:tc>
        <w:tc>
          <w:tcPr>
            <w:tcW w:w="1522"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15,9</w:t>
            </w:r>
          </w:p>
        </w:tc>
        <w:tc>
          <w:tcPr>
            <w:tcW w:w="1185"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17,5</w:t>
            </w:r>
          </w:p>
        </w:tc>
        <w:tc>
          <w:tcPr>
            <w:tcW w:w="1184"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18,1</w:t>
            </w:r>
          </w:p>
        </w:tc>
        <w:tc>
          <w:tcPr>
            <w:tcW w:w="847"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19,1</w:t>
            </w:r>
          </w:p>
        </w:tc>
      </w:tr>
      <w:tr w:rsidR="00153218" w:rsidRPr="006D4A7F" w:rsidTr="00012ACE">
        <w:trPr>
          <w:trHeight w:val="343"/>
        </w:trPr>
        <w:tc>
          <w:tcPr>
            <w:tcW w:w="4588" w:type="dxa"/>
            <w:shd w:val="clear" w:color="auto" w:fill="FFFFFF"/>
          </w:tcPr>
          <w:p w:rsidR="00153218" w:rsidRPr="006D4A7F" w:rsidRDefault="00153218" w:rsidP="00012ACE">
            <w:pPr>
              <w:rPr>
                <w:rFonts w:ascii="Times New Roman" w:hAnsi="Times New Roman"/>
              </w:rPr>
            </w:pPr>
            <w:r w:rsidRPr="006D4A7F">
              <w:rPr>
                <w:rFonts w:ascii="Times New Roman" w:hAnsi="Times New Roman"/>
              </w:rPr>
              <w:t>подсолнечник</w:t>
            </w:r>
          </w:p>
        </w:tc>
        <w:tc>
          <w:tcPr>
            <w:tcW w:w="1522"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11,1</w:t>
            </w:r>
          </w:p>
        </w:tc>
        <w:tc>
          <w:tcPr>
            <w:tcW w:w="1185"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13,8</w:t>
            </w:r>
          </w:p>
        </w:tc>
        <w:tc>
          <w:tcPr>
            <w:tcW w:w="1184"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13,8</w:t>
            </w:r>
          </w:p>
        </w:tc>
        <w:tc>
          <w:tcPr>
            <w:tcW w:w="847"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13,8</w:t>
            </w:r>
          </w:p>
        </w:tc>
      </w:tr>
      <w:tr w:rsidR="00153218" w:rsidRPr="006D4A7F" w:rsidTr="00012ACE">
        <w:trPr>
          <w:trHeight w:val="343"/>
        </w:trPr>
        <w:tc>
          <w:tcPr>
            <w:tcW w:w="4588" w:type="dxa"/>
            <w:shd w:val="clear" w:color="auto" w:fill="FFFFFF"/>
          </w:tcPr>
          <w:p w:rsidR="00153218" w:rsidRPr="006D4A7F" w:rsidRDefault="00153218" w:rsidP="00012ACE">
            <w:pPr>
              <w:rPr>
                <w:rFonts w:ascii="Times New Roman" w:hAnsi="Times New Roman"/>
              </w:rPr>
            </w:pPr>
            <w:r w:rsidRPr="006D4A7F">
              <w:rPr>
                <w:rFonts w:ascii="Times New Roman" w:hAnsi="Times New Roman"/>
              </w:rPr>
              <w:t>картофель</w:t>
            </w:r>
          </w:p>
        </w:tc>
        <w:tc>
          <w:tcPr>
            <w:tcW w:w="1522"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170</w:t>
            </w:r>
          </w:p>
        </w:tc>
        <w:tc>
          <w:tcPr>
            <w:tcW w:w="1185"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170</w:t>
            </w:r>
          </w:p>
        </w:tc>
        <w:tc>
          <w:tcPr>
            <w:tcW w:w="1184"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170</w:t>
            </w:r>
          </w:p>
        </w:tc>
        <w:tc>
          <w:tcPr>
            <w:tcW w:w="847"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170</w:t>
            </w:r>
          </w:p>
        </w:tc>
      </w:tr>
      <w:tr w:rsidR="00153218" w:rsidRPr="006D4A7F" w:rsidTr="00012ACE">
        <w:trPr>
          <w:trHeight w:val="343"/>
        </w:trPr>
        <w:tc>
          <w:tcPr>
            <w:tcW w:w="4588" w:type="dxa"/>
            <w:shd w:val="clear" w:color="auto" w:fill="FFFFFF"/>
          </w:tcPr>
          <w:p w:rsidR="00153218" w:rsidRPr="006D4A7F" w:rsidRDefault="00153218" w:rsidP="00012ACE">
            <w:pPr>
              <w:rPr>
                <w:rFonts w:ascii="Times New Roman" w:hAnsi="Times New Roman"/>
              </w:rPr>
            </w:pPr>
            <w:r w:rsidRPr="006D4A7F">
              <w:rPr>
                <w:rFonts w:ascii="Times New Roman" w:hAnsi="Times New Roman"/>
              </w:rPr>
              <w:t>овощи</w:t>
            </w:r>
          </w:p>
        </w:tc>
        <w:tc>
          <w:tcPr>
            <w:tcW w:w="1522"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270</w:t>
            </w:r>
          </w:p>
        </w:tc>
        <w:tc>
          <w:tcPr>
            <w:tcW w:w="1185"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270</w:t>
            </w:r>
          </w:p>
        </w:tc>
        <w:tc>
          <w:tcPr>
            <w:tcW w:w="1184"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270</w:t>
            </w:r>
          </w:p>
        </w:tc>
        <w:tc>
          <w:tcPr>
            <w:tcW w:w="847" w:type="dxa"/>
            <w:shd w:val="clear" w:color="auto" w:fill="FFFFFF"/>
          </w:tcPr>
          <w:p w:rsidR="00153218" w:rsidRPr="006D4A7F" w:rsidRDefault="00153218" w:rsidP="00012ACE">
            <w:pPr>
              <w:jc w:val="center"/>
              <w:rPr>
                <w:rFonts w:ascii="Times New Roman" w:hAnsi="Times New Roman"/>
              </w:rPr>
            </w:pPr>
            <w:r w:rsidRPr="006D4A7F">
              <w:rPr>
                <w:rFonts w:ascii="Times New Roman" w:hAnsi="Times New Roman"/>
              </w:rPr>
              <w:t>270</w:t>
            </w:r>
          </w:p>
        </w:tc>
      </w:tr>
    </w:tbl>
    <w:p w:rsidR="00153218" w:rsidRDefault="00153218" w:rsidP="00153218">
      <w:pPr>
        <w:pStyle w:val="formattext"/>
        <w:spacing w:before="0" w:beforeAutospacing="0" w:after="0" w:afterAutospacing="0"/>
        <w:ind w:firstLine="709"/>
        <w:jc w:val="both"/>
        <w:rPr>
          <w:sz w:val="26"/>
          <w:szCs w:val="26"/>
        </w:rPr>
      </w:pPr>
    </w:p>
    <w:p w:rsidR="00153218" w:rsidRPr="00BA60CD" w:rsidRDefault="00153218" w:rsidP="00153218">
      <w:pPr>
        <w:pStyle w:val="6"/>
        <w:keepNext w:val="0"/>
        <w:jc w:val="center"/>
        <w:rPr>
          <w:rFonts w:ascii="Times New Roman" w:hAnsi="Times New Roman"/>
          <w:color w:val="auto"/>
          <w:sz w:val="26"/>
          <w:szCs w:val="26"/>
        </w:rPr>
      </w:pPr>
      <w:bookmarkStart w:id="1" w:name="sub_1002"/>
      <w:r w:rsidRPr="00093F84">
        <w:rPr>
          <w:rFonts w:ascii="Times New Roman" w:hAnsi="Times New Roman"/>
          <w:b/>
          <w:i w:val="0"/>
          <w:color w:val="auto"/>
          <w:sz w:val="26"/>
          <w:szCs w:val="26"/>
        </w:rPr>
        <w:lastRenderedPageBreak/>
        <w:t>II. Цели</w:t>
      </w:r>
      <w:r>
        <w:rPr>
          <w:rFonts w:ascii="Times New Roman" w:hAnsi="Times New Roman"/>
          <w:b/>
          <w:i w:val="0"/>
          <w:color w:val="auto"/>
          <w:sz w:val="26"/>
          <w:szCs w:val="26"/>
        </w:rPr>
        <w:t xml:space="preserve"> </w:t>
      </w:r>
      <w:r w:rsidRPr="00093F84">
        <w:rPr>
          <w:rFonts w:ascii="Times New Roman" w:hAnsi="Times New Roman"/>
          <w:b/>
          <w:i w:val="0"/>
          <w:color w:val="auto"/>
          <w:sz w:val="26"/>
          <w:szCs w:val="26"/>
        </w:rPr>
        <w:t xml:space="preserve">и задачи </w:t>
      </w:r>
      <w:r>
        <w:rPr>
          <w:rFonts w:ascii="Times New Roman" w:hAnsi="Times New Roman"/>
          <w:b/>
          <w:i w:val="0"/>
          <w:color w:val="auto"/>
          <w:sz w:val="26"/>
          <w:szCs w:val="26"/>
        </w:rPr>
        <w:t xml:space="preserve">программы </w:t>
      </w:r>
      <w:r w:rsidRPr="00093F84">
        <w:rPr>
          <w:rFonts w:ascii="Times New Roman" w:hAnsi="Times New Roman"/>
          <w:b/>
          <w:i w:val="0"/>
          <w:color w:val="000000"/>
          <w:sz w:val="26"/>
          <w:szCs w:val="26"/>
        </w:rPr>
        <w:t>«</w:t>
      </w:r>
      <w:r w:rsidRPr="00BA60CD">
        <w:rPr>
          <w:rFonts w:ascii="Times New Roman" w:hAnsi="Times New Roman"/>
          <w:b/>
          <w:i w:val="0"/>
          <w:color w:val="000000"/>
          <w:sz w:val="26"/>
          <w:szCs w:val="26"/>
        </w:rPr>
        <w:t>Развитие сельского хозяйства и регулирование рынков сельскохозяйственной продукции, сырья и продовольствия Натальинского муниципального образования на 2014-2017 годы»</w:t>
      </w:r>
    </w:p>
    <w:bookmarkEnd w:id="1"/>
    <w:p w:rsidR="00153218" w:rsidRPr="003C3548" w:rsidRDefault="00153218" w:rsidP="00153218">
      <w:pPr>
        <w:tabs>
          <w:tab w:val="left" w:pos="5103"/>
        </w:tabs>
        <w:ind w:firstLine="720"/>
        <w:jc w:val="both"/>
        <w:rPr>
          <w:rFonts w:ascii="Times New Roman" w:hAnsi="Times New Roman"/>
          <w:sz w:val="26"/>
          <w:szCs w:val="26"/>
        </w:rPr>
      </w:pPr>
      <w:r w:rsidRPr="003C3548">
        <w:rPr>
          <w:rFonts w:ascii="Times New Roman" w:hAnsi="Times New Roman"/>
          <w:sz w:val="26"/>
          <w:szCs w:val="26"/>
        </w:rPr>
        <w:t>Целями Программы являются:</w:t>
      </w:r>
    </w:p>
    <w:p w:rsidR="00153218" w:rsidRPr="00362C9C" w:rsidRDefault="00153218" w:rsidP="00342044">
      <w:pPr>
        <w:tabs>
          <w:tab w:val="left" w:pos="-3780"/>
          <w:tab w:val="left" w:pos="-3600"/>
        </w:tabs>
        <w:spacing w:line="240" w:lineRule="auto"/>
        <w:jc w:val="both"/>
        <w:rPr>
          <w:rFonts w:ascii="Times New Roman" w:hAnsi="Times New Roman"/>
          <w:sz w:val="26"/>
          <w:szCs w:val="26"/>
        </w:rPr>
      </w:pPr>
      <w:r w:rsidRPr="00362C9C">
        <w:rPr>
          <w:rFonts w:ascii="Times New Roman" w:hAnsi="Times New Roman"/>
          <w:sz w:val="26"/>
          <w:szCs w:val="26"/>
        </w:rPr>
        <w:t xml:space="preserve">- обеспечение </w:t>
      </w:r>
      <w:proofErr w:type="gramStart"/>
      <w:r w:rsidRPr="00362C9C">
        <w:rPr>
          <w:rFonts w:ascii="Times New Roman" w:hAnsi="Times New Roman"/>
          <w:sz w:val="26"/>
          <w:szCs w:val="26"/>
        </w:rPr>
        <w:t>роста объемов производства основных видов продукции АПК муниципального образования</w:t>
      </w:r>
      <w:proofErr w:type="gramEnd"/>
      <w:r w:rsidRPr="00362C9C">
        <w:rPr>
          <w:rFonts w:ascii="Times New Roman" w:hAnsi="Times New Roman"/>
          <w:sz w:val="26"/>
          <w:szCs w:val="26"/>
        </w:rPr>
        <w:t>;</w:t>
      </w:r>
    </w:p>
    <w:p w:rsidR="00153218" w:rsidRPr="00362C9C" w:rsidRDefault="00153218" w:rsidP="00342044">
      <w:pPr>
        <w:tabs>
          <w:tab w:val="left" w:pos="-3780"/>
          <w:tab w:val="left" w:pos="-3600"/>
        </w:tabs>
        <w:spacing w:line="240" w:lineRule="auto"/>
        <w:jc w:val="both"/>
        <w:rPr>
          <w:rFonts w:ascii="Times New Roman" w:hAnsi="Times New Roman"/>
          <w:sz w:val="26"/>
          <w:szCs w:val="26"/>
        </w:rPr>
      </w:pPr>
      <w:r w:rsidRPr="00362C9C">
        <w:rPr>
          <w:rFonts w:ascii="Times New Roman" w:hAnsi="Times New Roman"/>
          <w:sz w:val="26"/>
          <w:szCs w:val="26"/>
        </w:rPr>
        <w:t>- обеспечение устойчивого социально- экономического развития  территории Натальинского муниципального образования и создание достойных условий жизни для сельского населения;</w:t>
      </w:r>
    </w:p>
    <w:p w:rsidR="00153218" w:rsidRPr="00362C9C" w:rsidRDefault="00153218" w:rsidP="00342044">
      <w:pPr>
        <w:tabs>
          <w:tab w:val="left" w:pos="-3780"/>
          <w:tab w:val="left" w:pos="-3600"/>
        </w:tabs>
        <w:spacing w:line="240" w:lineRule="auto"/>
        <w:jc w:val="both"/>
        <w:rPr>
          <w:rFonts w:ascii="Times New Roman" w:hAnsi="Times New Roman"/>
          <w:sz w:val="26"/>
          <w:szCs w:val="26"/>
        </w:rPr>
      </w:pPr>
      <w:r w:rsidRPr="00362C9C">
        <w:rPr>
          <w:rFonts w:ascii="Times New Roman" w:hAnsi="Times New Roman"/>
          <w:sz w:val="26"/>
          <w:szCs w:val="26"/>
        </w:rPr>
        <w:t>- сохранение и воспроизводство используемых в сельскохозяйственном производстве земельных и других природных ресурсов;</w:t>
      </w:r>
    </w:p>
    <w:p w:rsidR="00153218" w:rsidRPr="00362C9C" w:rsidRDefault="00153218" w:rsidP="00342044">
      <w:pPr>
        <w:tabs>
          <w:tab w:val="left" w:pos="-3780"/>
          <w:tab w:val="left" w:pos="-3600"/>
        </w:tabs>
        <w:spacing w:line="240" w:lineRule="auto"/>
        <w:jc w:val="both"/>
        <w:rPr>
          <w:rFonts w:ascii="Times New Roman" w:hAnsi="Times New Roman"/>
          <w:sz w:val="26"/>
          <w:szCs w:val="26"/>
        </w:rPr>
      </w:pPr>
      <w:r w:rsidRPr="00362C9C">
        <w:rPr>
          <w:rFonts w:ascii="Times New Roman" w:hAnsi="Times New Roman"/>
          <w:sz w:val="26"/>
          <w:szCs w:val="26"/>
        </w:rPr>
        <w:t>- повышение привлекательности территории Натальинского муниципального образования для инвесторов и высококвалифицированных специалистов;</w:t>
      </w:r>
    </w:p>
    <w:p w:rsidR="00153218" w:rsidRDefault="00153218" w:rsidP="00342044">
      <w:pPr>
        <w:tabs>
          <w:tab w:val="left" w:pos="5103"/>
        </w:tabs>
        <w:spacing w:line="240" w:lineRule="auto"/>
        <w:ind w:firstLine="720"/>
        <w:jc w:val="both"/>
      </w:pPr>
      <w:r w:rsidRPr="00362C9C">
        <w:rPr>
          <w:rFonts w:ascii="Times New Roman" w:hAnsi="Times New Roman"/>
          <w:sz w:val="26"/>
          <w:szCs w:val="26"/>
        </w:rPr>
        <w:t>поддержание и дальнейшее развитие сельскохозяйственной и несельскохозяйственной деятельности малых форм хозяйствования и улучшение качества жизни в сельской местности.</w:t>
      </w:r>
      <w:r>
        <w:t xml:space="preserve"> </w:t>
      </w:r>
    </w:p>
    <w:p w:rsidR="00153218" w:rsidRPr="00E83C34" w:rsidRDefault="00153218" w:rsidP="00342044">
      <w:pPr>
        <w:tabs>
          <w:tab w:val="left" w:pos="5103"/>
        </w:tabs>
        <w:spacing w:line="240" w:lineRule="auto"/>
        <w:ind w:firstLine="720"/>
        <w:jc w:val="both"/>
        <w:rPr>
          <w:rFonts w:ascii="Times New Roman" w:hAnsi="Times New Roman"/>
          <w:sz w:val="26"/>
          <w:szCs w:val="26"/>
        </w:rPr>
      </w:pPr>
      <w:r w:rsidRPr="00E83C34">
        <w:rPr>
          <w:rFonts w:ascii="Times New Roman" w:hAnsi="Times New Roman"/>
          <w:sz w:val="26"/>
          <w:szCs w:val="26"/>
        </w:rPr>
        <w:t>Для достижения этих целей необходимо решение основных задач в рамках следующих направлений:</w:t>
      </w:r>
    </w:p>
    <w:p w:rsidR="00153218" w:rsidRPr="00E83C34" w:rsidRDefault="00153218" w:rsidP="00342044">
      <w:pPr>
        <w:spacing w:line="240" w:lineRule="auto"/>
        <w:jc w:val="both"/>
        <w:rPr>
          <w:rFonts w:ascii="Times New Roman" w:hAnsi="Times New Roman"/>
          <w:sz w:val="26"/>
          <w:szCs w:val="26"/>
        </w:rPr>
      </w:pPr>
      <w:r w:rsidRPr="00E83C34">
        <w:rPr>
          <w:rFonts w:ascii="Times New Roman" w:hAnsi="Times New Roman"/>
          <w:sz w:val="26"/>
          <w:szCs w:val="26"/>
        </w:rPr>
        <w:t>- создание условий для увеличения количества субъектов малого предпринимательства, оказание консультационной помощи по юридическим и экономическим  вопросам представителям малого и среднего бизнеса;</w:t>
      </w:r>
    </w:p>
    <w:p w:rsidR="00153218" w:rsidRPr="00E83C34" w:rsidRDefault="00153218" w:rsidP="00342044">
      <w:pPr>
        <w:spacing w:line="240" w:lineRule="auto"/>
        <w:jc w:val="both"/>
        <w:rPr>
          <w:rFonts w:ascii="Times New Roman" w:hAnsi="Times New Roman"/>
          <w:sz w:val="26"/>
          <w:szCs w:val="26"/>
        </w:rPr>
      </w:pPr>
      <w:r w:rsidRPr="00E83C34">
        <w:rPr>
          <w:rFonts w:ascii="Times New Roman" w:hAnsi="Times New Roman"/>
          <w:sz w:val="26"/>
          <w:szCs w:val="26"/>
        </w:rPr>
        <w:t>-повышение эффективности использования земельных участков из земель сельскохозяйственного назначения;</w:t>
      </w:r>
    </w:p>
    <w:p w:rsidR="00153218" w:rsidRPr="00E83C34" w:rsidRDefault="00153218" w:rsidP="00342044">
      <w:pPr>
        <w:pStyle w:val="6"/>
        <w:keepNext w:val="0"/>
        <w:spacing w:before="0"/>
        <w:ind w:firstLine="709"/>
        <w:jc w:val="both"/>
        <w:rPr>
          <w:rFonts w:ascii="Times New Roman" w:hAnsi="Times New Roman"/>
          <w:i w:val="0"/>
          <w:color w:val="auto"/>
          <w:sz w:val="26"/>
          <w:szCs w:val="26"/>
        </w:rPr>
      </w:pPr>
      <w:r w:rsidRPr="00E83C34">
        <w:rPr>
          <w:rFonts w:ascii="Times New Roman" w:hAnsi="Times New Roman"/>
          <w:i w:val="0"/>
          <w:color w:val="auto"/>
          <w:sz w:val="26"/>
          <w:szCs w:val="26"/>
        </w:rPr>
        <w:t>- стимулирование роста производства на территории  муниципального образования основных видов сельскохозяйственной продукции и пищевых продуктов.</w:t>
      </w:r>
    </w:p>
    <w:p w:rsidR="00153218" w:rsidRDefault="00153218" w:rsidP="00342044">
      <w:pPr>
        <w:pStyle w:val="6"/>
        <w:keepNext w:val="0"/>
        <w:spacing w:before="0"/>
        <w:ind w:firstLine="709"/>
        <w:jc w:val="both"/>
        <w:rPr>
          <w:rFonts w:ascii="Times New Roman" w:hAnsi="Times New Roman"/>
          <w:i w:val="0"/>
          <w:color w:val="auto"/>
          <w:sz w:val="26"/>
          <w:szCs w:val="26"/>
        </w:rPr>
      </w:pPr>
      <w:r w:rsidRPr="00093F84">
        <w:rPr>
          <w:rFonts w:ascii="Times New Roman" w:hAnsi="Times New Roman"/>
          <w:i w:val="0"/>
          <w:color w:val="auto"/>
          <w:sz w:val="26"/>
          <w:szCs w:val="26"/>
        </w:rPr>
        <w:t xml:space="preserve">Срок действия </w:t>
      </w:r>
      <w:r>
        <w:rPr>
          <w:rFonts w:ascii="Times New Roman" w:hAnsi="Times New Roman"/>
          <w:i w:val="0"/>
          <w:color w:val="auto"/>
          <w:sz w:val="26"/>
          <w:szCs w:val="26"/>
        </w:rPr>
        <w:t>П</w:t>
      </w:r>
      <w:r w:rsidRPr="00093F84">
        <w:rPr>
          <w:rFonts w:ascii="Times New Roman" w:hAnsi="Times New Roman"/>
          <w:i w:val="0"/>
          <w:color w:val="auto"/>
          <w:sz w:val="26"/>
          <w:szCs w:val="26"/>
        </w:rPr>
        <w:t>рограммы 2014-2017 годы</w:t>
      </w:r>
      <w:r>
        <w:rPr>
          <w:rFonts w:ascii="Times New Roman" w:hAnsi="Times New Roman"/>
          <w:i w:val="0"/>
          <w:color w:val="auto"/>
          <w:sz w:val="26"/>
          <w:szCs w:val="26"/>
        </w:rPr>
        <w:t>.</w:t>
      </w:r>
    </w:p>
    <w:p w:rsidR="00153218" w:rsidRPr="00883D36" w:rsidRDefault="00153218" w:rsidP="00342044">
      <w:pPr>
        <w:tabs>
          <w:tab w:val="left" w:pos="5103"/>
        </w:tabs>
        <w:spacing w:line="240" w:lineRule="auto"/>
        <w:ind w:firstLine="720"/>
        <w:jc w:val="both"/>
        <w:rPr>
          <w:rFonts w:ascii="Times New Roman" w:hAnsi="Times New Roman"/>
          <w:sz w:val="26"/>
          <w:szCs w:val="26"/>
        </w:rPr>
      </w:pPr>
      <w:r w:rsidRPr="00883D36">
        <w:rPr>
          <w:rFonts w:ascii="Times New Roman" w:hAnsi="Times New Roman"/>
          <w:sz w:val="26"/>
          <w:szCs w:val="26"/>
        </w:rPr>
        <w:t>В результате реализации Программы будет создано дополнительно 9 крестьянских (фермерских) хозяйств, которые обеспечат рабочими местами 26 среднегодовых работников;</w:t>
      </w:r>
    </w:p>
    <w:p w:rsidR="00153218" w:rsidRDefault="00153218" w:rsidP="00342044">
      <w:pPr>
        <w:tabs>
          <w:tab w:val="left" w:pos="5103"/>
        </w:tabs>
        <w:spacing w:line="240" w:lineRule="auto"/>
        <w:ind w:firstLine="720"/>
        <w:jc w:val="both"/>
      </w:pPr>
      <w:proofErr w:type="gramStart"/>
      <w:r w:rsidRPr="00883D36">
        <w:rPr>
          <w:rFonts w:ascii="Times New Roman" w:hAnsi="Times New Roman"/>
          <w:sz w:val="26"/>
          <w:szCs w:val="26"/>
        </w:rPr>
        <w:t>построено и реконструировано 3 семейных животноводческих фермы, что позволит увеличить производство молока в крестьянских (фермерских) хозяйствах на 15,2 процента</w:t>
      </w:r>
      <w:r>
        <w:t>;</w:t>
      </w:r>
      <w:proofErr w:type="gramEnd"/>
    </w:p>
    <w:p w:rsidR="00153218" w:rsidRPr="00883D36" w:rsidRDefault="00153218" w:rsidP="00342044">
      <w:pPr>
        <w:pStyle w:val="formattext"/>
        <w:spacing w:before="0" w:beforeAutospacing="0" w:after="0" w:afterAutospacing="0"/>
        <w:ind w:firstLine="709"/>
        <w:jc w:val="both"/>
        <w:rPr>
          <w:sz w:val="26"/>
          <w:szCs w:val="26"/>
        </w:rPr>
      </w:pPr>
      <w:r w:rsidRPr="00883D36">
        <w:rPr>
          <w:sz w:val="26"/>
          <w:szCs w:val="26"/>
        </w:rPr>
        <w:t xml:space="preserve">площадь сельскохозяйственных земель, оформленных в собственность сельхозпроизводителями всех форм собственности, достигнет </w:t>
      </w:r>
      <w:r w:rsidRPr="003D13DC">
        <w:rPr>
          <w:sz w:val="26"/>
          <w:szCs w:val="26"/>
        </w:rPr>
        <w:t>65,</w:t>
      </w:r>
      <w:r>
        <w:rPr>
          <w:sz w:val="26"/>
          <w:szCs w:val="26"/>
        </w:rPr>
        <w:t>0</w:t>
      </w:r>
      <w:r w:rsidRPr="00883D36">
        <w:rPr>
          <w:sz w:val="26"/>
          <w:szCs w:val="26"/>
        </w:rPr>
        <w:t xml:space="preserve"> тыс. га;</w:t>
      </w:r>
    </w:p>
    <w:p w:rsidR="00153218" w:rsidRPr="00883D36" w:rsidRDefault="00153218" w:rsidP="00342044">
      <w:pPr>
        <w:pStyle w:val="formattext"/>
        <w:spacing w:before="0" w:beforeAutospacing="0" w:after="0" w:afterAutospacing="0"/>
        <w:ind w:firstLine="709"/>
        <w:rPr>
          <w:sz w:val="26"/>
          <w:szCs w:val="26"/>
        </w:rPr>
      </w:pPr>
      <w:r w:rsidRPr="00883D36">
        <w:rPr>
          <w:sz w:val="26"/>
          <w:szCs w:val="26"/>
        </w:rPr>
        <w:t>будет обеспечено повышение занятости и доходов жителей села</w:t>
      </w:r>
      <w:r>
        <w:rPr>
          <w:sz w:val="26"/>
          <w:szCs w:val="26"/>
        </w:rPr>
        <w:t>.</w:t>
      </w:r>
      <w:r w:rsidRPr="00883D36">
        <w:rPr>
          <w:sz w:val="26"/>
          <w:szCs w:val="26"/>
        </w:rPr>
        <w:t xml:space="preserve"> </w:t>
      </w:r>
    </w:p>
    <w:p w:rsidR="00153218" w:rsidRPr="003C3548" w:rsidRDefault="00153218" w:rsidP="00342044">
      <w:pPr>
        <w:tabs>
          <w:tab w:val="left" w:pos="5103"/>
        </w:tabs>
        <w:spacing w:line="240" w:lineRule="auto"/>
        <w:ind w:firstLine="720"/>
        <w:jc w:val="both"/>
        <w:rPr>
          <w:rFonts w:ascii="Times New Roman" w:hAnsi="Times New Roman"/>
          <w:sz w:val="26"/>
          <w:szCs w:val="26"/>
        </w:rPr>
      </w:pPr>
      <w:r w:rsidRPr="003C3548">
        <w:rPr>
          <w:rFonts w:ascii="Times New Roman" w:hAnsi="Times New Roman"/>
          <w:sz w:val="26"/>
          <w:szCs w:val="26"/>
        </w:rPr>
        <w:t>К 2017 году по отношению к 2013 году прогнозируется:</w:t>
      </w:r>
    </w:p>
    <w:p w:rsidR="00153218" w:rsidRDefault="00153218" w:rsidP="00342044">
      <w:pPr>
        <w:tabs>
          <w:tab w:val="left" w:pos="5103"/>
        </w:tabs>
        <w:spacing w:line="240" w:lineRule="auto"/>
        <w:ind w:firstLine="709"/>
        <w:jc w:val="both"/>
        <w:rPr>
          <w:rFonts w:ascii="Times New Roman" w:hAnsi="Times New Roman"/>
          <w:sz w:val="26"/>
          <w:szCs w:val="26"/>
        </w:rPr>
      </w:pPr>
      <w:r w:rsidRPr="003C3548">
        <w:rPr>
          <w:rFonts w:ascii="Times New Roman" w:hAnsi="Times New Roman"/>
          <w:sz w:val="26"/>
          <w:szCs w:val="26"/>
        </w:rPr>
        <w:t xml:space="preserve">- увеличение производства продукции сельского хозяйства в хозяйствах всех категорий на 20,5 </w:t>
      </w:r>
      <w:r>
        <w:rPr>
          <w:rFonts w:ascii="Times New Roman" w:hAnsi="Times New Roman"/>
          <w:sz w:val="26"/>
          <w:szCs w:val="26"/>
        </w:rPr>
        <w:t xml:space="preserve">, </w:t>
      </w:r>
      <w:r w:rsidRPr="003C3548">
        <w:rPr>
          <w:rFonts w:ascii="Times New Roman" w:hAnsi="Times New Roman"/>
          <w:sz w:val="26"/>
          <w:szCs w:val="26"/>
        </w:rPr>
        <w:t xml:space="preserve">обеспечение среднегодового темпа прироста объема инвестиций в основной капитал сельского </w:t>
      </w:r>
      <w:r>
        <w:rPr>
          <w:rFonts w:ascii="Times New Roman" w:hAnsi="Times New Roman"/>
          <w:sz w:val="26"/>
          <w:szCs w:val="26"/>
        </w:rPr>
        <w:t>хозяйства в размере 5 процентов,</w:t>
      </w:r>
      <w:r w:rsidRPr="003C3548">
        <w:rPr>
          <w:rFonts w:ascii="Times New Roman" w:hAnsi="Times New Roman"/>
          <w:sz w:val="26"/>
          <w:szCs w:val="26"/>
        </w:rPr>
        <w:t xml:space="preserve"> рост обеспеченности продукцией собственного производства на 5 процентов</w:t>
      </w:r>
      <w:r>
        <w:rPr>
          <w:rFonts w:ascii="Times New Roman" w:hAnsi="Times New Roman"/>
          <w:sz w:val="26"/>
          <w:szCs w:val="26"/>
        </w:rPr>
        <w:t>.</w:t>
      </w:r>
    </w:p>
    <w:p w:rsidR="00153218" w:rsidRPr="00E9542A" w:rsidRDefault="00153218" w:rsidP="00153218">
      <w:pPr>
        <w:ind w:firstLine="540"/>
        <w:rPr>
          <w:sz w:val="26"/>
          <w:szCs w:val="26"/>
        </w:rPr>
        <w:sectPr w:rsidR="00153218" w:rsidRPr="00E9542A" w:rsidSect="002B6169">
          <w:footerReference w:type="first" r:id="rId9"/>
          <w:pgSz w:w="11906" w:h="16838"/>
          <w:pgMar w:top="851" w:right="851" w:bottom="851" w:left="1701" w:header="397" w:footer="720" w:gutter="0"/>
          <w:cols w:space="720"/>
          <w:docGrid w:linePitch="326"/>
        </w:sectPr>
      </w:pPr>
    </w:p>
    <w:p w:rsidR="00153218" w:rsidRPr="00922131" w:rsidRDefault="00153218" w:rsidP="00153218">
      <w:pPr>
        <w:jc w:val="center"/>
        <w:rPr>
          <w:rFonts w:ascii="Times New Roman" w:hAnsi="Times New Roman"/>
          <w:b/>
          <w:bCs/>
          <w:sz w:val="26"/>
          <w:szCs w:val="26"/>
        </w:rPr>
      </w:pPr>
      <w:r w:rsidRPr="008E3542">
        <w:rPr>
          <w:rFonts w:ascii="Times New Roman" w:hAnsi="Times New Roman"/>
          <w:b/>
          <w:bCs/>
          <w:sz w:val="26"/>
          <w:szCs w:val="26"/>
        </w:rPr>
        <w:lastRenderedPageBreak/>
        <w:t xml:space="preserve">Планируемые результаты реализации муниципальной программы  Натальинского муниципального образования </w:t>
      </w:r>
    </w:p>
    <w:p w:rsidR="00153218" w:rsidRDefault="00153218" w:rsidP="00153218">
      <w:pPr>
        <w:jc w:val="center"/>
        <w:rPr>
          <w:rFonts w:ascii="Times New Roman" w:hAnsi="Times New Roman"/>
          <w:b/>
          <w:color w:val="000000"/>
          <w:sz w:val="26"/>
          <w:szCs w:val="26"/>
        </w:rPr>
      </w:pPr>
      <w:r w:rsidRPr="008E3542">
        <w:rPr>
          <w:rFonts w:ascii="Times New Roman" w:hAnsi="Times New Roman"/>
          <w:b/>
          <w:color w:val="000000"/>
          <w:sz w:val="26"/>
          <w:szCs w:val="26"/>
        </w:rPr>
        <w:t>«Развитие сельского хозяйства и регулирование рынков сельскохозяйственной продукции, сырья и продовольствия Натальинского муниципального образования на 2014-2017 годы»</w:t>
      </w:r>
    </w:p>
    <w:tbl>
      <w:tblPr>
        <w:tblW w:w="15729"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32"/>
        <w:gridCol w:w="2593"/>
        <w:gridCol w:w="1879"/>
        <w:gridCol w:w="1065"/>
        <w:gridCol w:w="2506"/>
        <w:gridCol w:w="1559"/>
        <w:gridCol w:w="2104"/>
        <w:gridCol w:w="847"/>
        <w:gridCol w:w="848"/>
        <w:gridCol w:w="848"/>
        <w:gridCol w:w="838"/>
        <w:gridCol w:w="10"/>
      </w:tblGrid>
      <w:tr w:rsidR="00153218" w:rsidRPr="008E3542" w:rsidTr="00012ACE">
        <w:trPr>
          <w:gridAfter w:val="1"/>
          <w:wAfter w:w="10" w:type="dxa"/>
          <w:trHeight w:val="678"/>
          <w:tblCellSpacing w:w="5" w:type="nil"/>
        </w:trPr>
        <w:tc>
          <w:tcPr>
            <w:tcW w:w="632" w:type="dxa"/>
            <w:vMerge w:val="restart"/>
          </w:tcPr>
          <w:p w:rsidR="00153218" w:rsidRPr="008E3542" w:rsidRDefault="00153218" w:rsidP="00012ACE">
            <w:pPr>
              <w:jc w:val="center"/>
              <w:rPr>
                <w:rFonts w:ascii="Times New Roman" w:hAnsi="Times New Roman"/>
              </w:rPr>
            </w:pPr>
            <w:r w:rsidRPr="008E3542">
              <w:rPr>
                <w:rFonts w:ascii="Times New Roman" w:hAnsi="Times New Roman"/>
              </w:rPr>
              <w:t xml:space="preserve">N  </w:t>
            </w:r>
            <w:r w:rsidRPr="008E3542">
              <w:rPr>
                <w:rFonts w:ascii="Times New Roman" w:hAnsi="Times New Roman"/>
              </w:rPr>
              <w:br/>
            </w:r>
            <w:proofErr w:type="gramStart"/>
            <w:r w:rsidRPr="008E3542">
              <w:rPr>
                <w:rFonts w:ascii="Times New Roman" w:hAnsi="Times New Roman"/>
              </w:rPr>
              <w:t>п</w:t>
            </w:r>
            <w:proofErr w:type="gramEnd"/>
            <w:r w:rsidRPr="008E3542">
              <w:rPr>
                <w:rFonts w:ascii="Times New Roman" w:hAnsi="Times New Roman"/>
              </w:rPr>
              <w:t>/п</w:t>
            </w:r>
          </w:p>
        </w:tc>
        <w:tc>
          <w:tcPr>
            <w:tcW w:w="2593" w:type="dxa"/>
            <w:vMerge w:val="restart"/>
          </w:tcPr>
          <w:p w:rsidR="00153218" w:rsidRPr="008E3542" w:rsidRDefault="00153218" w:rsidP="00012ACE">
            <w:pPr>
              <w:jc w:val="center"/>
              <w:rPr>
                <w:rFonts w:ascii="Times New Roman" w:hAnsi="Times New Roman"/>
              </w:rPr>
            </w:pPr>
            <w:r w:rsidRPr="008E3542">
              <w:rPr>
                <w:rFonts w:ascii="Times New Roman" w:hAnsi="Times New Roman"/>
              </w:rPr>
              <w:t>Задачи, направленные на достижение цели</w:t>
            </w:r>
          </w:p>
        </w:tc>
        <w:tc>
          <w:tcPr>
            <w:tcW w:w="2944" w:type="dxa"/>
            <w:gridSpan w:val="2"/>
          </w:tcPr>
          <w:p w:rsidR="00153218" w:rsidRPr="008E3542" w:rsidRDefault="00153218" w:rsidP="00012ACE">
            <w:pPr>
              <w:jc w:val="center"/>
              <w:rPr>
                <w:rFonts w:ascii="Times New Roman" w:hAnsi="Times New Roman"/>
              </w:rPr>
            </w:pPr>
            <w:r w:rsidRPr="008E3542">
              <w:rPr>
                <w:rFonts w:ascii="Times New Roman" w:hAnsi="Times New Roman"/>
              </w:rPr>
              <w:t>Планируемый объем финансирования на решение данной задачи (тыс. руб.)</w:t>
            </w:r>
          </w:p>
        </w:tc>
        <w:tc>
          <w:tcPr>
            <w:tcW w:w="2506" w:type="dxa"/>
            <w:vMerge w:val="restart"/>
          </w:tcPr>
          <w:p w:rsidR="00153218" w:rsidRPr="008E3542" w:rsidRDefault="00153218" w:rsidP="00012ACE">
            <w:pPr>
              <w:jc w:val="center"/>
              <w:rPr>
                <w:rFonts w:ascii="Times New Roman" w:hAnsi="Times New Roman"/>
              </w:rPr>
            </w:pPr>
            <w:r w:rsidRPr="008E3542">
              <w:rPr>
                <w:rFonts w:ascii="Times New Roman" w:hAnsi="Times New Roman"/>
              </w:rPr>
              <w:t>Количественные и/или качественные целевые показатели, характеризующие достижение целей и решение задач</w:t>
            </w:r>
          </w:p>
        </w:tc>
        <w:tc>
          <w:tcPr>
            <w:tcW w:w="1559" w:type="dxa"/>
            <w:vMerge w:val="restart"/>
          </w:tcPr>
          <w:p w:rsidR="00153218" w:rsidRPr="008E3542" w:rsidRDefault="00153218" w:rsidP="00012ACE">
            <w:pPr>
              <w:jc w:val="center"/>
              <w:rPr>
                <w:rFonts w:ascii="Times New Roman" w:hAnsi="Times New Roman"/>
              </w:rPr>
            </w:pPr>
            <w:r w:rsidRPr="008E3542">
              <w:rPr>
                <w:rFonts w:ascii="Times New Roman" w:hAnsi="Times New Roman"/>
              </w:rPr>
              <w:t>Единица измерения</w:t>
            </w:r>
          </w:p>
        </w:tc>
        <w:tc>
          <w:tcPr>
            <w:tcW w:w="2104" w:type="dxa"/>
            <w:vMerge w:val="restart"/>
          </w:tcPr>
          <w:p w:rsidR="00153218" w:rsidRPr="008E3542" w:rsidRDefault="00153218" w:rsidP="00012ACE">
            <w:pPr>
              <w:jc w:val="center"/>
              <w:rPr>
                <w:rFonts w:ascii="Times New Roman" w:hAnsi="Times New Roman"/>
              </w:rPr>
            </w:pPr>
            <w:r w:rsidRPr="008E3542">
              <w:rPr>
                <w:rFonts w:ascii="Times New Roman" w:hAnsi="Times New Roman"/>
              </w:rPr>
              <w:t>Базовое значение показателя (на начало реализации подпрограммы)</w:t>
            </w:r>
          </w:p>
        </w:tc>
        <w:tc>
          <w:tcPr>
            <w:tcW w:w="3381" w:type="dxa"/>
            <w:gridSpan w:val="4"/>
          </w:tcPr>
          <w:p w:rsidR="00153218" w:rsidRPr="008E3542" w:rsidRDefault="00153218" w:rsidP="00012ACE">
            <w:pPr>
              <w:jc w:val="center"/>
              <w:rPr>
                <w:rFonts w:ascii="Times New Roman" w:hAnsi="Times New Roman"/>
              </w:rPr>
            </w:pPr>
            <w:r w:rsidRPr="008E3542">
              <w:rPr>
                <w:rFonts w:ascii="Times New Roman" w:hAnsi="Times New Roman"/>
              </w:rPr>
              <w:t>Планируемое значение показателя по годам реализации</w:t>
            </w:r>
          </w:p>
        </w:tc>
      </w:tr>
      <w:tr w:rsidR="00153218" w:rsidRPr="008E3542" w:rsidTr="00012ACE">
        <w:trPr>
          <w:trHeight w:val="1015"/>
          <w:tblCellSpacing w:w="5" w:type="nil"/>
        </w:trPr>
        <w:tc>
          <w:tcPr>
            <w:tcW w:w="632" w:type="dxa"/>
            <w:vMerge/>
          </w:tcPr>
          <w:p w:rsidR="00153218" w:rsidRPr="008E3542" w:rsidRDefault="00153218" w:rsidP="00012ACE">
            <w:pPr>
              <w:jc w:val="center"/>
              <w:rPr>
                <w:rFonts w:ascii="Times New Roman" w:hAnsi="Times New Roman"/>
              </w:rPr>
            </w:pPr>
          </w:p>
        </w:tc>
        <w:tc>
          <w:tcPr>
            <w:tcW w:w="2593" w:type="dxa"/>
            <w:vMerge/>
          </w:tcPr>
          <w:p w:rsidR="00153218" w:rsidRPr="008E3542" w:rsidRDefault="00153218" w:rsidP="00012ACE">
            <w:pPr>
              <w:jc w:val="center"/>
              <w:rPr>
                <w:rFonts w:ascii="Times New Roman" w:hAnsi="Times New Roman"/>
              </w:rPr>
            </w:pPr>
          </w:p>
        </w:tc>
        <w:tc>
          <w:tcPr>
            <w:tcW w:w="1879" w:type="dxa"/>
          </w:tcPr>
          <w:p w:rsidR="00153218" w:rsidRPr="008E3542" w:rsidRDefault="00153218" w:rsidP="00012ACE">
            <w:pPr>
              <w:jc w:val="center"/>
              <w:rPr>
                <w:rFonts w:ascii="Times New Roman" w:hAnsi="Times New Roman"/>
              </w:rPr>
            </w:pPr>
            <w:r w:rsidRPr="008E3542">
              <w:rPr>
                <w:rFonts w:ascii="Times New Roman" w:hAnsi="Times New Roman"/>
              </w:rPr>
              <w:t>Бюджет Натальинского муниципального образования</w:t>
            </w:r>
          </w:p>
        </w:tc>
        <w:tc>
          <w:tcPr>
            <w:tcW w:w="1065" w:type="dxa"/>
          </w:tcPr>
          <w:p w:rsidR="00153218" w:rsidRPr="008E3542" w:rsidRDefault="00153218" w:rsidP="00012ACE">
            <w:pPr>
              <w:jc w:val="center"/>
              <w:rPr>
                <w:rFonts w:ascii="Times New Roman" w:hAnsi="Times New Roman"/>
              </w:rPr>
            </w:pPr>
            <w:r w:rsidRPr="008E3542">
              <w:rPr>
                <w:rFonts w:ascii="Times New Roman" w:hAnsi="Times New Roman"/>
              </w:rPr>
              <w:t>Другие источники</w:t>
            </w:r>
          </w:p>
        </w:tc>
        <w:tc>
          <w:tcPr>
            <w:tcW w:w="2506" w:type="dxa"/>
            <w:vMerge/>
          </w:tcPr>
          <w:p w:rsidR="00153218" w:rsidRPr="008E3542" w:rsidRDefault="00153218" w:rsidP="00012ACE">
            <w:pPr>
              <w:jc w:val="center"/>
              <w:rPr>
                <w:rFonts w:ascii="Times New Roman" w:hAnsi="Times New Roman"/>
              </w:rPr>
            </w:pPr>
          </w:p>
        </w:tc>
        <w:tc>
          <w:tcPr>
            <w:tcW w:w="1559" w:type="dxa"/>
            <w:vMerge/>
          </w:tcPr>
          <w:p w:rsidR="00153218" w:rsidRPr="008E3542" w:rsidRDefault="00153218" w:rsidP="00012ACE">
            <w:pPr>
              <w:jc w:val="center"/>
              <w:rPr>
                <w:rFonts w:ascii="Times New Roman" w:hAnsi="Times New Roman"/>
              </w:rPr>
            </w:pPr>
          </w:p>
        </w:tc>
        <w:tc>
          <w:tcPr>
            <w:tcW w:w="2104" w:type="dxa"/>
            <w:vMerge/>
          </w:tcPr>
          <w:p w:rsidR="00153218" w:rsidRPr="008E3542" w:rsidRDefault="00153218" w:rsidP="00012ACE">
            <w:pPr>
              <w:jc w:val="center"/>
              <w:rPr>
                <w:rFonts w:ascii="Times New Roman" w:hAnsi="Times New Roman"/>
              </w:rPr>
            </w:pPr>
          </w:p>
        </w:tc>
        <w:tc>
          <w:tcPr>
            <w:tcW w:w="847" w:type="dxa"/>
          </w:tcPr>
          <w:p w:rsidR="00153218" w:rsidRPr="008E3542" w:rsidRDefault="00153218" w:rsidP="00012ACE">
            <w:pPr>
              <w:jc w:val="center"/>
              <w:rPr>
                <w:rFonts w:ascii="Times New Roman" w:hAnsi="Times New Roman"/>
              </w:rPr>
            </w:pPr>
            <w:r w:rsidRPr="008E3542">
              <w:rPr>
                <w:rFonts w:ascii="Times New Roman" w:hAnsi="Times New Roman"/>
              </w:rPr>
              <w:t>2014</w:t>
            </w:r>
          </w:p>
        </w:tc>
        <w:tc>
          <w:tcPr>
            <w:tcW w:w="848" w:type="dxa"/>
          </w:tcPr>
          <w:p w:rsidR="00153218" w:rsidRPr="008E3542" w:rsidRDefault="00153218" w:rsidP="00012ACE">
            <w:pPr>
              <w:jc w:val="center"/>
              <w:rPr>
                <w:rFonts w:ascii="Times New Roman" w:hAnsi="Times New Roman"/>
              </w:rPr>
            </w:pPr>
            <w:r w:rsidRPr="008E3542">
              <w:rPr>
                <w:rFonts w:ascii="Times New Roman" w:hAnsi="Times New Roman"/>
              </w:rPr>
              <w:t>2015</w:t>
            </w:r>
          </w:p>
        </w:tc>
        <w:tc>
          <w:tcPr>
            <w:tcW w:w="848" w:type="dxa"/>
          </w:tcPr>
          <w:p w:rsidR="00153218" w:rsidRPr="008E3542" w:rsidRDefault="00153218" w:rsidP="00012ACE">
            <w:pPr>
              <w:jc w:val="center"/>
              <w:rPr>
                <w:rFonts w:ascii="Times New Roman" w:hAnsi="Times New Roman"/>
              </w:rPr>
            </w:pPr>
            <w:r w:rsidRPr="008E3542">
              <w:rPr>
                <w:rFonts w:ascii="Times New Roman" w:hAnsi="Times New Roman"/>
              </w:rPr>
              <w:t>2016</w:t>
            </w:r>
          </w:p>
        </w:tc>
        <w:tc>
          <w:tcPr>
            <w:tcW w:w="848" w:type="dxa"/>
            <w:gridSpan w:val="2"/>
          </w:tcPr>
          <w:p w:rsidR="00153218" w:rsidRPr="008E3542" w:rsidRDefault="00153218" w:rsidP="00012ACE">
            <w:pPr>
              <w:jc w:val="center"/>
              <w:rPr>
                <w:rFonts w:ascii="Times New Roman" w:hAnsi="Times New Roman"/>
              </w:rPr>
            </w:pPr>
            <w:r w:rsidRPr="008E3542">
              <w:rPr>
                <w:rFonts w:ascii="Times New Roman" w:hAnsi="Times New Roman"/>
              </w:rPr>
              <w:t>2017</w:t>
            </w:r>
          </w:p>
        </w:tc>
      </w:tr>
      <w:tr w:rsidR="00153218" w:rsidRPr="008E3542" w:rsidTr="00012ACE">
        <w:trPr>
          <w:trHeight w:val="242"/>
          <w:tblCellSpacing w:w="5" w:type="nil"/>
        </w:trPr>
        <w:tc>
          <w:tcPr>
            <w:tcW w:w="632" w:type="dxa"/>
          </w:tcPr>
          <w:p w:rsidR="00153218" w:rsidRPr="008E3542" w:rsidRDefault="00153218" w:rsidP="00012ACE">
            <w:pPr>
              <w:jc w:val="center"/>
              <w:rPr>
                <w:rFonts w:ascii="Times New Roman" w:hAnsi="Times New Roman"/>
              </w:rPr>
            </w:pPr>
            <w:r w:rsidRPr="008E3542">
              <w:rPr>
                <w:rFonts w:ascii="Times New Roman" w:hAnsi="Times New Roman"/>
              </w:rPr>
              <w:t>1</w:t>
            </w:r>
          </w:p>
        </w:tc>
        <w:tc>
          <w:tcPr>
            <w:tcW w:w="2593" w:type="dxa"/>
          </w:tcPr>
          <w:p w:rsidR="00153218" w:rsidRPr="008E3542" w:rsidRDefault="00153218" w:rsidP="00012ACE">
            <w:pPr>
              <w:jc w:val="center"/>
              <w:rPr>
                <w:rFonts w:ascii="Times New Roman" w:hAnsi="Times New Roman"/>
              </w:rPr>
            </w:pPr>
            <w:r w:rsidRPr="008E3542">
              <w:rPr>
                <w:rFonts w:ascii="Times New Roman" w:hAnsi="Times New Roman"/>
              </w:rPr>
              <w:t>2</w:t>
            </w:r>
          </w:p>
        </w:tc>
        <w:tc>
          <w:tcPr>
            <w:tcW w:w="1879" w:type="dxa"/>
          </w:tcPr>
          <w:p w:rsidR="00153218" w:rsidRPr="008E3542" w:rsidRDefault="00153218" w:rsidP="00012ACE">
            <w:pPr>
              <w:jc w:val="center"/>
              <w:rPr>
                <w:rFonts w:ascii="Times New Roman" w:hAnsi="Times New Roman"/>
              </w:rPr>
            </w:pPr>
            <w:r w:rsidRPr="008E3542">
              <w:rPr>
                <w:rFonts w:ascii="Times New Roman" w:hAnsi="Times New Roman"/>
              </w:rPr>
              <w:t>3</w:t>
            </w:r>
          </w:p>
        </w:tc>
        <w:tc>
          <w:tcPr>
            <w:tcW w:w="1065" w:type="dxa"/>
          </w:tcPr>
          <w:p w:rsidR="00153218" w:rsidRPr="008E3542" w:rsidRDefault="00153218" w:rsidP="00012ACE">
            <w:pPr>
              <w:jc w:val="center"/>
              <w:rPr>
                <w:rFonts w:ascii="Times New Roman" w:hAnsi="Times New Roman"/>
              </w:rPr>
            </w:pPr>
            <w:r w:rsidRPr="008E3542">
              <w:rPr>
                <w:rFonts w:ascii="Times New Roman" w:hAnsi="Times New Roman"/>
              </w:rPr>
              <w:t>4</w:t>
            </w:r>
          </w:p>
        </w:tc>
        <w:tc>
          <w:tcPr>
            <w:tcW w:w="2506" w:type="dxa"/>
          </w:tcPr>
          <w:p w:rsidR="00153218" w:rsidRPr="008E3542" w:rsidRDefault="00153218" w:rsidP="00012ACE">
            <w:pPr>
              <w:jc w:val="center"/>
              <w:rPr>
                <w:rFonts w:ascii="Times New Roman" w:hAnsi="Times New Roman"/>
              </w:rPr>
            </w:pPr>
            <w:r w:rsidRPr="008E3542">
              <w:rPr>
                <w:rFonts w:ascii="Times New Roman" w:hAnsi="Times New Roman"/>
              </w:rPr>
              <w:t>5</w:t>
            </w:r>
          </w:p>
        </w:tc>
        <w:tc>
          <w:tcPr>
            <w:tcW w:w="1559" w:type="dxa"/>
          </w:tcPr>
          <w:p w:rsidR="00153218" w:rsidRPr="008E3542" w:rsidRDefault="00153218" w:rsidP="00012ACE">
            <w:pPr>
              <w:jc w:val="center"/>
              <w:rPr>
                <w:rFonts w:ascii="Times New Roman" w:hAnsi="Times New Roman"/>
              </w:rPr>
            </w:pPr>
            <w:r w:rsidRPr="008E3542">
              <w:rPr>
                <w:rFonts w:ascii="Times New Roman" w:hAnsi="Times New Roman"/>
              </w:rPr>
              <w:t>6</w:t>
            </w:r>
          </w:p>
        </w:tc>
        <w:tc>
          <w:tcPr>
            <w:tcW w:w="2104" w:type="dxa"/>
          </w:tcPr>
          <w:p w:rsidR="00153218" w:rsidRPr="008E3542" w:rsidRDefault="00153218" w:rsidP="00012ACE">
            <w:pPr>
              <w:jc w:val="center"/>
              <w:rPr>
                <w:rFonts w:ascii="Times New Roman" w:hAnsi="Times New Roman"/>
              </w:rPr>
            </w:pPr>
            <w:r w:rsidRPr="008E3542">
              <w:rPr>
                <w:rFonts w:ascii="Times New Roman" w:hAnsi="Times New Roman"/>
              </w:rPr>
              <w:t>7</w:t>
            </w:r>
          </w:p>
        </w:tc>
        <w:tc>
          <w:tcPr>
            <w:tcW w:w="847" w:type="dxa"/>
          </w:tcPr>
          <w:p w:rsidR="00153218" w:rsidRPr="008E3542" w:rsidRDefault="00153218" w:rsidP="00012ACE">
            <w:pPr>
              <w:jc w:val="center"/>
              <w:rPr>
                <w:rFonts w:ascii="Times New Roman" w:hAnsi="Times New Roman"/>
              </w:rPr>
            </w:pPr>
            <w:r w:rsidRPr="008E3542">
              <w:rPr>
                <w:rFonts w:ascii="Times New Roman" w:hAnsi="Times New Roman"/>
              </w:rPr>
              <w:t>8</w:t>
            </w:r>
          </w:p>
        </w:tc>
        <w:tc>
          <w:tcPr>
            <w:tcW w:w="848" w:type="dxa"/>
          </w:tcPr>
          <w:p w:rsidR="00153218" w:rsidRPr="008E3542" w:rsidRDefault="00153218" w:rsidP="00012ACE">
            <w:pPr>
              <w:jc w:val="center"/>
              <w:rPr>
                <w:rFonts w:ascii="Times New Roman" w:hAnsi="Times New Roman"/>
              </w:rPr>
            </w:pPr>
            <w:r w:rsidRPr="008E3542">
              <w:rPr>
                <w:rFonts w:ascii="Times New Roman" w:hAnsi="Times New Roman"/>
              </w:rPr>
              <w:t>9</w:t>
            </w:r>
          </w:p>
        </w:tc>
        <w:tc>
          <w:tcPr>
            <w:tcW w:w="848" w:type="dxa"/>
          </w:tcPr>
          <w:p w:rsidR="00153218" w:rsidRPr="008E3542" w:rsidRDefault="00153218" w:rsidP="00012ACE">
            <w:pPr>
              <w:jc w:val="center"/>
              <w:rPr>
                <w:rFonts w:ascii="Times New Roman" w:hAnsi="Times New Roman"/>
              </w:rPr>
            </w:pPr>
            <w:r w:rsidRPr="008E3542">
              <w:rPr>
                <w:rFonts w:ascii="Times New Roman" w:hAnsi="Times New Roman"/>
              </w:rPr>
              <w:t>10</w:t>
            </w:r>
          </w:p>
        </w:tc>
        <w:tc>
          <w:tcPr>
            <w:tcW w:w="848" w:type="dxa"/>
            <w:gridSpan w:val="2"/>
          </w:tcPr>
          <w:p w:rsidR="00153218" w:rsidRPr="008E3542" w:rsidRDefault="00153218" w:rsidP="00012ACE">
            <w:pPr>
              <w:jc w:val="center"/>
              <w:rPr>
                <w:rFonts w:ascii="Times New Roman" w:hAnsi="Times New Roman"/>
              </w:rPr>
            </w:pPr>
            <w:r w:rsidRPr="008E3542">
              <w:rPr>
                <w:rFonts w:ascii="Times New Roman" w:hAnsi="Times New Roman"/>
              </w:rPr>
              <w:t>11</w:t>
            </w:r>
          </w:p>
        </w:tc>
      </w:tr>
      <w:tr w:rsidR="00153218" w:rsidRPr="008E3542" w:rsidTr="00012ACE">
        <w:trPr>
          <w:trHeight w:val="1925"/>
          <w:tblCellSpacing w:w="5" w:type="nil"/>
        </w:trPr>
        <w:tc>
          <w:tcPr>
            <w:tcW w:w="632" w:type="dxa"/>
            <w:vMerge w:val="restart"/>
          </w:tcPr>
          <w:p w:rsidR="00153218" w:rsidRPr="008E3542" w:rsidRDefault="00153218" w:rsidP="00012ACE">
            <w:pPr>
              <w:rPr>
                <w:rFonts w:ascii="Times New Roman" w:hAnsi="Times New Roman"/>
              </w:rPr>
            </w:pPr>
            <w:r w:rsidRPr="008E3542">
              <w:rPr>
                <w:rFonts w:ascii="Times New Roman" w:hAnsi="Times New Roman"/>
              </w:rPr>
              <w:t xml:space="preserve">1. </w:t>
            </w:r>
          </w:p>
        </w:tc>
        <w:tc>
          <w:tcPr>
            <w:tcW w:w="2593" w:type="dxa"/>
            <w:vMerge w:val="restart"/>
          </w:tcPr>
          <w:p w:rsidR="00153218" w:rsidRPr="0082737D" w:rsidRDefault="00153218" w:rsidP="00012ACE">
            <w:pPr>
              <w:rPr>
                <w:rFonts w:ascii="Times New Roman" w:hAnsi="Times New Roman"/>
              </w:rPr>
            </w:pPr>
            <w:r w:rsidRPr="00FD4A5A">
              <w:rPr>
                <w:rFonts w:ascii="Times New Roman" w:hAnsi="Times New Roman"/>
              </w:rPr>
              <w:t>создание условий для увеличения количества субъектов малого предпринимательства</w:t>
            </w:r>
            <w:r>
              <w:rPr>
                <w:rFonts w:ascii="Times New Roman" w:hAnsi="Times New Roman"/>
              </w:rPr>
              <w:t>, оказание консультационной помощи по юридическим и экономическим  вопросам представителям малого и среднего бизнеса</w:t>
            </w:r>
            <w:r w:rsidRPr="00AE6A14">
              <w:rPr>
                <w:rFonts w:ascii="Times New Roman" w:hAnsi="Times New Roman"/>
              </w:rPr>
              <w:t>;</w:t>
            </w:r>
          </w:p>
        </w:tc>
        <w:tc>
          <w:tcPr>
            <w:tcW w:w="1879" w:type="dxa"/>
            <w:vMerge w:val="restart"/>
          </w:tcPr>
          <w:p w:rsidR="00153218" w:rsidRPr="008E3542" w:rsidRDefault="0088664C" w:rsidP="00F51F95">
            <w:pPr>
              <w:jc w:val="center"/>
              <w:rPr>
                <w:rFonts w:ascii="Times New Roman" w:hAnsi="Times New Roman"/>
              </w:rPr>
            </w:pPr>
            <w:r>
              <w:rPr>
                <w:rFonts w:ascii="Times New Roman" w:hAnsi="Times New Roman"/>
              </w:rPr>
              <w:t>8</w:t>
            </w:r>
            <w:r w:rsidR="00153218">
              <w:rPr>
                <w:rFonts w:ascii="Times New Roman" w:hAnsi="Times New Roman"/>
              </w:rPr>
              <w:t>50,0</w:t>
            </w:r>
          </w:p>
        </w:tc>
        <w:tc>
          <w:tcPr>
            <w:tcW w:w="1065" w:type="dxa"/>
            <w:vMerge w:val="restart"/>
          </w:tcPr>
          <w:p w:rsidR="00153218" w:rsidRPr="008E3542" w:rsidRDefault="00153218" w:rsidP="00012ACE">
            <w:pPr>
              <w:jc w:val="center"/>
              <w:rPr>
                <w:rFonts w:ascii="Times New Roman" w:hAnsi="Times New Roman"/>
              </w:rPr>
            </w:pPr>
            <w:r w:rsidRPr="008E3542">
              <w:rPr>
                <w:rFonts w:ascii="Times New Roman" w:hAnsi="Times New Roman"/>
              </w:rPr>
              <w:t>0</w:t>
            </w:r>
          </w:p>
        </w:tc>
        <w:tc>
          <w:tcPr>
            <w:tcW w:w="2506" w:type="dxa"/>
          </w:tcPr>
          <w:p w:rsidR="00153218" w:rsidRPr="008E3542" w:rsidRDefault="00153218" w:rsidP="00012ACE">
            <w:pPr>
              <w:rPr>
                <w:rFonts w:ascii="Times New Roman" w:hAnsi="Times New Roman"/>
              </w:rPr>
            </w:pPr>
            <w:r>
              <w:rPr>
                <w:rFonts w:ascii="Times New Roman" w:hAnsi="Times New Roman"/>
              </w:rPr>
              <w:t>Оказание консультационной помощи по юридическим и экономическим  вопросам  представителям СМП</w:t>
            </w:r>
          </w:p>
        </w:tc>
        <w:tc>
          <w:tcPr>
            <w:tcW w:w="1559" w:type="dxa"/>
          </w:tcPr>
          <w:p w:rsidR="00153218" w:rsidRPr="008E3542" w:rsidRDefault="00153218" w:rsidP="00012ACE">
            <w:pPr>
              <w:jc w:val="center"/>
              <w:rPr>
                <w:rFonts w:ascii="Times New Roman" w:hAnsi="Times New Roman"/>
              </w:rPr>
            </w:pPr>
            <w:r>
              <w:rPr>
                <w:rFonts w:ascii="Times New Roman" w:hAnsi="Times New Roman"/>
              </w:rPr>
              <w:t xml:space="preserve">Количество оказанных консультационных мероприятий </w:t>
            </w:r>
          </w:p>
        </w:tc>
        <w:tc>
          <w:tcPr>
            <w:tcW w:w="2104" w:type="dxa"/>
          </w:tcPr>
          <w:p w:rsidR="00153218" w:rsidRPr="008E3542" w:rsidRDefault="00153218" w:rsidP="00012ACE">
            <w:pPr>
              <w:jc w:val="center"/>
              <w:rPr>
                <w:rFonts w:ascii="Times New Roman" w:hAnsi="Times New Roman"/>
              </w:rPr>
            </w:pPr>
            <w:r>
              <w:rPr>
                <w:rFonts w:ascii="Times New Roman" w:hAnsi="Times New Roman"/>
              </w:rPr>
              <w:t xml:space="preserve">По мере необходимости, при </w:t>
            </w:r>
            <w:proofErr w:type="gramStart"/>
            <w:r>
              <w:rPr>
                <w:rFonts w:ascii="Times New Roman" w:hAnsi="Times New Roman"/>
              </w:rPr>
              <w:t>соответствующим</w:t>
            </w:r>
            <w:proofErr w:type="gramEnd"/>
            <w:r>
              <w:rPr>
                <w:rFonts w:ascii="Times New Roman" w:hAnsi="Times New Roman"/>
              </w:rPr>
              <w:t xml:space="preserve"> обращении представителя СМП</w:t>
            </w:r>
          </w:p>
        </w:tc>
        <w:tc>
          <w:tcPr>
            <w:tcW w:w="847" w:type="dxa"/>
          </w:tcPr>
          <w:p w:rsidR="00153218" w:rsidRPr="008E3542" w:rsidRDefault="00153218" w:rsidP="00012ACE">
            <w:pPr>
              <w:jc w:val="center"/>
              <w:rPr>
                <w:rFonts w:ascii="Times New Roman" w:hAnsi="Times New Roman"/>
              </w:rPr>
            </w:pPr>
          </w:p>
        </w:tc>
        <w:tc>
          <w:tcPr>
            <w:tcW w:w="848" w:type="dxa"/>
          </w:tcPr>
          <w:p w:rsidR="00153218" w:rsidRPr="008E3542" w:rsidRDefault="00153218" w:rsidP="00012ACE">
            <w:pPr>
              <w:jc w:val="center"/>
              <w:rPr>
                <w:rFonts w:ascii="Times New Roman" w:hAnsi="Times New Roman"/>
              </w:rPr>
            </w:pPr>
          </w:p>
        </w:tc>
        <w:tc>
          <w:tcPr>
            <w:tcW w:w="848" w:type="dxa"/>
          </w:tcPr>
          <w:p w:rsidR="00153218" w:rsidRPr="008E3542" w:rsidRDefault="00153218" w:rsidP="00012ACE">
            <w:pPr>
              <w:jc w:val="center"/>
              <w:rPr>
                <w:rFonts w:ascii="Times New Roman" w:hAnsi="Times New Roman"/>
              </w:rPr>
            </w:pPr>
          </w:p>
        </w:tc>
        <w:tc>
          <w:tcPr>
            <w:tcW w:w="848" w:type="dxa"/>
            <w:gridSpan w:val="2"/>
          </w:tcPr>
          <w:p w:rsidR="00153218" w:rsidRPr="008E3542" w:rsidRDefault="00153218" w:rsidP="00012ACE">
            <w:pPr>
              <w:jc w:val="center"/>
              <w:rPr>
                <w:rFonts w:ascii="Times New Roman" w:hAnsi="Times New Roman"/>
              </w:rPr>
            </w:pPr>
          </w:p>
        </w:tc>
      </w:tr>
      <w:tr w:rsidR="00153218" w:rsidRPr="008E3542" w:rsidTr="00012ACE">
        <w:trPr>
          <w:trHeight w:val="1201"/>
          <w:tblCellSpacing w:w="5" w:type="nil"/>
        </w:trPr>
        <w:tc>
          <w:tcPr>
            <w:tcW w:w="632" w:type="dxa"/>
            <w:vMerge/>
          </w:tcPr>
          <w:p w:rsidR="00153218" w:rsidRPr="008E3542" w:rsidRDefault="00153218" w:rsidP="00012ACE">
            <w:pPr>
              <w:rPr>
                <w:rFonts w:ascii="Times New Roman" w:hAnsi="Times New Roman"/>
              </w:rPr>
            </w:pPr>
          </w:p>
        </w:tc>
        <w:tc>
          <w:tcPr>
            <w:tcW w:w="2593" w:type="dxa"/>
            <w:vMerge/>
          </w:tcPr>
          <w:p w:rsidR="00153218" w:rsidRPr="00FD4A5A" w:rsidRDefault="00153218" w:rsidP="00012ACE">
            <w:pPr>
              <w:rPr>
                <w:rFonts w:ascii="Times New Roman" w:hAnsi="Times New Roman"/>
              </w:rPr>
            </w:pPr>
          </w:p>
        </w:tc>
        <w:tc>
          <w:tcPr>
            <w:tcW w:w="1879" w:type="dxa"/>
            <w:vMerge/>
          </w:tcPr>
          <w:p w:rsidR="00153218" w:rsidRPr="008E3542" w:rsidRDefault="00153218" w:rsidP="00012ACE">
            <w:pPr>
              <w:jc w:val="center"/>
              <w:rPr>
                <w:rFonts w:ascii="Times New Roman" w:hAnsi="Times New Roman"/>
              </w:rPr>
            </w:pPr>
          </w:p>
        </w:tc>
        <w:tc>
          <w:tcPr>
            <w:tcW w:w="1065" w:type="dxa"/>
            <w:vMerge/>
          </w:tcPr>
          <w:p w:rsidR="00153218" w:rsidRPr="008E3542" w:rsidRDefault="00153218" w:rsidP="00012ACE">
            <w:pPr>
              <w:jc w:val="center"/>
              <w:rPr>
                <w:rFonts w:ascii="Times New Roman" w:hAnsi="Times New Roman"/>
              </w:rPr>
            </w:pPr>
          </w:p>
        </w:tc>
        <w:tc>
          <w:tcPr>
            <w:tcW w:w="2506" w:type="dxa"/>
          </w:tcPr>
          <w:p w:rsidR="00153218" w:rsidRPr="008E3542" w:rsidRDefault="00153218" w:rsidP="00012ACE">
            <w:pPr>
              <w:rPr>
                <w:rFonts w:ascii="Times New Roman" w:hAnsi="Times New Roman"/>
              </w:rPr>
            </w:pPr>
            <w:r>
              <w:rPr>
                <w:rFonts w:ascii="Times New Roman" w:hAnsi="Times New Roman"/>
              </w:rPr>
              <w:t>Оказание содействия в создание новых с/х предприятий и организаций</w:t>
            </w:r>
          </w:p>
        </w:tc>
        <w:tc>
          <w:tcPr>
            <w:tcW w:w="1559" w:type="dxa"/>
          </w:tcPr>
          <w:p w:rsidR="00153218" w:rsidRDefault="00153218" w:rsidP="00012ACE">
            <w:pPr>
              <w:jc w:val="center"/>
              <w:rPr>
                <w:rFonts w:ascii="Times New Roman" w:hAnsi="Times New Roman"/>
              </w:rPr>
            </w:pPr>
            <w:r>
              <w:rPr>
                <w:rFonts w:ascii="Times New Roman" w:hAnsi="Times New Roman"/>
              </w:rPr>
              <w:t>Шт.</w:t>
            </w:r>
          </w:p>
        </w:tc>
        <w:tc>
          <w:tcPr>
            <w:tcW w:w="2104" w:type="dxa"/>
          </w:tcPr>
          <w:p w:rsidR="00153218" w:rsidRDefault="0088664C" w:rsidP="00012ACE">
            <w:pPr>
              <w:jc w:val="center"/>
              <w:rPr>
                <w:rFonts w:ascii="Times New Roman" w:hAnsi="Times New Roman"/>
              </w:rPr>
            </w:pPr>
            <w:r>
              <w:rPr>
                <w:rFonts w:ascii="Times New Roman" w:hAnsi="Times New Roman"/>
              </w:rPr>
              <w:t>4</w:t>
            </w:r>
          </w:p>
        </w:tc>
        <w:tc>
          <w:tcPr>
            <w:tcW w:w="847" w:type="dxa"/>
          </w:tcPr>
          <w:p w:rsidR="00153218" w:rsidRPr="008E3542" w:rsidRDefault="00153218" w:rsidP="00012ACE">
            <w:pPr>
              <w:jc w:val="center"/>
              <w:rPr>
                <w:rFonts w:ascii="Times New Roman" w:hAnsi="Times New Roman"/>
              </w:rPr>
            </w:pPr>
            <w:r>
              <w:rPr>
                <w:rFonts w:ascii="Times New Roman" w:hAnsi="Times New Roman"/>
              </w:rPr>
              <w:t>0</w:t>
            </w:r>
          </w:p>
        </w:tc>
        <w:tc>
          <w:tcPr>
            <w:tcW w:w="848" w:type="dxa"/>
          </w:tcPr>
          <w:p w:rsidR="00153218" w:rsidRPr="008E3542" w:rsidRDefault="0088664C" w:rsidP="00012ACE">
            <w:pPr>
              <w:jc w:val="center"/>
              <w:rPr>
                <w:rFonts w:ascii="Times New Roman" w:hAnsi="Times New Roman"/>
              </w:rPr>
            </w:pPr>
            <w:r>
              <w:rPr>
                <w:rFonts w:ascii="Times New Roman" w:hAnsi="Times New Roman"/>
              </w:rPr>
              <w:t>0</w:t>
            </w:r>
          </w:p>
        </w:tc>
        <w:tc>
          <w:tcPr>
            <w:tcW w:w="848" w:type="dxa"/>
          </w:tcPr>
          <w:p w:rsidR="00153218" w:rsidRPr="008E3542" w:rsidRDefault="0088664C" w:rsidP="00012ACE">
            <w:pPr>
              <w:jc w:val="center"/>
              <w:rPr>
                <w:rFonts w:ascii="Times New Roman" w:hAnsi="Times New Roman"/>
              </w:rPr>
            </w:pPr>
            <w:r>
              <w:rPr>
                <w:rFonts w:ascii="Times New Roman" w:hAnsi="Times New Roman"/>
              </w:rPr>
              <w:t>0</w:t>
            </w:r>
          </w:p>
        </w:tc>
        <w:tc>
          <w:tcPr>
            <w:tcW w:w="848" w:type="dxa"/>
            <w:gridSpan w:val="2"/>
          </w:tcPr>
          <w:p w:rsidR="00153218" w:rsidRPr="008E3542" w:rsidRDefault="00153218" w:rsidP="00012ACE">
            <w:pPr>
              <w:jc w:val="center"/>
              <w:rPr>
                <w:rFonts w:ascii="Times New Roman" w:hAnsi="Times New Roman"/>
              </w:rPr>
            </w:pPr>
            <w:r>
              <w:rPr>
                <w:rFonts w:ascii="Times New Roman" w:hAnsi="Times New Roman"/>
              </w:rPr>
              <w:t>4</w:t>
            </w:r>
          </w:p>
        </w:tc>
      </w:tr>
      <w:tr w:rsidR="00153218" w:rsidRPr="008E3542" w:rsidTr="00012ACE">
        <w:trPr>
          <w:trHeight w:val="1845"/>
          <w:tblCellSpacing w:w="5" w:type="nil"/>
        </w:trPr>
        <w:tc>
          <w:tcPr>
            <w:tcW w:w="632" w:type="dxa"/>
            <w:vMerge/>
          </w:tcPr>
          <w:p w:rsidR="00153218" w:rsidRPr="008E3542" w:rsidRDefault="00153218" w:rsidP="00012ACE">
            <w:pPr>
              <w:rPr>
                <w:rFonts w:ascii="Times New Roman" w:hAnsi="Times New Roman"/>
              </w:rPr>
            </w:pPr>
          </w:p>
        </w:tc>
        <w:tc>
          <w:tcPr>
            <w:tcW w:w="2593" w:type="dxa"/>
            <w:vMerge w:val="restart"/>
          </w:tcPr>
          <w:p w:rsidR="00153218" w:rsidRPr="009C24BD" w:rsidRDefault="00153218" w:rsidP="00012ACE">
            <w:pPr>
              <w:rPr>
                <w:rFonts w:ascii="Times New Roman" w:hAnsi="Times New Roman"/>
              </w:rPr>
            </w:pPr>
            <w:r>
              <w:rPr>
                <w:rFonts w:ascii="Times New Roman" w:hAnsi="Times New Roman"/>
              </w:rPr>
              <w:t xml:space="preserve">Увеличение </w:t>
            </w:r>
            <w:r w:rsidRPr="009C24BD">
              <w:rPr>
                <w:rFonts w:ascii="Times New Roman" w:hAnsi="Times New Roman"/>
              </w:rPr>
              <w:t>площад</w:t>
            </w:r>
            <w:r>
              <w:rPr>
                <w:rFonts w:ascii="Times New Roman" w:hAnsi="Times New Roman"/>
              </w:rPr>
              <w:t>и</w:t>
            </w:r>
            <w:r w:rsidRPr="009C24BD">
              <w:rPr>
                <w:rFonts w:ascii="Times New Roman" w:hAnsi="Times New Roman"/>
              </w:rPr>
              <w:t xml:space="preserve"> </w:t>
            </w:r>
            <w:r>
              <w:rPr>
                <w:rFonts w:ascii="Times New Roman" w:hAnsi="Times New Roman"/>
              </w:rPr>
              <w:t>с/х</w:t>
            </w:r>
            <w:r w:rsidRPr="009C24BD">
              <w:rPr>
                <w:rFonts w:ascii="Times New Roman" w:hAnsi="Times New Roman"/>
              </w:rPr>
              <w:t xml:space="preserve"> земель, </w:t>
            </w:r>
            <w:proofErr w:type="gramStart"/>
            <w:r w:rsidRPr="009C24BD">
              <w:rPr>
                <w:rFonts w:ascii="Times New Roman" w:hAnsi="Times New Roman"/>
              </w:rPr>
              <w:t>оформлен</w:t>
            </w:r>
            <w:r>
              <w:rPr>
                <w:rFonts w:ascii="Times New Roman" w:hAnsi="Times New Roman"/>
              </w:rPr>
              <w:t>-</w:t>
            </w:r>
            <w:proofErr w:type="spellStart"/>
            <w:r w:rsidRPr="009C24BD">
              <w:rPr>
                <w:rFonts w:ascii="Times New Roman" w:hAnsi="Times New Roman"/>
              </w:rPr>
              <w:t>ных</w:t>
            </w:r>
            <w:proofErr w:type="spellEnd"/>
            <w:proofErr w:type="gramEnd"/>
            <w:r w:rsidRPr="009C24BD">
              <w:rPr>
                <w:rFonts w:ascii="Times New Roman" w:hAnsi="Times New Roman"/>
              </w:rPr>
              <w:t xml:space="preserve"> в собственность с</w:t>
            </w:r>
            <w:r>
              <w:rPr>
                <w:rFonts w:ascii="Times New Roman" w:hAnsi="Times New Roman"/>
              </w:rPr>
              <w:t xml:space="preserve">/х </w:t>
            </w:r>
            <w:r w:rsidRPr="009C24BD">
              <w:rPr>
                <w:rFonts w:ascii="Times New Roman" w:hAnsi="Times New Roman"/>
              </w:rPr>
              <w:t xml:space="preserve">производителями всех форм </w:t>
            </w:r>
            <w:proofErr w:type="spellStart"/>
            <w:r w:rsidRPr="009C24BD">
              <w:rPr>
                <w:rFonts w:ascii="Times New Roman" w:hAnsi="Times New Roman"/>
              </w:rPr>
              <w:t>собствен</w:t>
            </w:r>
            <w:r>
              <w:rPr>
                <w:rFonts w:ascii="Times New Roman" w:hAnsi="Times New Roman"/>
              </w:rPr>
              <w:t>-</w:t>
            </w:r>
            <w:r w:rsidRPr="009C24BD">
              <w:rPr>
                <w:rFonts w:ascii="Times New Roman" w:hAnsi="Times New Roman"/>
              </w:rPr>
              <w:t>ности</w:t>
            </w:r>
            <w:proofErr w:type="spellEnd"/>
            <w:r>
              <w:rPr>
                <w:rFonts w:ascii="Times New Roman" w:hAnsi="Times New Roman"/>
              </w:rPr>
              <w:t>,</w:t>
            </w:r>
            <w:r w:rsidRPr="00FD4A5A">
              <w:rPr>
                <w:rFonts w:ascii="Times New Roman" w:hAnsi="Times New Roman"/>
              </w:rPr>
              <w:t xml:space="preserve"> повышение </w:t>
            </w:r>
            <w:r w:rsidRPr="00FD4A5A">
              <w:rPr>
                <w:rFonts w:ascii="Times New Roman" w:hAnsi="Times New Roman"/>
              </w:rPr>
              <w:lastRenderedPageBreak/>
              <w:t xml:space="preserve">эффективности использования земельных участков из земель </w:t>
            </w:r>
            <w:r>
              <w:rPr>
                <w:rFonts w:ascii="Times New Roman" w:hAnsi="Times New Roman"/>
              </w:rPr>
              <w:t>с/х</w:t>
            </w:r>
            <w:r w:rsidRPr="00FD4A5A">
              <w:rPr>
                <w:rFonts w:ascii="Times New Roman" w:hAnsi="Times New Roman"/>
              </w:rPr>
              <w:t xml:space="preserve"> назначения</w:t>
            </w:r>
            <w:r>
              <w:rPr>
                <w:rFonts w:ascii="Times New Roman" w:hAnsi="Times New Roman"/>
              </w:rPr>
              <w:t xml:space="preserve">, </w:t>
            </w:r>
          </w:p>
        </w:tc>
        <w:tc>
          <w:tcPr>
            <w:tcW w:w="1879" w:type="dxa"/>
            <w:vMerge w:val="restart"/>
          </w:tcPr>
          <w:p w:rsidR="00153218" w:rsidRPr="0082737D" w:rsidRDefault="00153218" w:rsidP="00012ACE">
            <w:pPr>
              <w:jc w:val="center"/>
              <w:rPr>
                <w:rFonts w:ascii="Times New Roman" w:hAnsi="Times New Roman"/>
                <w:highlight w:val="yellow"/>
              </w:rPr>
            </w:pPr>
          </w:p>
        </w:tc>
        <w:tc>
          <w:tcPr>
            <w:tcW w:w="1065" w:type="dxa"/>
            <w:vMerge w:val="restart"/>
          </w:tcPr>
          <w:p w:rsidR="00153218" w:rsidRPr="008E3542" w:rsidRDefault="00153218" w:rsidP="00012ACE">
            <w:pPr>
              <w:jc w:val="center"/>
              <w:rPr>
                <w:rFonts w:ascii="Times New Roman" w:hAnsi="Times New Roman"/>
              </w:rPr>
            </w:pPr>
          </w:p>
        </w:tc>
        <w:tc>
          <w:tcPr>
            <w:tcW w:w="2506" w:type="dxa"/>
            <w:vMerge w:val="restart"/>
          </w:tcPr>
          <w:p w:rsidR="00153218" w:rsidRPr="008E3542" w:rsidRDefault="00153218" w:rsidP="00012ACE">
            <w:pPr>
              <w:rPr>
                <w:rFonts w:ascii="Times New Roman" w:hAnsi="Times New Roman"/>
              </w:rPr>
            </w:pPr>
            <w:r>
              <w:rPr>
                <w:rFonts w:ascii="Times New Roman" w:hAnsi="Times New Roman"/>
              </w:rPr>
              <w:t xml:space="preserve">Оказание консультационной помощи представителям СМП по вопросам оформления земель, проведение собраний </w:t>
            </w:r>
            <w:r>
              <w:rPr>
                <w:rFonts w:ascii="Times New Roman" w:hAnsi="Times New Roman"/>
              </w:rPr>
              <w:lastRenderedPageBreak/>
              <w:t>пайщиков.</w:t>
            </w:r>
          </w:p>
        </w:tc>
        <w:tc>
          <w:tcPr>
            <w:tcW w:w="1559" w:type="dxa"/>
          </w:tcPr>
          <w:p w:rsidR="00153218" w:rsidRPr="008E3542" w:rsidRDefault="00153218" w:rsidP="00012ACE">
            <w:pPr>
              <w:jc w:val="center"/>
              <w:rPr>
                <w:rFonts w:ascii="Times New Roman" w:hAnsi="Times New Roman"/>
              </w:rPr>
            </w:pPr>
            <w:r>
              <w:rPr>
                <w:rFonts w:ascii="Times New Roman" w:hAnsi="Times New Roman"/>
              </w:rPr>
              <w:lastRenderedPageBreak/>
              <w:t>Количество оказанных консультационных мероприятий</w:t>
            </w:r>
          </w:p>
        </w:tc>
        <w:tc>
          <w:tcPr>
            <w:tcW w:w="2104" w:type="dxa"/>
          </w:tcPr>
          <w:p w:rsidR="00153218" w:rsidRPr="008E3542" w:rsidRDefault="00153218" w:rsidP="00012ACE">
            <w:pPr>
              <w:jc w:val="center"/>
              <w:rPr>
                <w:rFonts w:ascii="Times New Roman" w:hAnsi="Times New Roman"/>
              </w:rPr>
            </w:pPr>
            <w:r>
              <w:rPr>
                <w:rFonts w:ascii="Times New Roman" w:hAnsi="Times New Roman"/>
              </w:rPr>
              <w:t xml:space="preserve">По мере необходимости, при </w:t>
            </w:r>
            <w:proofErr w:type="gramStart"/>
            <w:r>
              <w:rPr>
                <w:rFonts w:ascii="Times New Roman" w:hAnsi="Times New Roman"/>
              </w:rPr>
              <w:t>соответствующим</w:t>
            </w:r>
            <w:proofErr w:type="gramEnd"/>
            <w:r>
              <w:rPr>
                <w:rFonts w:ascii="Times New Roman" w:hAnsi="Times New Roman"/>
              </w:rPr>
              <w:t xml:space="preserve"> обращении представителя СМП</w:t>
            </w:r>
          </w:p>
        </w:tc>
        <w:tc>
          <w:tcPr>
            <w:tcW w:w="847" w:type="dxa"/>
          </w:tcPr>
          <w:p w:rsidR="00153218" w:rsidRPr="003D13DC" w:rsidRDefault="00153218" w:rsidP="00012ACE">
            <w:pPr>
              <w:jc w:val="center"/>
              <w:rPr>
                <w:rFonts w:ascii="Times New Roman" w:hAnsi="Times New Roman"/>
              </w:rPr>
            </w:pPr>
          </w:p>
        </w:tc>
        <w:tc>
          <w:tcPr>
            <w:tcW w:w="848" w:type="dxa"/>
          </w:tcPr>
          <w:p w:rsidR="00153218" w:rsidRPr="003D13DC" w:rsidRDefault="00153218" w:rsidP="00012ACE">
            <w:pPr>
              <w:jc w:val="center"/>
              <w:rPr>
                <w:rFonts w:ascii="Times New Roman" w:hAnsi="Times New Roman"/>
              </w:rPr>
            </w:pPr>
          </w:p>
        </w:tc>
        <w:tc>
          <w:tcPr>
            <w:tcW w:w="848" w:type="dxa"/>
          </w:tcPr>
          <w:p w:rsidR="00153218" w:rsidRPr="003D13DC" w:rsidRDefault="00153218" w:rsidP="00012ACE">
            <w:pPr>
              <w:jc w:val="center"/>
              <w:rPr>
                <w:rFonts w:ascii="Times New Roman" w:hAnsi="Times New Roman"/>
              </w:rPr>
            </w:pPr>
          </w:p>
        </w:tc>
        <w:tc>
          <w:tcPr>
            <w:tcW w:w="848" w:type="dxa"/>
            <w:gridSpan w:val="2"/>
          </w:tcPr>
          <w:p w:rsidR="00153218" w:rsidRPr="003D13DC" w:rsidRDefault="00153218" w:rsidP="00012ACE">
            <w:pPr>
              <w:jc w:val="center"/>
              <w:rPr>
                <w:rFonts w:ascii="Times New Roman" w:hAnsi="Times New Roman"/>
              </w:rPr>
            </w:pPr>
          </w:p>
        </w:tc>
      </w:tr>
      <w:tr w:rsidR="00153218" w:rsidRPr="008E3542" w:rsidTr="00012ACE">
        <w:trPr>
          <w:trHeight w:val="931"/>
          <w:tblCellSpacing w:w="5" w:type="nil"/>
        </w:trPr>
        <w:tc>
          <w:tcPr>
            <w:tcW w:w="632" w:type="dxa"/>
            <w:vMerge/>
          </w:tcPr>
          <w:p w:rsidR="00153218" w:rsidRPr="008E3542" w:rsidRDefault="00153218" w:rsidP="00012ACE">
            <w:pPr>
              <w:rPr>
                <w:rFonts w:ascii="Times New Roman" w:hAnsi="Times New Roman"/>
              </w:rPr>
            </w:pPr>
          </w:p>
        </w:tc>
        <w:tc>
          <w:tcPr>
            <w:tcW w:w="2593" w:type="dxa"/>
            <w:vMerge/>
          </w:tcPr>
          <w:p w:rsidR="00153218" w:rsidRDefault="00153218" w:rsidP="00012ACE">
            <w:pPr>
              <w:rPr>
                <w:rFonts w:ascii="Times New Roman" w:hAnsi="Times New Roman"/>
              </w:rPr>
            </w:pPr>
          </w:p>
        </w:tc>
        <w:tc>
          <w:tcPr>
            <w:tcW w:w="1879" w:type="dxa"/>
            <w:vMerge/>
          </w:tcPr>
          <w:p w:rsidR="00153218" w:rsidRPr="0082737D" w:rsidRDefault="00153218" w:rsidP="00012ACE">
            <w:pPr>
              <w:jc w:val="center"/>
              <w:rPr>
                <w:rFonts w:ascii="Times New Roman" w:hAnsi="Times New Roman"/>
                <w:highlight w:val="yellow"/>
              </w:rPr>
            </w:pPr>
          </w:p>
        </w:tc>
        <w:tc>
          <w:tcPr>
            <w:tcW w:w="1065" w:type="dxa"/>
            <w:vMerge/>
          </w:tcPr>
          <w:p w:rsidR="00153218" w:rsidRPr="008E3542" w:rsidRDefault="00153218" w:rsidP="00012ACE">
            <w:pPr>
              <w:jc w:val="center"/>
              <w:rPr>
                <w:rFonts w:ascii="Times New Roman" w:hAnsi="Times New Roman"/>
              </w:rPr>
            </w:pPr>
          </w:p>
        </w:tc>
        <w:tc>
          <w:tcPr>
            <w:tcW w:w="2506" w:type="dxa"/>
            <w:vMerge/>
          </w:tcPr>
          <w:p w:rsidR="00153218" w:rsidRDefault="00153218" w:rsidP="00012ACE">
            <w:pPr>
              <w:rPr>
                <w:rFonts w:ascii="Times New Roman" w:hAnsi="Times New Roman"/>
              </w:rPr>
            </w:pPr>
          </w:p>
        </w:tc>
        <w:tc>
          <w:tcPr>
            <w:tcW w:w="1559" w:type="dxa"/>
          </w:tcPr>
          <w:p w:rsidR="00153218" w:rsidRDefault="00153218" w:rsidP="00012ACE">
            <w:pPr>
              <w:jc w:val="center"/>
              <w:rPr>
                <w:rFonts w:ascii="Times New Roman" w:hAnsi="Times New Roman"/>
              </w:rPr>
            </w:pPr>
            <w:proofErr w:type="spellStart"/>
            <w:r>
              <w:rPr>
                <w:rFonts w:ascii="Times New Roman" w:hAnsi="Times New Roman"/>
              </w:rPr>
              <w:t>Тыс.га</w:t>
            </w:r>
            <w:proofErr w:type="spellEnd"/>
            <w:r>
              <w:rPr>
                <w:rFonts w:ascii="Times New Roman" w:hAnsi="Times New Roman"/>
              </w:rPr>
              <w:t>.</w:t>
            </w:r>
          </w:p>
        </w:tc>
        <w:tc>
          <w:tcPr>
            <w:tcW w:w="2104" w:type="dxa"/>
          </w:tcPr>
          <w:p w:rsidR="00153218" w:rsidRDefault="00153218" w:rsidP="00012ACE">
            <w:pPr>
              <w:jc w:val="center"/>
              <w:rPr>
                <w:rFonts w:ascii="Times New Roman" w:hAnsi="Times New Roman"/>
              </w:rPr>
            </w:pPr>
            <w:r>
              <w:rPr>
                <w:rFonts w:ascii="Times New Roman" w:hAnsi="Times New Roman"/>
              </w:rPr>
              <w:t>13</w:t>
            </w:r>
          </w:p>
        </w:tc>
        <w:tc>
          <w:tcPr>
            <w:tcW w:w="847" w:type="dxa"/>
          </w:tcPr>
          <w:p w:rsidR="00153218" w:rsidRPr="003D13DC" w:rsidRDefault="00153218" w:rsidP="00012ACE">
            <w:pPr>
              <w:jc w:val="center"/>
              <w:rPr>
                <w:rFonts w:ascii="Times New Roman" w:hAnsi="Times New Roman"/>
              </w:rPr>
            </w:pPr>
            <w:r w:rsidRPr="003D13DC">
              <w:rPr>
                <w:rFonts w:ascii="Times New Roman" w:hAnsi="Times New Roman"/>
              </w:rPr>
              <w:t>2</w:t>
            </w:r>
          </w:p>
        </w:tc>
        <w:tc>
          <w:tcPr>
            <w:tcW w:w="848" w:type="dxa"/>
          </w:tcPr>
          <w:p w:rsidR="00153218" w:rsidRPr="003D13DC" w:rsidRDefault="00153218" w:rsidP="00012ACE">
            <w:pPr>
              <w:jc w:val="center"/>
              <w:rPr>
                <w:rFonts w:ascii="Times New Roman" w:hAnsi="Times New Roman"/>
              </w:rPr>
            </w:pPr>
            <w:r>
              <w:rPr>
                <w:rFonts w:ascii="Times New Roman" w:hAnsi="Times New Roman"/>
              </w:rPr>
              <w:t>3</w:t>
            </w:r>
          </w:p>
        </w:tc>
        <w:tc>
          <w:tcPr>
            <w:tcW w:w="848" w:type="dxa"/>
          </w:tcPr>
          <w:p w:rsidR="00153218" w:rsidRPr="003D13DC" w:rsidRDefault="00153218" w:rsidP="00012ACE">
            <w:pPr>
              <w:jc w:val="center"/>
              <w:rPr>
                <w:rFonts w:ascii="Times New Roman" w:hAnsi="Times New Roman"/>
              </w:rPr>
            </w:pPr>
            <w:r>
              <w:rPr>
                <w:rFonts w:ascii="Times New Roman" w:hAnsi="Times New Roman"/>
              </w:rPr>
              <w:t>3</w:t>
            </w:r>
          </w:p>
        </w:tc>
        <w:tc>
          <w:tcPr>
            <w:tcW w:w="848" w:type="dxa"/>
            <w:gridSpan w:val="2"/>
          </w:tcPr>
          <w:p w:rsidR="00153218" w:rsidRPr="003D13DC" w:rsidRDefault="00153218" w:rsidP="00012ACE">
            <w:pPr>
              <w:jc w:val="center"/>
              <w:rPr>
                <w:rFonts w:ascii="Times New Roman" w:hAnsi="Times New Roman"/>
              </w:rPr>
            </w:pPr>
            <w:r>
              <w:rPr>
                <w:rFonts w:ascii="Times New Roman" w:hAnsi="Times New Roman"/>
              </w:rPr>
              <w:t>5</w:t>
            </w:r>
          </w:p>
        </w:tc>
      </w:tr>
    </w:tbl>
    <w:p w:rsidR="00F51F95" w:rsidRDefault="00F51F95" w:rsidP="00153218">
      <w:pPr>
        <w:ind w:left="900"/>
        <w:jc w:val="center"/>
        <w:rPr>
          <w:rFonts w:ascii="Times New Roman" w:hAnsi="Times New Roman"/>
          <w:b/>
          <w:sz w:val="26"/>
          <w:szCs w:val="26"/>
        </w:rPr>
      </w:pPr>
    </w:p>
    <w:p w:rsidR="00153218" w:rsidRPr="00717F66" w:rsidRDefault="00153218" w:rsidP="00153218">
      <w:pPr>
        <w:ind w:left="900"/>
        <w:jc w:val="center"/>
        <w:rPr>
          <w:rFonts w:ascii="Times New Roman" w:hAnsi="Times New Roman"/>
          <w:b/>
          <w:sz w:val="26"/>
          <w:szCs w:val="26"/>
        </w:rPr>
      </w:pPr>
      <w:r w:rsidRPr="00717F66">
        <w:rPr>
          <w:rFonts w:ascii="Times New Roman" w:hAnsi="Times New Roman"/>
          <w:b/>
          <w:sz w:val="26"/>
          <w:szCs w:val="26"/>
        </w:rPr>
        <w:t>Обоснование объема  финансовых ресурсов, необходимых для реализации мероприятий программы</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692"/>
        <w:gridCol w:w="2105"/>
        <w:gridCol w:w="2409"/>
        <w:gridCol w:w="2977"/>
        <w:gridCol w:w="2513"/>
      </w:tblGrid>
      <w:tr w:rsidR="00153218" w:rsidRPr="008E3542" w:rsidTr="00012ACE">
        <w:trPr>
          <w:trHeight w:val="676"/>
          <w:tblCellSpacing w:w="5" w:type="nil"/>
        </w:trPr>
        <w:tc>
          <w:tcPr>
            <w:tcW w:w="5692"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jc w:val="center"/>
              <w:rPr>
                <w:rFonts w:ascii="Times New Roman" w:hAnsi="Times New Roman"/>
              </w:rPr>
            </w:pPr>
            <w:r w:rsidRPr="008E3542">
              <w:rPr>
                <w:rFonts w:ascii="Times New Roman" w:hAnsi="Times New Roman"/>
              </w:rPr>
              <w:t xml:space="preserve">Наименование мероприятия программы </w:t>
            </w:r>
          </w:p>
        </w:tc>
        <w:tc>
          <w:tcPr>
            <w:tcW w:w="2105"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jc w:val="center"/>
              <w:rPr>
                <w:rFonts w:ascii="Times New Roman" w:hAnsi="Times New Roman"/>
              </w:rPr>
            </w:pPr>
            <w:r w:rsidRPr="008E3542">
              <w:rPr>
                <w:rFonts w:ascii="Times New Roman" w:hAnsi="Times New Roman"/>
              </w:rPr>
              <w:t>Источник финансирования</w:t>
            </w:r>
          </w:p>
        </w:tc>
        <w:tc>
          <w:tcPr>
            <w:tcW w:w="2409"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jc w:val="center"/>
              <w:rPr>
                <w:rFonts w:ascii="Times New Roman" w:hAnsi="Times New Roman"/>
              </w:rPr>
            </w:pPr>
            <w:r w:rsidRPr="008E3542">
              <w:rPr>
                <w:rFonts w:ascii="Times New Roman" w:hAnsi="Times New Roman"/>
              </w:rPr>
              <w:t>Расчет необходимых финансовых ресурсов на реализацию мероприятия</w:t>
            </w:r>
          </w:p>
        </w:tc>
        <w:tc>
          <w:tcPr>
            <w:tcW w:w="2977"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jc w:val="center"/>
              <w:rPr>
                <w:rFonts w:ascii="Times New Roman" w:hAnsi="Times New Roman"/>
              </w:rPr>
            </w:pPr>
            <w:r w:rsidRPr="008E3542">
              <w:rPr>
                <w:rFonts w:ascii="Times New Roman" w:hAnsi="Times New Roman"/>
              </w:rPr>
              <w:t>Общий объем финансовых ресурсов, необходимых для реализации мероприятия, в том числе по годам</w:t>
            </w:r>
            <w:hyperlink w:anchor="Par460" w:history="1">
              <w:r w:rsidRPr="008E3542">
                <w:rPr>
                  <w:rFonts w:ascii="Times New Roman" w:hAnsi="Times New Roman"/>
                </w:rPr>
                <w:t>*</w:t>
              </w:r>
            </w:hyperlink>
          </w:p>
        </w:tc>
        <w:tc>
          <w:tcPr>
            <w:tcW w:w="2513"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jc w:val="center"/>
              <w:rPr>
                <w:rFonts w:ascii="Times New Roman" w:hAnsi="Times New Roman"/>
              </w:rPr>
            </w:pPr>
            <w:r w:rsidRPr="008E3542">
              <w:rPr>
                <w:rFonts w:ascii="Times New Roman" w:hAnsi="Times New Roman"/>
              </w:rPr>
              <w:t>Эксплуатационные расходы, возникающие в результате реализации мероприятия</w:t>
            </w:r>
          </w:p>
        </w:tc>
      </w:tr>
      <w:tr w:rsidR="00153218" w:rsidRPr="008E3542" w:rsidTr="00012ACE">
        <w:trPr>
          <w:trHeight w:val="961"/>
          <w:tblCellSpacing w:w="5" w:type="nil"/>
        </w:trPr>
        <w:tc>
          <w:tcPr>
            <w:tcW w:w="5692"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r>
              <w:rPr>
                <w:rFonts w:ascii="Times New Roman" w:hAnsi="Times New Roman"/>
              </w:rPr>
              <w:t>Оказание консультационной помощи по юридическим и экономическим  вопросам  представителям среднего и малого предпринимательства.</w:t>
            </w:r>
          </w:p>
        </w:tc>
        <w:tc>
          <w:tcPr>
            <w:tcW w:w="2105"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r w:rsidRPr="008E3542">
              <w:rPr>
                <w:rFonts w:ascii="Times New Roman" w:hAnsi="Times New Roman"/>
              </w:rPr>
              <w:t xml:space="preserve">Бюджет Натальинского муниципального образования </w:t>
            </w:r>
          </w:p>
        </w:tc>
        <w:tc>
          <w:tcPr>
            <w:tcW w:w="2409"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jc w:val="center"/>
              <w:rPr>
                <w:rFonts w:ascii="Times New Roman" w:hAnsi="Times New Roman"/>
              </w:rPr>
            </w:pPr>
            <w:r>
              <w:rPr>
                <w:rFonts w:ascii="Times New Roman" w:hAnsi="Times New Roman"/>
              </w:rPr>
              <w:t>Безвозмездно</w:t>
            </w:r>
          </w:p>
        </w:tc>
        <w:tc>
          <w:tcPr>
            <w:tcW w:w="2977"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p>
        </w:tc>
        <w:tc>
          <w:tcPr>
            <w:tcW w:w="2513" w:type="dxa"/>
            <w:tcBorders>
              <w:left w:val="single" w:sz="4" w:space="0" w:color="auto"/>
              <w:right w:val="single" w:sz="4" w:space="0" w:color="auto"/>
            </w:tcBorders>
          </w:tcPr>
          <w:p w:rsidR="00153218" w:rsidRPr="008E3542" w:rsidRDefault="00153218" w:rsidP="00012ACE">
            <w:pPr>
              <w:jc w:val="center"/>
              <w:rPr>
                <w:rFonts w:ascii="Times New Roman" w:hAnsi="Times New Roman"/>
              </w:rPr>
            </w:pPr>
          </w:p>
        </w:tc>
      </w:tr>
      <w:tr w:rsidR="00153218" w:rsidRPr="008E3542" w:rsidTr="00012ACE">
        <w:trPr>
          <w:trHeight w:val="101"/>
          <w:tblCellSpacing w:w="5" w:type="nil"/>
        </w:trPr>
        <w:tc>
          <w:tcPr>
            <w:tcW w:w="5692" w:type="dxa"/>
            <w:vMerge w:val="restart"/>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r>
              <w:rPr>
                <w:rFonts w:ascii="Times New Roman" w:hAnsi="Times New Roman"/>
              </w:rPr>
              <w:t>Оказание содействия в создание новых сельскохозяйственных предприятий и организаций.</w:t>
            </w:r>
          </w:p>
        </w:tc>
        <w:tc>
          <w:tcPr>
            <w:tcW w:w="2105" w:type="dxa"/>
            <w:vMerge w:val="restart"/>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r w:rsidRPr="008E3542">
              <w:rPr>
                <w:rFonts w:ascii="Times New Roman" w:hAnsi="Times New Roman"/>
              </w:rPr>
              <w:t>Бюджет Натальинского муниципального образования</w:t>
            </w:r>
          </w:p>
        </w:tc>
        <w:tc>
          <w:tcPr>
            <w:tcW w:w="2409" w:type="dxa"/>
            <w:vMerge w:val="restart"/>
            <w:tcBorders>
              <w:top w:val="single" w:sz="4" w:space="0" w:color="auto"/>
              <w:left w:val="single" w:sz="4" w:space="0" w:color="auto"/>
              <w:bottom w:val="single" w:sz="4" w:space="0" w:color="auto"/>
              <w:right w:val="single" w:sz="4" w:space="0" w:color="auto"/>
            </w:tcBorders>
          </w:tcPr>
          <w:p w:rsidR="00153218" w:rsidRPr="008E3542" w:rsidRDefault="0088664C" w:rsidP="00F51F95">
            <w:pPr>
              <w:jc w:val="center"/>
              <w:rPr>
                <w:rFonts w:ascii="Times New Roman" w:hAnsi="Times New Roman"/>
              </w:rPr>
            </w:pPr>
            <w:r>
              <w:rPr>
                <w:rFonts w:ascii="Times New Roman" w:hAnsi="Times New Roman"/>
              </w:rPr>
              <w:t>8</w:t>
            </w:r>
            <w:r w:rsidR="00153218">
              <w:rPr>
                <w:rFonts w:ascii="Times New Roman" w:hAnsi="Times New Roman"/>
              </w:rPr>
              <w:t>50,0 тыс. руб.</w:t>
            </w:r>
          </w:p>
        </w:tc>
        <w:tc>
          <w:tcPr>
            <w:tcW w:w="2977"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r w:rsidRPr="008E3542">
              <w:rPr>
                <w:rFonts w:ascii="Times New Roman" w:hAnsi="Times New Roman"/>
              </w:rPr>
              <w:t xml:space="preserve">2014г. – </w:t>
            </w:r>
            <w:r>
              <w:rPr>
                <w:rFonts w:ascii="Times New Roman" w:hAnsi="Times New Roman"/>
              </w:rPr>
              <w:t>550</w:t>
            </w:r>
            <w:r w:rsidRPr="008E3542">
              <w:rPr>
                <w:rFonts w:ascii="Times New Roman" w:hAnsi="Times New Roman"/>
              </w:rPr>
              <w:t xml:space="preserve">,0 </w:t>
            </w:r>
            <w:r>
              <w:rPr>
                <w:rFonts w:ascii="Times New Roman" w:hAnsi="Times New Roman"/>
              </w:rPr>
              <w:t>тыс. руб</w:t>
            </w:r>
            <w:proofErr w:type="gramStart"/>
            <w:r>
              <w:rPr>
                <w:rFonts w:ascii="Times New Roman" w:hAnsi="Times New Roman"/>
              </w:rPr>
              <w:t>.</w:t>
            </w:r>
            <w:r w:rsidRPr="008E3542">
              <w:rPr>
                <w:rFonts w:ascii="Times New Roman" w:hAnsi="Times New Roman"/>
              </w:rPr>
              <w:t>.</w:t>
            </w:r>
            <w:proofErr w:type="gramEnd"/>
          </w:p>
        </w:tc>
        <w:tc>
          <w:tcPr>
            <w:tcW w:w="2513" w:type="dxa"/>
            <w:vMerge w:val="restart"/>
            <w:tcBorders>
              <w:left w:val="single" w:sz="4" w:space="0" w:color="auto"/>
              <w:right w:val="single" w:sz="4" w:space="0" w:color="auto"/>
            </w:tcBorders>
          </w:tcPr>
          <w:p w:rsidR="00153218" w:rsidRPr="008E3542" w:rsidRDefault="00153218" w:rsidP="00012ACE">
            <w:pPr>
              <w:jc w:val="center"/>
              <w:rPr>
                <w:rFonts w:ascii="Times New Roman" w:hAnsi="Times New Roman"/>
              </w:rPr>
            </w:pPr>
          </w:p>
        </w:tc>
      </w:tr>
      <w:tr w:rsidR="00153218" w:rsidRPr="008E3542" w:rsidTr="00012ACE">
        <w:trPr>
          <w:trHeight w:val="117"/>
          <w:tblCellSpacing w:w="5" w:type="nil"/>
        </w:trPr>
        <w:tc>
          <w:tcPr>
            <w:tcW w:w="5692" w:type="dxa"/>
            <w:vMerge/>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p>
        </w:tc>
        <w:tc>
          <w:tcPr>
            <w:tcW w:w="2105" w:type="dxa"/>
            <w:vMerge/>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p>
        </w:tc>
        <w:tc>
          <w:tcPr>
            <w:tcW w:w="2409" w:type="dxa"/>
            <w:vMerge/>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p>
        </w:tc>
        <w:tc>
          <w:tcPr>
            <w:tcW w:w="2977" w:type="dxa"/>
            <w:tcBorders>
              <w:top w:val="single" w:sz="4" w:space="0" w:color="auto"/>
              <w:left w:val="single" w:sz="4" w:space="0" w:color="auto"/>
              <w:bottom w:val="single" w:sz="4" w:space="0" w:color="auto"/>
              <w:right w:val="single" w:sz="4" w:space="0" w:color="auto"/>
            </w:tcBorders>
          </w:tcPr>
          <w:p w:rsidR="00153218" w:rsidRPr="008E3542" w:rsidRDefault="00153218" w:rsidP="00F51F95">
            <w:pPr>
              <w:rPr>
                <w:rFonts w:ascii="Times New Roman" w:hAnsi="Times New Roman"/>
              </w:rPr>
            </w:pPr>
            <w:r w:rsidRPr="008E3542">
              <w:rPr>
                <w:rFonts w:ascii="Times New Roman" w:hAnsi="Times New Roman"/>
              </w:rPr>
              <w:t xml:space="preserve">2015г. – </w:t>
            </w:r>
            <w:r w:rsidR="00F51F95">
              <w:rPr>
                <w:rFonts w:ascii="Times New Roman" w:hAnsi="Times New Roman"/>
              </w:rPr>
              <w:t>0</w:t>
            </w:r>
            <w:r w:rsidRPr="008E3542">
              <w:rPr>
                <w:rFonts w:ascii="Times New Roman" w:hAnsi="Times New Roman"/>
              </w:rPr>
              <w:t xml:space="preserve">,0 </w:t>
            </w:r>
            <w:r>
              <w:rPr>
                <w:rFonts w:ascii="Times New Roman" w:hAnsi="Times New Roman"/>
              </w:rPr>
              <w:t>тыс. руб.</w:t>
            </w:r>
          </w:p>
        </w:tc>
        <w:tc>
          <w:tcPr>
            <w:tcW w:w="2513" w:type="dxa"/>
            <w:vMerge/>
            <w:tcBorders>
              <w:left w:val="single" w:sz="4" w:space="0" w:color="auto"/>
              <w:right w:val="single" w:sz="4" w:space="0" w:color="auto"/>
            </w:tcBorders>
          </w:tcPr>
          <w:p w:rsidR="00153218" w:rsidRPr="008E3542" w:rsidRDefault="00153218" w:rsidP="00012ACE">
            <w:pPr>
              <w:jc w:val="center"/>
              <w:rPr>
                <w:rFonts w:ascii="Times New Roman" w:hAnsi="Times New Roman"/>
              </w:rPr>
            </w:pPr>
          </w:p>
        </w:tc>
      </w:tr>
      <w:tr w:rsidR="00153218" w:rsidRPr="008E3542" w:rsidTr="00012ACE">
        <w:trPr>
          <w:trHeight w:val="93"/>
          <w:tblCellSpacing w:w="5" w:type="nil"/>
        </w:trPr>
        <w:tc>
          <w:tcPr>
            <w:tcW w:w="5692" w:type="dxa"/>
            <w:vMerge/>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p>
        </w:tc>
        <w:tc>
          <w:tcPr>
            <w:tcW w:w="2105" w:type="dxa"/>
            <w:vMerge/>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p>
        </w:tc>
        <w:tc>
          <w:tcPr>
            <w:tcW w:w="2409" w:type="dxa"/>
            <w:vMerge/>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p>
        </w:tc>
        <w:tc>
          <w:tcPr>
            <w:tcW w:w="2977" w:type="dxa"/>
            <w:tcBorders>
              <w:top w:val="single" w:sz="4" w:space="0" w:color="auto"/>
              <w:left w:val="single" w:sz="4" w:space="0" w:color="auto"/>
              <w:bottom w:val="single" w:sz="4" w:space="0" w:color="auto"/>
              <w:right w:val="single" w:sz="4" w:space="0" w:color="auto"/>
            </w:tcBorders>
          </w:tcPr>
          <w:p w:rsidR="00153218" w:rsidRPr="008E3542" w:rsidRDefault="00153218" w:rsidP="0088664C">
            <w:pPr>
              <w:rPr>
                <w:rFonts w:ascii="Times New Roman" w:hAnsi="Times New Roman"/>
              </w:rPr>
            </w:pPr>
            <w:r w:rsidRPr="008E3542">
              <w:rPr>
                <w:rFonts w:ascii="Times New Roman" w:hAnsi="Times New Roman"/>
              </w:rPr>
              <w:t>2016г. –</w:t>
            </w:r>
            <w:r w:rsidR="0088664C">
              <w:rPr>
                <w:rFonts w:ascii="Times New Roman" w:hAnsi="Times New Roman"/>
              </w:rPr>
              <w:t xml:space="preserve"> </w:t>
            </w:r>
            <w:r w:rsidRPr="008E3542">
              <w:rPr>
                <w:rFonts w:ascii="Times New Roman" w:hAnsi="Times New Roman"/>
              </w:rPr>
              <w:t xml:space="preserve">0,0 </w:t>
            </w:r>
            <w:r>
              <w:rPr>
                <w:rFonts w:ascii="Times New Roman" w:hAnsi="Times New Roman"/>
              </w:rPr>
              <w:t>тыс. руб.</w:t>
            </w:r>
          </w:p>
        </w:tc>
        <w:tc>
          <w:tcPr>
            <w:tcW w:w="2513" w:type="dxa"/>
            <w:vMerge/>
            <w:tcBorders>
              <w:left w:val="single" w:sz="4" w:space="0" w:color="auto"/>
              <w:right w:val="single" w:sz="4" w:space="0" w:color="auto"/>
            </w:tcBorders>
          </w:tcPr>
          <w:p w:rsidR="00153218" w:rsidRPr="008E3542" w:rsidRDefault="00153218" w:rsidP="00012ACE">
            <w:pPr>
              <w:jc w:val="center"/>
              <w:rPr>
                <w:rFonts w:ascii="Times New Roman" w:hAnsi="Times New Roman"/>
              </w:rPr>
            </w:pPr>
          </w:p>
        </w:tc>
      </w:tr>
      <w:tr w:rsidR="00153218" w:rsidRPr="008E3542" w:rsidTr="00012ACE">
        <w:trPr>
          <w:trHeight w:val="230"/>
          <w:tblCellSpacing w:w="5" w:type="nil"/>
        </w:trPr>
        <w:tc>
          <w:tcPr>
            <w:tcW w:w="5692" w:type="dxa"/>
            <w:vMerge/>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p>
        </w:tc>
        <w:tc>
          <w:tcPr>
            <w:tcW w:w="2105" w:type="dxa"/>
            <w:vMerge/>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p>
        </w:tc>
        <w:tc>
          <w:tcPr>
            <w:tcW w:w="2409" w:type="dxa"/>
            <w:vMerge/>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p>
        </w:tc>
        <w:tc>
          <w:tcPr>
            <w:tcW w:w="2977" w:type="dxa"/>
            <w:tcBorders>
              <w:top w:val="single" w:sz="4" w:space="0" w:color="auto"/>
              <w:left w:val="single" w:sz="4" w:space="0" w:color="auto"/>
              <w:right w:val="single" w:sz="4" w:space="0" w:color="auto"/>
            </w:tcBorders>
          </w:tcPr>
          <w:p w:rsidR="00153218" w:rsidRPr="008E3542" w:rsidRDefault="00153218" w:rsidP="00012ACE">
            <w:pPr>
              <w:rPr>
                <w:rFonts w:ascii="Times New Roman" w:hAnsi="Times New Roman"/>
              </w:rPr>
            </w:pPr>
            <w:r w:rsidRPr="008E3542">
              <w:rPr>
                <w:rFonts w:ascii="Times New Roman" w:hAnsi="Times New Roman"/>
              </w:rPr>
              <w:t xml:space="preserve">2017г. – </w:t>
            </w:r>
            <w:r>
              <w:rPr>
                <w:rFonts w:ascii="Times New Roman" w:hAnsi="Times New Roman"/>
              </w:rPr>
              <w:t>3</w:t>
            </w:r>
            <w:r w:rsidRPr="008E3542">
              <w:rPr>
                <w:rFonts w:ascii="Times New Roman" w:hAnsi="Times New Roman"/>
              </w:rPr>
              <w:t xml:space="preserve">00,0 </w:t>
            </w:r>
            <w:r>
              <w:rPr>
                <w:rFonts w:ascii="Times New Roman" w:hAnsi="Times New Roman"/>
              </w:rPr>
              <w:t>тыс. руб.</w:t>
            </w:r>
          </w:p>
        </w:tc>
        <w:tc>
          <w:tcPr>
            <w:tcW w:w="2513" w:type="dxa"/>
            <w:vMerge/>
            <w:tcBorders>
              <w:left w:val="single" w:sz="4" w:space="0" w:color="auto"/>
              <w:right w:val="single" w:sz="4" w:space="0" w:color="auto"/>
            </w:tcBorders>
          </w:tcPr>
          <w:p w:rsidR="00153218" w:rsidRPr="008E3542" w:rsidRDefault="00153218" w:rsidP="00012ACE">
            <w:pPr>
              <w:jc w:val="center"/>
              <w:rPr>
                <w:rFonts w:ascii="Times New Roman" w:hAnsi="Times New Roman"/>
              </w:rPr>
            </w:pPr>
          </w:p>
        </w:tc>
      </w:tr>
      <w:tr w:rsidR="00153218" w:rsidRPr="008E3542" w:rsidTr="00012ACE">
        <w:trPr>
          <w:trHeight w:val="864"/>
          <w:tblCellSpacing w:w="5" w:type="nil"/>
        </w:trPr>
        <w:tc>
          <w:tcPr>
            <w:tcW w:w="5692"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r>
              <w:rPr>
                <w:rFonts w:ascii="Times New Roman" w:hAnsi="Times New Roman"/>
              </w:rPr>
              <w:t>Оказание консультационной помощи представителям среднего и малого предпринимательства по вопросам оформления земель, проведение собраний пайщиков.</w:t>
            </w:r>
          </w:p>
        </w:tc>
        <w:tc>
          <w:tcPr>
            <w:tcW w:w="2105"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r w:rsidRPr="008E3542">
              <w:rPr>
                <w:rFonts w:ascii="Times New Roman" w:hAnsi="Times New Roman"/>
              </w:rPr>
              <w:t>Бюджет Натальинского муниципального образования</w:t>
            </w:r>
          </w:p>
        </w:tc>
        <w:tc>
          <w:tcPr>
            <w:tcW w:w="2409"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jc w:val="center"/>
              <w:rPr>
                <w:rFonts w:ascii="Times New Roman" w:hAnsi="Times New Roman"/>
              </w:rPr>
            </w:pPr>
            <w:r>
              <w:rPr>
                <w:rFonts w:ascii="Times New Roman" w:hAnsi="Times New Roman"/>
              </w:rPr>
              <w:t>Безвозмездно</w:t>
            </w:r>
          </w:p>
        </w:tc>
        <w:tc>
          <w:tcPr>
            <w:tcW w:w="2977"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rPr>
                <w:rFonts w:ascii="Times New Roman" w:hAnsi="Times New Roman"/>
              </w:rPr>
            </w:pPr>
          </w:p>
        </w:tc>
        <w:tc>
          <w:tcPr>
            <w:tcW w:w="2513" w:type="dxa"/>
            <w:tcBorders>
              <w:top w:val="single" w:sz="4" w:space="0" w:color="auto"/>
              <w:left w:val="single" w:sz="4" w:space="0" w:color="auto"/>
              <w:bottom w:val="single" w:sz="4" w:space="0" w:color="auto"/>
              <w:right w:val="single" w:sz="4" w:space="0" w:color="auto"/>
            </w:tcBorders>
          </w:tcPr>
          <w:p w:rsidR="00153218" w:rsidRPr="008E3542" w:rsidRDefault="00153218" w:rsidP="00012ACE">
            <w:pPr>
              <w:jc w:val="center"/>
              <w:rPr>
                <w:rFonts w:ascii="Times New Roman" w:hAnsi="Times New Roman"/>
              </w:rPr>
            </w:pPr>
          </w:p>
        </w:tc>
      </w:tr>
    </w:tbl>
    <w:p w:rsidR="00153218" w:rsidRDefault="00153218" w:rsidP="00153218">
      <w:pPr>
        <w:jc w:val="center"/>
        <w:rPr>
          <w:b/>
          <w:sz w:val="28"/>
          <w:szCs w:val="28"/>
        </w:rPr>
      </w:pPr>
    </w:p>
    <w:p w:rsidR="00F51F95" w:rsidRDefault="00F51F95" w:rsidP="00153218">
      <w:pPr>
        <w:jc w:val="center"/>
        <w:rPr>
          <w:b/>
          <w:sz w:val="28"/>
          <w:szCs w:val="28"/>
        </w:rPr>
      </w:pPr>
    </w:p>
    <w:p w:rsidR="00153218" w:rsidRPr="00717F66" w:rsidRDefault="00153218" w:rsidP="00153218">
      <w:pPr>
        <w:jc w:val="center"/>
        <w:rPr>
          <w:rFonts w:ascii="Times New Roman" w:hAnsi="Times New Roman"/>
          <w:b/>
          <w:bCs/>
          <w:sz w:val="26"/>
          <w:szCs w:val="26"/>
        </w:rPr>
      </w:pPr>
      <w:r w:rsidRPr="00717F66">
        <w:rPr>
          <w:rFonts w:ascii="Times New Roman" w:hAnsi="Times New Roman"/>
          <w:b/>
          <w:sz w:val="26"/>
          <w:szCs w:val="26"/>
        </w:rPr>
        <w:lastRenderedPageBreak/>
        <w:t>Перечень мероприятий</w:t>
      </w:r>
      <w:r w:rsidRPr="00717F66">
        <w:rPr>
          <w:rFonts w:ascii="Times New Roman" w:hAnsi="Times New Roman"/>
          <w:sz w:val="26"/>
          <w:szCs w:val="26"/>
        </w:rPr>
        <w:t xml:space="preserve"> </w:t>
      </w:r>
      <w:r w:rsidRPr="00717F66">
        <w:rPr>
          <w:rFonts w:ascii="Times New Roman" w:hAnsi="Times New Roman"/>
          <w:b/>
          <w:bCs/>
          <w:sz w:val="26"/>
          <w:szCs w:val="26"/>
        </w:rPr>
        <w:t xml:space="preserve">программы Натальинского муниципального образования </w:t>
      </w:r>
    </w:p>
    <w:p w:rsidR="00153218" w:rsidRPr="00717F66" w:rsidRDefault="00153218" w:rsidP="00153218">
      <w:pPr>
        <w:jc w:val="center"/>
        <w:rPr>
          <w:rFonts w:ascii="Times New Roman" w:hAnsi="Times New Roman"/>
          <w:b/>
          <w:color w:val="000000"/>
          <w:sz w:val="26"/>
          <w:szCs w:val="26"/>
        </w:rPr>
      </w:pPr>
      <w:r w:rsidRPr="00717F66">
        <w:rPr>
          <w:rFonts w:ascii="Times New Roman" w:hAnsi="Times New Roman"/>
          <w:b/>
          <w:color w:val="000000"/>
          <w:sz w:val="26"/>
          <w:szCs w:val="26"/>
        </w:rPr>
        <w:t>«Развитие сельского хозяйства и регулирование рынков сельскохозяйственной продукции, сырья и продовольствия Натальинского муниципального образования на 2014-2017 годы»</w:t>
      </w:r>
    </w:p>
    <w:tbl>
      <w:tblPr>
        <w:tblW w:w="15417" w:type="dxa"/>
        <w:tblInd w:w="108" w:type="dxa"/>
        <w:tblLook w:val="04A0" w:firstRow="1" w:lastRow="0" w:firstColumn="1" w:lastColumn="0" w:noHBand="0" w:noVBand="1"/>
      </w:tblPr>
      <w:tblGrid>
        <w:gridCol w:w="6022"/>
        <w:gridCol w:w="1815"/>
        <w:gridCol w:w="1656"/>
        <w:gridCol w:w="1689"/>
        <w:gridCol w:w="1813"/>
        <w:gridCol w:w="2422"/>
      </w:tblGrid>
      <w:tr w:rsidR="00153218" w:rsidRPr="0082737D" w:rsidTr="00012ACE">
        <w:trPr>
          <w:trHeight w:val="450"/>
        </w:trPr>
        <w:tc>
          <w:tcPr>
            <w:tcW w:w="602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53218" w:rsidRPr="0082737D" w:rsidRDefault="00153218" w:rsidP="00012ACE">
            <w:pPr>
              <w:jc w:val="center"/>
              <w:rPr>
                <w:rFonts w:ascii="Times New Roman" w:hAnsi="Times New Roman"/>
                <w:color w:val="000000"/>
              </w:rPr>
            </w:pPr>
            <w:r w:rsidRPr="008E3542">
              <w:rPr>
                <w:rFonts w:ascii="Times New Roman" w:hAnsi="Times New Roman"/>
              </w:rPr>
              <w:t>Наименование мероприятия программы</w:t>
            </w:r>
          </w:p>
        </w:tc>
        <w:tc>
          <w:tcPr>
            <w:tcW w:w="6973" w:type="dxa"/>
            <w:gridSpan w:val="4"/>
            <w:tcBorders>
              <w:top w:val="single" w:sz="4" w:space="0" w:color="auto"/>
              <w:left w:val="nil"/>
              <w:bottom w:val="single" w:sz="4" w:space="0" w:color="auto"/>
              <w:right w:val="single" w:sz="4" w:space="0" w:color="auto"/>
            </w:tcBorders>
            <w:shd w:val="clear" w:color="auto" w:fill="auto"/>
            <w:noWrap/>
            <w:vAlign w:val="center"/>
            <w:hideMark/>
          </w:tcPr>
          <w:p w:rsidR="00153218" w:rsidRPr="0082737D" w:rsidRDefault="00153218" w:rsidP="00012ACE">
            <w:pPr>
              <w:jc w:val="center"/>
              <w:rPr>
                <w:rFonts w:ascii="Times New Roman" w:hAnsi="Times New Roman"/>
                <w:color w:val="000000"/>
              </w:rPr>
            </w:pPr>
            <w:r w:rsidRPr="0082737D">
              <w:rPr>
                <w:rFonts w:ascii="Times New Roman" w:hAnsi="Times New Roman"/>
                <w:color w:val="000000"/>
              </w:rPr>
              <w:t>Запланированные средства</w:t>
            </w:r>
          </w:p>
        </w:tc>
        <w:tc>
          <w:tcPr>
            <w:tcW w:w="242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53218" w:rsidRPr="0082737D" w:rsidRDefault="00153218" w:rsidP="00012ACE">
            <w:pPr>
              <w:jc w:val="center"/>
              <w:rPr>
                <w:rFonts w:ascii="Times New Roman" w:hAnsi="Times New Roman"/>
                <w:color w:val="000000"/>
              </w:rPr>
            </w:pPr>
            <w:r w:rsidRPr="0082737D">
              <w:rPr>
                <w:rFonts w:ascii="Times New Roman" w:hAnsi="Times New Roman"/>
                <w:color w:val="000000"/>
              </w:rPr>
              <w:t>Всего 2014-2018гг. (тыс. руб.)</w:t>
            </w:r>
          </w:p>
        </w:tc>
      </w:tr>
      <w:tr w:rsidR="00153218" w:rsidRPr="0082737D" w:rsidTr="00012ACE">
        <w:trPr>
          <w:trHeight w:val="693"/>
        </w:trPr>
        <w:tc>
          <w:tcPr>
            <w:tcW w:w="6022" w:type="dxa"/>
            <w:vMerge/>
            <w:tcBorders>
              <w:top w:val="nil"/>
              <w:left w:val="single" w:sz="4" w:space="0" w:color="auto"/>
              <w:bottom w:val="single" w:sz="4" w:space="0" w:color="auto"/>
              <w:right w:val="single" w:sz="4" w:space="0" w:color="auto"/>
            </w:tcBorders>
            <w:vAlign w:val="center"/>
            <w:hideMark/>
          </w:tcPr>
          <w:p w:rsidR="00153218" w:rsidRPr="0082737D" w:rsidRDefault="00153218" w:rsidP="00012ACE">
            <w:pPr>
              <w:jc w:val="center"/>
              <w:rPr>
                <w:rFonts w:ascii="Times New Roman" w:hAnsi="Times New Roman"/>
                <w:color w:val="000000"/>
              </w:rPr>
            </w:pPr>
          </w:p>
        </w:tc>
        <w:tc>
          <w:tcPr>
            <w:tcW w:w="1815" w:type="dxa"/>
            <w:tcBorders>
              <w:top w:val="nil"/>
              <w:left w:val="nil"/>
              <w:bottom w:val="single" w:sz="4" w:space="0" w:color="auto"/>
              <w:right w:val="single" w:sz="4" w:space="0" w:color="auto"/>
            </w:tcBorders>
            <w:shd w:val="clear" w:color="000000" w:fill="FFFFFF"/>
            <w:vAlign w:val="center"/>
            <w:hideMark/>
          </w:tcPr>
          <w:p w:rsidR="00153218" w:rsidRPr="0082737D" w:rsidRDefault="00153218" w:rsidP="00012ACE">
            <w:pPr>
              <w:jc w:val="center"/>
              <w:rPr>
                <w:rFonts w:ascii="Times New Roman" w:hAnsi="Times New Roman"/>
                <w:color w:val="000000"/>
              </w:rPr>
            </w:pPr>
            <w:r w:rsidRPr="0082737D">
              <w:rPr>
                <w:rFonts w:ascii="Times New Roman" w:hAnsi="Times New Roman"/>
                <w:color w:val="000000"/>
              </w:rPr>
              <w:t>2014 г. (тыс. руб.)</w:t>
            </w:r>
          </w:p>
        </w:tc>
        <w:tc>
          <w:tcPr>
            <w:tcW w:w="1656" w:type="dxa"/>
            <w:tcBorders>
              <w:top w:val="nil"/>
              <w:left w:val="nil"/>
              <w:bottom w:val="single" w:sz="4" w:space="0" w:color="auto"/>
              <w:right w:val="single" w:sz="4" w:space="0" w:color="auto"/>
            </w:tcBorders>
            <w:shd w:val="clear" w:color="000000" w:fill="FFFFFF"/>
            <w:vAlign w:val="center"/>
            <w:hideMark/>
          </w:tcPr>
          <w:p w:rsidR="00153218" w:rsidRPr="0082737D" w:rsidRDefault="00153218" w:rsidP="00012ACE">
            <w:pPr>
              <w:jc w:val="center"/>
              <w:rPr>
                <w:rFonts w:ascii="Times New Roman" w:hAnsi="Times New Roman"/>
                <w:color w:val="000000"/>
              </w:rPr>
            </w:pPr>
            <w:r w:rsidRPr="0082737D">
              <w:rPr>
                <w:rFonts w:ascii="Times New Roman" w:hAnsi="Times New Roman"/>
                <w:color w:val="000000"/>
              </w:rPr>
              <w:t>2015 г. (тыс. руб.)</w:t>
            </w:r>
          </w:p>
        </w:tc>
        <w:tc>
          <w:tcPr>
            <w:tcW w:w="1689" w:type="dxa"/>
            <w:tcBorders>
              <w:top w:val="nil"/>
              <w:left w:val="nil"/>
              <w:bottom w:val="single" w:sz="4" w:space="0" w:color="auto"/>
              <w:right w:val="single" w:sz="4" w:space="0" w:color="auto"/>
            </w:tcBorders>
            <w:shd w:val="clear" w:color="000000" w:fill="FFFFFF"/>
            <w:vAlign w:val="center"/>
            <w:hideMark/>
          </w:tcPr>
          <w:p w:rsidR="00153218" w:rsidRPr="0082737D" w:rsidRDefault="00153218" w:rsidP="00012ACE">
            <w:pPr>
              <w:jc w:val="center"/>
              <w:rPr>
                <w:rFonts w:ascii="Times New Roman" w:hAnsi="Times New Roman"/>
                <w:color w:val="000000"/>
              </w:rPr>
            </w:pPr>
            <w:r w:rsidRPr="0082737D">
              <w:rPr>
                <w:rFonts w:ascii="Times New Roman" w:hAnsi="Times New Roman"/>
                <w:color w:val="000000"/>
              </w:rPr>
              <w:t>2016 г. (тыс. руб.)</w:t>
            </w:r>
          </w:p>
        </w:tc>
        <w:tc>
          <w:tcPr>
            <w:tcW w:w="1812" w:type="dxa"/>
            <w:tcBorders>
              <w:top w:val="nil"/>
              <w:left w:val="nil"/>
              <w:bottom w:val="single" w:sz="4" w:space="0" w:color="auto"/>
              <w:right w:val="single" w:sz="4" w:space="0" w:color="auto"/>
            </w:tcBorders>
            <w:shd w:val="clear" w:color="000000" w:fill="FFFFFF"/>
            <w:vAlign w:val="center"/>
            <w:hideMark/>
          </w:tcPr>
          <w:p w:rsidR="00153218" w:rsidRPr="0082737D" w:rsidRDefault="00153218" w:rsidP="00012ACE">
            <w:pPr>
              <w:jc w:val="center"/>
              <w:rPr>
                <w:rFonts w:ascii="Times New Roman" w:hAnsi="Times New Roman"/>
                <w:color w:val="000000"/>
              </w:rPr>
            </w:pPr>
            <w:r w:rsidRPr="0082737D">
              <w:rPr>
                <w:rFonts w:ascii="Times New Roman" w:hAnsi="Times New Roman"/>
                <w:color w:val="000000"/>
              </w:rPr>
              <w:t>2017 г. (тыс. руб.)</w:t>
            </w:r>
          </w:p>
        </w:tc>
        <w:tc>
          <w:tcPr>
            <w:tcW w:w="2422" w:type="dxa"/>
            <w:vMerge/>
            <w:tcBorders>
              <w:top w:val="nil"/>
              <w:left w:val="single" w:sz="4" w:space="0" w:color="auto"/>
              <w:bottom w:val="single" w:sz="4" w:space="0" w:color="auto"/>
              <w:right w:val="single" w:sz="4" w:space="0" w:color="auto"/>
            </w:tcBorders>
            <w:vAlign w:val="center"/>
            <w:hideMark/>
          </w:tcPr>
          <w:p w:rsidR="00153218" w:rsidRPr="0082737D" w:rsidRDefault="00153218" w:rsidP="00012ACE">
            <w:pPr>
              <w:jc w:val="center"/>
              <w:rPr>
                <w:rFonts w:ascii="Times New Roman" w:hAnsi="Times New Roman"/>
                <w:color w:val="000000"/>
              </w:rPr>
            </w:pPr>
          </w:p>
        </w:tc>
      </w:tr>
      <w:tr w:rsidR="00153218" w:rsidRPr="0082737D" w:rsidTr="00012ACE">
        <w:trPr>
          <w:trHeight w:val="242"/>
        </w:trPr>
        <w:tc>
          <w:tcPr>
            <w:tcW w:w="6022" w:type="dxa"/>
            <w:tcBorders>
              <w:top w:val="nil"/>
              <w:left w:val="single" w:sz="4" w:space="0" w:color="auto"/>
              <w:bottom w:val="single" w:sz="4" w:space="0" w:color="auto"/>
              <w:right w:val="single" w:sz="4" w:space="0" w:color="auto"/>
            </w:tcBorders>
            <w:shd w:val="clear" w:color="000000" w:fill="FFFFFF"/>
            <w:noWrap/>
            <w:hideMark/>
          </w:tcPr>
          <w:p w:rsidR="00153218" w:rsidRPr="008E3542" w:rsidRDefault="00153218" w:rsidP="00012ACE">
            <w:pPr>
              <w:rPr>
                <w:rFonts w:ascii="Times New Roman" w:hAnsi="Times New Roman"/>
              </w:rPr>
            </w:pPr>
            <w:r>
              <w:rPr>
                <w:rFonts w:ascii="Times New Roman" w:hAnsi="Times New Roman"/>
              </w:rPr>
              <w:t>Оказание консультационной помощи по юридическим и экономическим  вопросам  представителям среднего и малого предпринимательства.</w:t>
            </w:r>
          </w:p>
        </w:tc>
        <w:tc>
          <w:tcPr>
            <w:tcW w:w="1815" w:type="dxa"/>
            <w:tcBorders>
              <w:top w:val="nil"/>
              <w:left w:val="nil"/>
              <w:bottom w:val="single" w:sz="4" w:space="0" w:color="auto"/>
              <w:right w:val="single" w:sz="4" w:space="0" w:color="auto"/>
            </w:tcBorders>
            <w:shd w:val="clear" w:color="auto" w:fill="auto"/>
            <w:noWrap/>
            <w:vAlign w:val="center"/>
          </w:tcPr>
          <w:p w:rsidR="00153218" w:rsidRPr="0082737D" w:rsidRDefault="00153218" w:rsidP="00012ACE">
            <w:pPr>
              <w:jc w:val="center"/>
              <w:rPr>
                <w:rFonts w:ascii="Times New Roman" w:hAnsi="Times New Roman"/>
                <w:bCs/>
                <w:color w:val="000000"/>
              </w:rPr>
            </w:pPr>
          </w:p>
        </w:tc>
        <w:tc>
          <w:tcPr>
            <w:tcW w:w="1656" w:type="dxa"/>
            <w:tcBorders>
              <w:top w:val="nil"/>
              <w:left w:val="nil"/>
              <w:bottom w:val="single" w:sz="4" w:space="0" w:color="auto"/>
              <w:right w:val="single" w:sz="4" w:space="0" w:color="auto"/>
            </w:tcBorders>
            <w:shd w:val="clear" w:color="000000" w:fill="FFFFFF"/>
            <w:vAlign w:val="center"/>
          </w:tcPr>
          <w:p w:rsidR="00153218" w:rsidRPr="0082737D" w:rsidRDefault="00153218" w:rsidP="00012ACE">
            <w:pPr>
              <w:jc w:val="center"/>
              <w:rPr>
                <w:rFonts w:ascii="Times New Roman" w:hAnsi="Times New Roman"/>
                <w:bCs/>
                <w:color w:val="000000"/>
              </w:rPr>
            </w:pPr>
          </w:p>
        </w:tc>
        <w:tc>
          <w:tcPr>
            <w:tcW w:w="1689" w:type="dxa"/>
            <w:tcBorders>
              <w:top w:val="nil"/>
              <w:left w:val="nil"/>
              <w:bottom w:val="single" w:sz="4" w:space="0" w:color="auto"/>
              <w:right w:val="single" w:sz="4" w:space="0" w:color="auto"/>
            </w:tcBorders>
            <w:shd w:val="clear" w:color="000000" w:fill="FFFFFF"/>
            <w:vAlign w:val="center"/>
          </w:tcPr>
          <w:p w:rsidR="00153218" w:rsidRPr="0082737D" w:rsidRDefault="00153218" w:rsidP="00012ACE">
            <w:pPr>
              <w:jc w:val="center"/>
              <w:rPr>
                <w:rFonts w:ascii="Times New Roman" w:hAnsi="Times New Roman"/>
                <w:bCs/>
                <w:color w:val="000000"/>
              </w:rPr>
            </w:pPr>
          </w:p>
        </w:tc>
        <w:tc>
          <w:tcPr>
            <w:tcW w:w="1812" w:type="dxa"/>
            <w:tcBorders>
              <w:top w:val="nil"/>
              <w:left w:val="nil"/>
              <w:bottom w:val="single" w:sz="4" w:space="0" w:color="auto"/>
              <w:right w:val="single" w:sz="4" w:space="0" w:color="auto"/>
            </w:tcBorders>
            <w:shd w:val="clear" w:color="000000" w:fill="FFFFFF"/>
            <w:vAlign w:val="center"/>
          </w:tcPr>
          <w:p w:rsidR="00153218" w:rsidRPr="0082737D" w:rsidRDefault="00153218" w:rsidP="00012ACE">
            <w:pPr>
              <w:jc w:val="center"/>
              <w:rPr>
                <w:rFonts w:ascii="Times New Roman" w:hAnsi="Times New Roman"/>
                <w:bCs/>
                <w:color w:val="000000"/>
              </w:rPr>
            </w:pPr>
          </w:p>
        </w:tc>
        <w:tc>
          <w:tcPr>
            <w:tcW w:w="2422" w:type="dxa"/>
            <w:tcBorders>
              <w:top w:val="nil"/>
              <w:left w:val="nil"/>
              <w:bottom w:val="single" w:sz="4" w:space="0" w:color="auto"/>
              <w:right w:val="single" w:sz="4" w:space="0" w:color="auto"/>
            </w:tcBorders>
            <w:shd w:val="clear" w:color="000000" w:fill="FFFFFF"/>
            <w:vAlign w:val="center"/>
          </w:tcPr>
          <w:p w:rsidR="00153218" w:rsidRPr="0082737D" w:rsidRDefault="00153218" w:rsidP="00012ACE">
            <w:pPr>
              <w:jc w:val="center"/>
              <w:rPr>
                <w:rFonts w:ascii="Times New Roman" w:hAnsi="Times New Roman"/>
                <w:bCs/>
                <w:color w:val="000000"/>
              </w:rPr>
            </w:pPr>
          </w:p>
        </w:tc>
      </w:tr>
      <w:tr w:rsidR="00153218" w:rsidRPr="0082737D" w:rsidTr="00012ACE">
        <w:trPr>
          <w:trHeight w:val="489"/>
        </w:trPr>
        <w:tc>
          <w:tcPr>
            <w:tcW w:w="6022" w:type="dxa"/>
            <w:tcBorders>
              <w:top w:val="nil"/>
              <w:left w:val="single" w:sz="4" w:space="0" w:color="auto"/>
              <w:bottom w:val="single" w:sz="4" w:space="0" w:color="auto"/>
              <w:right w:val="single" w:sz="4" w:space="0" w:color="auto"/>
            </w:tcBorders>
            <w:shd w:val="clear" w:color="000000" w:fill="FFFFFF"/>
            <w:noWrap/>
            <w:hideMark/>
          </w:tcPr>
          <w:p w:rsidR="00153218" w:rsidRPr="008E3542" w:rsidRDefault="00153218" w:rsidP="00012ACE">
            <w:pPr>
              <w:rPr>
                <w:rFonts w:ascii="Times New Roman" w:hAnsi="Times New Roman"/>
              </w:rPr>
            </w:pPr>
            <w:r>
              <w:rPr>
                <w:rFonts w:ascii="Times New Roman" w:hAnsi="Times New Roman"/>
              </w:rPr>
              <w:t>Оказание содействия в создание новых сельскохозяйственных предприятий и организаций.</w:t>
            </w:r>
          </w:p>
        </w:tc>
        <w:tc>
          <w:tcPr>
            <w:tcW w:w="1815" w:type="dxa"/>
            <w:tcBorders>
              <w:top w:val="nil"/>
              <w:left w:val="nil"/>
              <w:bottom w:val="single" w:sz="4" w:space="0" w:color="auto"/>
              <w:right w:val="single" w:sz="4" w:space="0" w:color="auto"/>
            </w:tcBorders>
            <w:shd w:val="clear" w:color="auto" w:fill="auto"/>
            <w:noWrap/>
            <w:vAlign w:val="center"/>
            <w:hideMark/>
          </w:tcPr>
          <w:p w:rsidR="00153218" w:rsidRPr="0082737D" w:rsidRDefault="00153218" w:rsidP="00012ACE">
            <w:pPr>
              <w:jc w:val="center"/>
              <w:rPr>
                <w:rFonts w:ascii="Times New Roman" w:hAnsi="Times New Roman"/>
                <w:bCs/>
                <w:color w:val="000000"/>
              </w:rPr>
            </w:pPr>
            <w:r>
              <w:rPr>
                <w:rFonts w:ascii="Times New Roman" w:hAnsi="Times New Roman"/>
                <w:bCs/>
                <w:color w:val="000000"/>
              </w:rPr>
              <w:t>550,0</w:t>
            </w:r>
          </w:p>
        </w:tc>
        <w:tc>
          <w:tcPr>
            <w:tcW w:w="1656" w:type="dxa"/>
            <w:tcBorders>
              <w:top w:val="nil"/>
              <w:left w:val="nil"/>
              <w:bottom w:val="single" w:sz="4" w:space="0" w:color="auto"/>
              <w:right w:val="single" w:sz="4" w:space="0" w:color="auto"/>
            </w:tcBorders>
            <w:shd w:val="clear" w:color="000000" w:fill="FFFFFF"/>
            <w:vAlign w:val="center"/>
            <w:hideMark/>
          </w:tcPr>
          <w:p w:rsidR="00153218" w:rsidRPr="0082737D" w:rsidRDefault="00153218" w:rsidP="00012ACE">
            <w:pPr>
              <w:jc w:val="center"/>
              <w:rPr>
                <w:rFonts w:ascii="Times New Roman" w:hAnsi="Times New Roman"/>
                <w:bCs/>
                <w:color w:val="000000"/>
              </w:rPr>
            </w:pPr>
            <w:r>
              <w:rPr>
                <w:rFonts w:ascii="Times New Roman" w:hAnsi="Times New Roman"/>
                <w:bCs/>
                <w:color w:val="000000"/>
              </w:rPr>
              <w:t>0,0</w:t>
            </w:r>
          </w:p>
        </w:tc>
        <w:tc>
          <w:tcPr>
            <w:tcW w:w="1689" w:type="dxa"/>
            <w:tcBorders>
              <w:top w:val="nil"/>
              <w:left w:val="nil"/>
              <w:bottom w:val="single" w:sz="4" w:space="0" w:color="auto"/>
              <w:right w:val="single" w:sz="4" w:space="0" w:color="auto"/>
            </w:tcBorders>
            <w:shd w:val="clear" w:color="000000" w:fill="FFFFFF"/>
            <w:vAlign w:val="center"/>
            <w:hideMark/>
          </w:tcPr>
          <w:p w:rsidR="00153218" w:rsidRPr="0082737D" w:rsidRDefault="00153218" w:rsidP="00012ACE">
            <w:pPr>
              <w:jc w:val="center"/>
              <w:rPr>
                <w:rFonts w:ascii="Times New Roman" w:hAnsi="Times New Roman"/>
                <w:bCs/>
                <w:color w:val="000000"/>
              </w:rPr>
            </w:pPr>
            <w:r>
              <w:rPr>
                <w:rFonts w:ascii="Times New Roman" w:hAnsi="Times New Roman"/>
                <w:bCs/>
                <w:color w:val="000000"/>
              </w:rPr>
              <w:t>0,0</w:t>
            </w:r>
          </w:p>
        </w:tc>
        <w:tc>
          <w:tcPr>
            <w:tcW w:w="1812" w:type="dxa"/>
            <w:tcBorders>
              <w:top w:val="nil"/>
              <w:left w:val="nil"/>
              <w:bottom w:val="single" w:sz="4" w:space="0" w:color="auto"/>
              <w:right w:val="single" w:sz="4" w:space="0" w:color="auto"/>
            </w:tcBorders>
            <w:shd w:val="clear" w:color="000000" w:fill="FFFFFF"/>
            <w:vAlign w:val="center"/>
            <w:hideMark/>
          </w:tcPr>
          <w:p w:rsidR="00153218" w:rsidRPr="0082737D" w:rsidRDefault="00153218" w:rsidP="00012ACE">
            <w:pPr>
              <w:jc w:val="center"/>
              <w:rPr>
                <w:rFonts w:ascii="Times New Roman" w:hAnsi="Times New Roman"/>
                <w:bCs/>
                <w:color w:val="000000"/>
              </w:rPr>
            </w:pPr>
            <w:r>
              <w:rPr>
                <w:rFonts w:ascii="Times New Roman" w:hAnsi="Times New Roman"/>
                <w:bCs/>
                <w:color w:val="000000"/>
              </w:rPr>
              <w:t>300,0</w:t>
            </w:r>
          </w:p>
        </w:tc>
        <w:tc>
          <w:tcPr>
            <w:tcW w:w="2422" w:type="dxa"/>
            <w:tcBorders>
              <w:top w:val="nil"/>
              <w:left w:val="nil"/>
              <w:bottom w:val="single" w:sz="4" w:space="0" w:color="auto"/>
              <w:right w:val="single" w:sz="4" w:space="0" w:color="auto"/>
            </w:tcBorders>
            <w:shd w:val="clear" w:color="000000" w:fill="FFFFFF"/>
            <w:vAlign w:val="center"/>
            <w:hideMark/>
          </w:tcPr>
          <w:p w:rsidR="00153218" w:rsidRPr="0082737D" w:rsidRDefault="0088664C" w:rsidP="00F51F95">
            <w:pPr>
              <w:jc w:val="center"/>
              <w:rPr>
                <w:rFonts w:ascii="Times New Roman" w:hAnsi="Times New Roman"/>
                <w:bCs/>
                <w:color w:val="000000"/>
              </w:rPr>
            </w:pPr>
            <w:r>
              <w:rPr>
                <w:rFonts w:ascii="Times New Roman" w:hAnsi="Times New Roman"/>
                <w:bCs/>
                <w:color w:val="000000"/>
              </w:rPr>
              <w:t>8</w:t>
            </w:r>
            <w:r w:rsidR="00153218">
              <w:rPr>
                <w:rFonts w:ascii="Times New Roman" w:hAnsi="Times New Roman"/>
                <w:bCs/>
                <w:color w:val="000000"/>
              </w:rPr>
              <w:t>50,0</w:t>
            </w:r>
          </w:p>
        </w:tc>
      </w:tr>
      <w:tr w:rsidR="00153218" w:rsidRPr="0082737D" w:rsidTr="00012ACE">
        <w:trPr>
          <w:trHeight w:val="242"/>
        </w:trPr>
        <w:tc>
          <w:tcPr>
            <w:tcW w:w="6022" w:type="dxa"/>
            <w:tcBorders>
              <w:top w:val="nil"/>
              <w:left w:val="single" w:sz="4" w:space="0" w:color="auto"/>
              <w:bottom w:val="single" w:sz="4" w:space="0" w:color="auto"/>
              <w:right w:val="single" w:sz="4" w:space="0" w:color="auto"/>
            </w:tcBorders>
            <w:shd w:val="clear" w:color="000000" w:fill="FFFFFF"/>
            <w:hideMark/>
          </w:tcPr>
          <w:p w:rsidR="00153218" w:rsidRPr="008E3542" w:rsidRDefault="00153218" w:rsidP="00012ACE">
            <w:pPr>
              <w:rPr>
                <w:rFonts w:ascii="Times New Roman" w:hAnsi="Times New Roman"/>
              </w:rPr>
            </w:pPr>
            <w:r>
              <w:rPr>
                <w:rFonts w:ascii="Times New Roman" w:hAnsi="Times New Roman"/>
              </w:rPr>
              <w:t>Оказание консультационной помощи представителям среднего и малого предпринимательства по вопросам оформления земель, проведение собраний пайщиков.</w:t>
            </w:r>
          </w:p>
        </w:tc>
        <w:tc>
          <w:tcPr>
            <w:tcW w:w="1815" w:type="dxa"/>
            <w:tcBorders>
              <w:top w:val="nil"/>
              <w:left w:val="nil"/>
              <w:bottom w:val="single" w:sz="4" w:space="0" w:color="auto"/>
              <w:right w:val="single" w:sz="4" w:space="0" w:color="auto"/>
            </w:tcBorders>
            <w:shd w:val="clear" w:color="000000" w:fill="FFFFFF"/>
            <w:vAlign w:val="center"/>
          </w:tcPr>
          <w:p w:rsidR="00153218" w:rsidRPr="0082737D" w:rsidRDefault="00153218" w:rsidP="00012ACE">
            <w:pPr>
              <w:jc w:val="center"/>
              <w:rPr>
                <w:rFonts w:ascii="Times New Roman" w:hAnsi="Times New Roman"/>
                <w:bCs/>
                <w:color w:val="000000"/>
              </w:rPr>
            </w:pPr>
          </w:p>
        </w:tc>
        <w:tc>
          <w:tcPr>
            <w:tcW w:w="1656" w:type="dxa"/>
            <w:tcBorders>
              <w:top w:val="nil"/>
              <w:left w:val="nil"/>
              <w:bottom w:val="single" w:sz="4" w:space="0" w:color="auto"/>
              <w:right w:val="single" w:sz="4" w:space="0" w:color="auto"/>
            </w:tcBorders>
            <w:shd w:val="clear" w:color="000000" w:fill="FFFFFF"/>
            <w:vAlign w:val="center"/>
          </w:tcPr>
          <w:p w:rsidR="00153218" w:rsidRPr="0082737D" w:rsidRDefault="00153218" w:rsidP="00012ACE">
            <w:pPr>
              <w:jc w:val="center"/>
              <w:rPr>
                <w:rFonts w:ascii="Times New Roman" w:hAnsi="Times New Roman"/>
                <w:bCs/>
                <w:color w:val="000000"/>
              </w:rPr>
            </w:pPr>
          </w:p>
        </w:tc>
        <w:tc>
          <w:tcPr>
            <w:tcW w:w="1689" w:type="dxa"/>
            <w:tcBorders>
              <w:top w:val="nil"/>
              <w:left w:val="nil"/>
              <w:bottom w:val="single" w:sz="4" w:space="0" w:color="auto"/>
              <w:right w:val="single" w:sz="4" w:space="0" w:color="auto"/>
            </w:tcBorders>
            <w:shd w:val="clear" w:color="000000" w:fill="FFFFFF"/>
            <w:vAlign w:val="center"/>
          </w:tcPr>
          <w:p w:rsidR="00153218" w:rsidRPr="0082737D" w:rsidRDefault="00153218" w:rsidP="00012ACE">
            <w:pPr>
              <w:jc w:val="center"/>
              <w:rPr>
                <w:rFonts w:ascii="Times New Roman" w:hAnsi="Times New Roman"/>
                <w:bCs/>
                <w:color w:val="000000"/>
              </w:rPr>
            </w:pPr>
          </w:p>
        </w:tc>
        <w:tc>
          <w:tcPr>
            <w:tcW w:w="1812" w:type="dxa"/>
            <w:tcBorders>
              <w:top w:val="nil"/>
              <w:left w:val="nil"/>
              <w:bottom w:val="single" w:sz="4" w:space="0" w:color="auto"/>
              <w:right w:val="single" w:sz="4" w:space="0" w:color="auto"/>
            </w:tcBorders>
            <w:shd w:val="clear" w:color="000000" w:fill="FFFFFF"/>
            <w:vAlign w:val="center"/>
          </w:tcPr>
          <w:p w:rsidR="00153218" w:rsidRPr="0082737D" w:rsidRDefault="00153218" w:rsidP="00012ACE">
            <w:pPr>
              <w:jc w:val="center"/>
              <w:rPr>
                <w:rFonts w:ascii="Times New Roman" w:hAnsi="Times New Roman"/>
                <w:bCs/>
                <w:color w:val="000000"/>
              </w:rPr>
            </w:pPr>
          </w:p>
        </w:tc>
        <w:tc>
          <w:tcPr>
            <w:tcW w:w="2422" w:type="dxa"/>
            <w:tcBorders>
              <w:top w:val="nil"/>
              <w:left w:val="nil"/>
              <w:bottom w:val="single" w:sz="4" w:space="0" w:color="auto"/>
              <w:right w:val="single" w:sz="4" w:space="0" w:color="auto"/>
            </w:tcBorders>
            <w:shd w:val="clear" w:color="000000" w:fill="FFFFFF"/>
            <w:vAlign w:val="center"/>
          </w:tcPr>
          <w:p w:rsidR="00153218" w:rsidRPr="0082737D" w:rsidRDefault="00153218" w:rsidP="00012ACE">
            <w:pPr>
              <w:jc w:val="center"/>
              <w:rPr>
                <w:rFonts w:ascii="Times New Roman" w:hAnsi="Times New Roman"/>
                <w:bCs/>
                <w:color w:val="000000"/>
              </w:rPr>
            </w:pPr>
          </w:p>
        </w:tc>
      </w:tr>
    </w:tbl>
    <w:p w:rsidR="00153218" w:rsidRDefault="00153218" w:rsidP="00153218">
      <w:pPr>
        <w:ind w:firstLine="426"/>
        <w:jc w:val="both"/>
        <w:rPr>
          <w:b/>
        </w:rPr>
        <w:sectPr w:rsidR="00153218" w:rsidSect="002B6169">
          <w:pgSz w:w="16838" w:h="11906" w:orient="landscape"/>
          <w:pgMar w:top="1418" w:right="851" w:bottom="567" w:left="851" w:header="397" w:footer="720" w:gutter="0"/>
          <w:cols w:space="720"/>
          <w:docGrid w:linePitch="326"/>
        </w:sectPr>
      </w:pPr>
    </w:p>
    <w:p w:rsidR="00153218" w:rsidRPr="00BC516F" w:rsidRDefault="00153218" w:rsidP="00153218">
      <w:pPr>
        <w:pStyle w:val="ConsPlusNormal"/>
        <w:widowControl/>
        <w:jc w:val="center"/>
        <w:outlineLvl w:val="1"/>
        <w:rPr>
          <w:rFonts w:ascii="Times New Roman" w:hAnsi="Times New Roman" w:cs="Times New Roman"/>
          <w:b/>
          <w:sz w:val="26"/>
          <w:szCs w:val="26"/>
        </w:rPr>
      </w:pPr>
      <w:r w:rsidRPr="003C5B0F">
        <w:rPr>
          <w:rFonts w:ascii="Times New Roman" w:hAnsi="Times New Roman" w:cs="Times New Roman"/>
          <w:b/>
          <w:sz w:val="26"/>
          <w:szCs w:val="26"/>
        </w:rPr>
        <w:lastRenderedPageBreak/>
        <w:t>Оценка эффективности социально-экономических и экологических последствий ре</w:t>
      </w:r>
      <w:r>
        <w:rPr>
          <w:rFonts w:ascii="Times New Roman" w:hAnsi="Times New Roman" w:cs="Times New Roman"/>
          <w:b/>
          <w:sz w:val="26"/>
          <w:szCs w:val="26"/>
        </w:rPr>
        <w:t>ализации программы.</w:t>
      </w:r>
    </w:p>
    <w:p w:rsidR="00153218" w:rsidRPr="00BC516F" w:rsidRDefault="00153218" w:rsidP="00153218">
      <w:pPr>
        <w:pStyle w:val="a7"/>
        <w:rPr>
          <w:rFonts w:ascii="Times New Roman" w:hAnsi="Times New Roman" w:cs="Times New Roman"/>
          <w:sz w:val="26"/>
          <w:szCs w:val="26"/>
        </w:rPr>
      </w:pPr>
      <w:r w:rsidRPr="00BC516F">
        <w:rPr>
          <w:rFonts w:ascii="Times New Roman" w:hAnsi="Times New Roman" w:cs="Times New Roman"/>
          <w:sz w:val="26"/>
          <w:szCs w:val="26"/>
        </w:rPr>
        <w:t xml:space="preserve">Реализация настоящей Программы позволит </w:t>
      </w:r>
    </w:p>
    <w:p w:rsidR="00153218" w:rsidRPr="00883D36" w:rsidRDefault="00153218" w:rsidP="00153218">
      <w:pPr>
        <w:tabs>
          <w:tab w:val="left" w:pos="5103"/>
        </w:tabs>
        <w:ind w:firstLine="720"/>
        <w:jc w:val="both"/>
        <w:rPr>
          <w:rFonts w:ascii="Times New Roman" w:hAnsi="Times New Roman"/>
          <w:sz w:val="26"/>
          <w:szCs w:val="26"/>
        </w:rPr>
      </w:pPr>
      <w:r>
        <w:rPr>
          <w:rFonts w:ascii="Times New Roman" w:hAnsi="Times New Roman"/>
          <w:sz w:val="26"/>
          <w:szCs w:val="26"/>
        </w:rPr>
        <w:t xml:space="preserve">- </w:t>
      </w:r>
      <w:r w:rsidRPr="00883D36">
        <w:rPr>
          <w:rFonts w:ascii="Times New Roman" w:hAnsi="Times New Roman"/>
          <w:sz w:val="26"/>
          <w:szCs w:val="26"/>
        </w:rPr>
        <w:t>созда</w:t>
      </w:r>
      <w:r>
        <w:rPr>
          <w:rFonts w:ascii="Times New Roman" w:hAnsi="Times New Roman"/>
          <w:sz w:val="26"/>
          <w:szCs w:val="26"/>
        </w:rPr>
        <w:t>ть</w:t>
      </w:r>
      <w:r w:rsidRPr="00883D36">
        <w:rPr>
          <w:rFonts w:ascii="Times New Roman" w:hAnsi="Times New Roman"/>
          <w:sz w:val="26"/>
          <w:szCs w:val="26"/>
        </w:rPr>
        <w:t xml:space="preserve"> дополнительно </w:t>
      </w:r>
      <w:r w:rsidR="0088664C">
        <w:rPr>
          <w:rFonts w:ascii="Times New Roman" w:hAnsi="Times New Roman"/>
          <w:sz w:val="26"/>
          <w:szCs w:val="26"/>
        </w:rPr>
        <w:t>4</w:t>
      </w:r>
      <w:r w:rsidRPr="00883D36">
        <w:rPr>
          <w:rFonts w:ascii="Times New Roman" w:hAnsi="Times New Roman"/>
          <w:sz w:val="26"/>
          <w:szCs w:val="26"/>
        </w:rPr>
        <w:t xml:space="preserve"> крестьянских (фермерских) хозяйств, которые обеспечат рабочими местами </w:t>
      </w:r>
      <w:r w:rsidR="0088664C">
        <w:rPr>
          <w:rFonts w:ascii="Times New Roman" w:hAnsi="Times New Roman"/>
          <w:sz w:val="26"/>
          <w:szCs w:val="26"/>
        </w:rPr>
        <w:t>14</w:t>
      </w:r>
      <w:r w:rsidRPr="00883D36">
        <w:rPr>
          <w:rFonts w:ascii="Times New Roman" w:hAnsi="Times New Roman"/>
          <w:sz w:val="26"/>
          <w:szCs w:val="26"/>
        </w:rPr>
        <w:t xml:space="preserve"> среднегодовых работников;</w:t>
      </w:r>
    </w:p>
    <w:p w:rsidR="00153218" w:rsidRDefault="00153218" w:rsidP="00153218">
      <w:pPr>
        <w:tabs>
          <w:tab w:val="left" w:pos="5103"/>
        </w:tabs>
        <w:ind w:firstLine="720"/>
        <w:jc w:val="both"/>
      </w:pPr>
      <w:proofErr w:type="gramStart"/>
      <w:r>
        <w:rPr>
          <w:rFonts w:ascii="Times New Roman" w:hAnsi="Times New Roman"/>
          <w:sz w:val="26"/>
          <w:szCs w:val="26"/>
        </w:rPr>
        <w:t xml:space="preserve">- </w:t>
      </w:r>
      <w:r w:rsidRPr="00883D36">
        <w:rPr>
          <w:rFonts w:ascii="Times New Roman" w:hAnsi="Times New Roman"/>
          <w:sz w:val="26"/>
          <w:szCs w:val="26"/>
        </w:rPr>
        <w:t>постро</w:t>
      </w:r>
      <w:r>
        <w:rPr>
          <w:rFonts w:ascii="Times New Roman" w:hAnsi="Times New Roman"/>
          <w:sz w:val="26"/>
          <w:szCs w:val="26"/>
        </w:rPr>
        <w:t>ить</w:t>
      </w:r>
      <w:r w:rsidRPr="00883D36">
        <w:rPr>
          <w:rFonts w:ascii="Times New Roman" w:hAnsi="Times New Roman"/>
          <w:sz w:val="26"/>
          <w:szCs w:val="26"/>
        </w:rPr>
        <w:t xml:space="preserve"> и реконструировано 3 семейных животноводческих фермы, что позволит увеличить производство молока в крестьянских (фермерских) хозяйствах на 15,2 процента</w:t>
      </w:r>
      <w:r>
        <w:t>;</w:t>
      </w:r>
      <w:proofErr w:type="gramEnd"/>
    </w:p>
    <w:p w:rsidR="00153218" w:rsidRPr="00883D36" w:rsidRDefault="00153218" w:rsidP="00153218">
      <w:pPr>
        <w:pStyle w:val="formattext"/>
        <w:spacing w:before="0" w:beforeAutospacing="0" w:after="0" w:afterAutospacing="0"/>
        <w:ind w:firstLine="709"/>
        <w:jc w:val="both"/>
        <w:rPr>
          <w:sz w:val="26"/>
          <w:szCs w:val="26"/>
        </w:rPr>
      </w:pPr>
      <w:r>
        <w:rPr>
          <w:sz w:val="26"/>
          <w:szCs w:val="26"/>
        </w:rPr>
        <w:t xml:space="preserve">увеличить </w:t>
      </w:r>
      <w:r w:rsidRPr="00883D36">
        <w:rPr>
          <w:sz w:val="26"/>
          <w:szCs w:val="26"/>
        </w:rPr>
        <w:t>площадь сельскохозяйственных земель, оформленных в собственность сельхозпроизводителями всех форм собственности</w:t>
      </w:r>
      <w:r>
        <w:rPr>
          <w:sz w:val="26"/>
          <w:szCs w:val="26"/>
        </w:rPr>
        <w:t>;</w:t>
      </w:r>
    </w:p>
    <w:p w:rsidR="00153218" w:rsidRPr="00BC516F" w:rsidRDefault="00153218" w:rsidP="00153218">
      <w:pPr>
        <w:tabs>
          <w:tab w:val="left" w:pos="5103"/>
        </w:tabs>
        <w:ind w:firstLine="720"/>
        <w:jc w:val="both"/>
        <w:rPr>
          <w:rFonts w:ascii="Times New Roman" w:hAnsi="Times New Roman"/>
          <w:sz w:val="26"/>
          <w:szCs w:val="26"/>
        </w:rPr>
      </w:pPr>
      <w:r w:rsidRPr="00BC516F">
        <w:rPr>
          <w:rFonts w:ascii="Times New Roman" w:hAnsi="Times New Roman"/>
          <w:sz w:val="26"/>
          <w:szCs w:val="26"/>
        </w:rPr>
        <w:t>привлеч</w:t>
      </w:r>
      <w:r>
        <w:rPr>
          <w:rFonts w:ascii="Times New Roman" w:hAnsi="Times New Roman"/>
          <w:sz w:val="26"/>
          <w:szCs w:val="26"/>
        </w:rPr>
        <w:t>ь</w:t>
      </w:r>
      <w:r w:rsidRPr="00BC516F">
        <w:rPr>
          <w:rFonts w:ascii="Times New Roman" w:hAnsi="Times New Roman"/>
          <w:sz w:val="26"/>
          <w:szCs w:val="26"/>
        </w:rPr>
        <w:t xml:space="preserve"> инвестици</w:t>
      </w:r>
      <w:r>
        <w:rPr>
          <w:rFonts w:ascii="Times New Roman" w:hAnsi="Times New Roman"/>
          <w:sz w:val="26"/>
          <w:szCs w:val="26"/>
        </w:rPr>
        <w:t>и</w:t>
      </w:r>
      <w:r w:rsidRPr="00BC516F">
        <w:rPr>
          <w:rFonts w:ascii="Times New Roman" w:hAnsi="Times New Roman"/>
          <w:sz w:val="26"/>
          <w:szCs w:val="26"/>
        </w:rPr>
        <w:t xml:space="preserve"> в основной капитал сельского хозяйства;</w:t>
      </w:r>
    </w:p>
    <w:p w:rsidR="00153218" w:rsidRPr="00717F66" w:rsidRDefault="00153218" w:rsidP="00153218">
      <w:pPr>
        <w:pStyle w:val="a7"/>
        <w:ind w:left="709"/>
        <w:rPr>
          <w:rFonts w:ascii="Times New Roman" w:hAnsi="Times New Roman" w:cs="Times New Roman"/>
          <w:sz w:val="26"/>
          <w:szCs w:val="26"/>
        </w:rPr>
      </w:pPr>
      <w:r w:rsidRPr="00717F66">
        <w:rPr>
          <w:rFonts w:ascii="Times New Roman" w:hAnsi="Times New Roman" w:cs="Times New Roman"/>
          <w:sz w:val="26"/>
          <w:szCs w:val="26"/>
        </w:rPr>
        <w:t>обеспечить повышение занятости и доходов жителей села</w:t>
      </w:r>
      <w:r>
        <w:rPr>
          <w:rFonts w:ascii="Times New Roman" w:hAnsi="Times New Roman" w:cs="Times New Roman"/>
          <w:sz w:val="26"/>
          <w:szCs w:val="26"/>
        </w:rPr>
        <w:t>;</w:t>
      </w:r>
      <w:r w:rsidRPr="00717F66">
        <w:rPr>
          <w:rFonts w:ascii="Times New Roman" w:hAnsi="Times New Roman" w:cs="Times New Roman"/>
          <w:sz w:val="26"/>
          <w:szCs w:val="26"/>
        </w:rPr>
        <w:t xml:space="preserve"> </w:t>
      </w:r>
    </w:p>
    <w:p w:rsidR="00153218" w:rsidRDefault="00153218" w:rsidP="00153218">
      <w:pPr>
        <w:pStyle w:val="a7"/>
        <w:ind w:left="709"/>
        <w:rPr>
          <w:rFonts w:ascii="Times New Roman" w:hAnsi="Times New Roman" w:cs="Times New Roman"/>
          <w:sz w:val="26"/>
          <w:szCs w:val="26"/>
        </w:rPr>
      </w:pPr>
      <w:r w:rsidRPr="00BC516F">
        <w:rPr>
          <w:rFonts w:ascii="Times New Roman" w:hAnsi="Times New Roman" w:cs="Times New Roman"/>
          <w:sz w:val="26"/>
          <w:szCs w:val="26"/>
        </w:rPr>
        <w:t>увелич</w:t>
      </w:r>
      <w:r>
        <w:rPr>
          <w:rFonts w:ascii="Times New Roman" w:hAnsi="Times New Roman" w:cs="Times New Roman"/>
          <w:sz w:val="26"/>
          <w:szCs w:val="26"/>
        </w:rPr>
        <w:t>ить</w:t>
      </w:r>
      <w:r w:rsidRPr="00BC516F">
        <w:rPr>
          <w:rFonts w:ascii="Times New Roman" w:hAnsi="Times New Roman" w:cs="Times New Roman"/>
          <w:sz w:val="26"/>
          <w:szCs w:val="26"/>
        </w:rPr>
        <w:t xml:space="preserve"> производств</w:t>
      </w:r>
      <w:r>
        <w:rPr>
          <w:rFonts w:ascii="Times New Roman" w:hAnsi="Times New Roman" w:cs="Times New Roman"/>
          <w:sz w:val="26"/>
          <w:szCs w:val="26"/>
        </w:rPr>
        <w:t>о</w:t>
      </w:r>
      <w:r w:rsidRPr="00BC516F">
        <w:rPr>
          <w:rFonts w:ascii="Times New Roman" w:hAnsi="Times New Roman" w:cs="Times New Roman"/>
          <w:sz w:val="26"/>
          <w:szCs w:val="26"/>
        </w:rPr>
        <w:t xml:space="preserve"> продукции сельского хозяйства и пищевых продуктов в хозяйствах всех категорий</w:t>
      </w:r>
      <w:r>
        <w:rPr>
          <w:rFonts w:ascii="Times New Roman" w:hAnsi="Times New Roman" w:cs="Times New Roman"/>
          <w:sz w:val="26"/>
          <w:szCs w:val="26"/>
        </w:rPr>
        <w:t>.</w:t>
      </w:r>
    </w:p>
    <w:p w:rsidR="00153218" w:rsidRDefault="00153218" w:rsidP="00153218">
      <w:pPr>
        <w:tabs>
          <w:tab w:val="left" w:pos="5103"/>
        </w:tabs>
        <w:ind w:firstLine="720"/>
        <w:jc w:val="both"/>
        <w:rPr>
          <w:rFonts w:ascii="Times New Roman" w:hAnsi="Times New Roman"/>
          <w:sz w:val="26"/>
          <w:szCs w:val="26"/>
        </w:rPr>
      </w:pPr>
      <w:r w:rsidRPr="003C3548">
        <w:rPr>
          <w:rFonts w:ascii="Times New Roman" w:hAnsi="Times New Roman"/>
          <w:sz w:val="26"/>
          <w:szCs w:val="26"/>
        </w:rPr>
        <w:t>К 2017 году по отношению к 2013 году прогнозируется:</w:t>
      </w:r>
      <w:r>
        <w:rPr>
          <w:rFonts w:ascii="Times New Roman" w:hAnsi="Times New Roman"/>
          <w:sz w:val="26"/>
          <w:szCs w:val="26"/>
        </w:rPr>
        <w:t xml:space="preserve"> </w:t>
      </w:r>
      <w:r w:rsidRPr="003C3548">
        <w:rPr>
          <w:rFonts w:ascii="Times New Roman" w:hAnsi="Times New Roman"/>
          <w:sz w:val="26"/>
          <w:szCs w:val="26"/>
        </w:rPr>
        <w:t>увеличение производства продукции сельского хозяйства в хозяйствах всех категорий на 20,5</w:t>
      </w:r>
      <w:r>
        <w:rPr>
          <w:rFonts w:ascii="Times New Roman" w:hAnsi="Times New Roman"/>
          <w:sz w:val="26"/>
          <w:szCs w:val="26"/>
        </w:rPr>
        <w:t>;</w:t>
      </w:r>
    </w:p>
    <w:p w:rsidR="00153218" w:rsidRDefault="00153218" w:rsidP="00153218">
      <w:pPr>
        <w:tabs>
          <w:tab w:val="left" w:pos="5103"/>
        </w:tabs>
        <w:ind w:firstLine="720"/>
        <w:jc w:val="both"/>
        <w:rPr>
          <w:rFonts w:ascii="Times New Roman" w:hAnsi="Times New Roman"/>
          <w:sz w:val="26"/>
          <w:szCs w:val="26"/>
        </w:rPr>
      </w:pPr>
      <w:r>
        <w:rPr>
          <w:rFonts w:ascii="Times New Roman" w:hAnsi="Times New Roman"/>
          <w:sz w:val="26"/>
          <w:szCs w:val="26"/>
        </w:rPr>
        <w:t xml:space="preserve"> </w:t>
      </w:r>
      <w:r w:rsidRPr="003C3548">
        <w:rPr>
          <w:rFonts w:ascii="Times New Roman" w:hAnsi="Times New Roman"/>
          <w:sz w:val="26"/>
          <w:szCs w:val="26"/>
        </w:rPr>
        <w:t xml:space="preserve">обеспечение среднегодового темпа прироста объема инвестиций в основной капитал сельского </w:t>
      </w:r>
      <w:r>
        <w:rPr>
          <w:rFonts w:ascii="Times New Roman" w:hAnsi="Times New Roman"/>
          <w:sz w:val="26"/>
          <w:szCs w:val="26"/>
        </w:rPr>
        <w:t>хозяйства в размере 5 процентов;</w:t>
      </w:r>
    </w:p>
    <w:p w:rsidR="00153218" w:rsidRDefault="00153218" w:rsidP="00153218">
      <w:pPr>
        <w:tabs>
          <w:tab w:val="left" w:pos="5103"/>
        </w:tabs>
        <w:ind w:firstLine="720"/>
        <w:jc w:val="both"/>
        <w:rPr>
          <w:rFonts w:ascii="Times New Roman" w:hAnsi="Times New Roman"/>
          <w:sz w:val="26"/>
          <w:szCs w:val="26"/>
        </w:rPr>
      </w:pPr>
      <w:r w:rsidRPr="003C3548">
        <w:rPr>
          <w:rFonts w:ascii="Times New Roman" w:hAnsi="Times New Roman"/>
          <w:sz w:val="26"/>
          <w:szCs w:val="26"/>
        </w:rPr>
        <w:t xml:space="preserve"> рост обеспеченности продукцией собственного производства на 5 процентов</w:t>
      </w:r>
      <w:r>
        <w:rPr>
          <w:rFonts w:ascii="Times New Roman" w:hAnsi="Times New Roman"/>
          <w:sz w:val="26"/>
          <w:szCs w:val="26"/>
        </w:rPr>
        <w:t>;</w:t>
      </w:r>
    </w:p>
    <w:p w:rsidR="00153218" w:rsidRPr="00717F66" w:rsidRDefault="00153218" w:rsidP="00153218"/>
    <w:p w:rsidR="00153218" w:rsidRDefault="00153218" w:rsidP="00153218">
      <w:pPr>
        <w:jc w:val="center"/>
        <w:rPr>
          <w:b/>
          <w:bCs/>
          <w:sz w:val="26"/>
          <w:szCs w:val="26"/>
        </w:rPr>
      </w:pPr>
    </w:p>
    <w:p w:rsidR="00153218" w:rsidRPr="00BC516F" w:rsidRDefault="00153218" w:rsidP="00153218">
      <w:pPr>
        <w:jc w:val="center"/>
        <w:rPr>
          <w:rFonts w:ascii="Times New Roman" w:hAnsi="Times New Roman"/>
          <w:b/>
          <w:bCs/>
          <w:sz w:val="26"/>
          <w:szCs w:val="26"/>
        </w:rPr>
      </w:pPr>
      <w:r w:rsidRPr="00BC516F">
        <w:rPr>
          <w:rFonts w:ascii="Times New Roman" w:hAnsi="Times New Roman"/>
          <w:b/>
          <w:bCs/>
          <w:sz w:val="26"/>
          <w:szCs w:val="26"/>
        </w:rPr>
        <w:t xml:space="preserve">Организация управления реализацией программы и </w:t>
      </w:r>
      <w:proofErr w:type="gramStart"/>
      <w:r w:rsidRPr="00BC516F">
        <w:rPr>
          <w:rFonts w:ascii="Times New Roman" w:hAnsi="Times New Roman"/>
          <w:b/>
          <w:bCs/>
          <w:sz w:val="26"/>
          <w:szCs w:val="26"/>
        </w:rPr>
        <w:t>контроль за</w:t>
      </w:r>
      <w:proofErr w:type="gramEnd"/>
      <w:r w:rsidRPr="00BC516F">
        <w:rPr>
          <w:rFonts w:ascii="Times New Roman" w:hAnsi="Times New Roman"/>
          <w:b/>
          <w:bCs/>
          <w:sz w:val="26"/>
          <w:szCs w:val="26"/>
        </w:rPr>
        <w:t xml:space="preserve"> ходом её выполнения. </w:t>
      </w:r>
    </w:p>
    <w:p w:rsidR="00153218" w:rsidRPr="00BC516F" w:rsidRDefault="00153218" w:rsidP="00153218">
      <w:pPr>
        <w:ind w:firstLine="709"/>
        <w:jc w:val="both"/>
        <w:rPr>
          <w:rFonts w:ascii="Times New Roman" w:hAnsi="Times New Roman"/>
          <w:sz w:val="26"/>
          <w:szCs w:val="26"/>
        </w:rPr>
      </w:pPr>
      <w:r w:rsidRPr="00BC516F">
        <w:rPr>
          <w:rFonts w:ascii="Times New Roman" w:hAnsi="Times New Roman"/>
          <w:sz w:val="26"/>
          <w:szCs w:val="26"/>
        </w:rPr>
        <w:t>Управление реализацией Программы осуществляет заказчик Программы – администрация Натальинского муниципального района.</w:t>
      </w:r>
    </w:p>
    <w:p w:rsidR="00153218" w:rsidRPr="00BC516F" w:rsidRDefault="00153218" w:rsidP="00153218">
      <w:pPr>
        <w:ind w:firstLine="709"/>
        <w:jc w:val="both"/>
        <w:rPr>
          <w:rFonts w:ascii="Times New Roman" w:hAnsi="Times New Roman"/>
          <w:sz w:val="26"/>
          <w:szCs w:val="26"/>
        </w:rPr>
      </w:pPr>
      <w:r w:rsidRPr="00BC516F">
        <w:rPr>
          <w:rFonts w:ascii="Times New Roman" w:hAnsi="Times New Roman"/>
          <w:sz w:val="26"/>
          <w:szCs w:val="26"/>
        </w:rPr>
        <w:t>Заказчик Программы с учетом выделяемых на реализацию Программы финансовых средств уточняет затраты по мероприятиям Программы, оценочные показатели и состав исполнителей.</w:t>
      </w:r>
    </w:p>
    <w:p w:rsidR="00153218" w:rsidRPr="00BC516F" w:rsidRDefault="00153218" w:rsidP="00153218">
      <w:pPr>
        <w:ind w:firstLine="709"/>
        <w:jc w:val="both"/>
        <w:rPr>
          <w:rFonts w:ascii="Times New Roman" w:hAnsi="Times New Roman"/>
          <w:sz w:val="26"/>
          <w:szCs w:val="26"/>
        </w:rPr>
      </w:pPr>
      <w:proofErr w:type="gramStart"/>
      <w:r w:rsidRPr="00BC516F">
        <w:rPr>
          <w:rFonts w:ascii="Times New Roman" w:hAnsi="Times New Roman"/>
          <w:sz w:val="26"/>
          <w:szCs w:val="26"/>
        </w:rPr>
        <w:t>Контроль за</w:t>
      </w:r>
      <w:proofErr w:type="gramEnd"/>
      <w:r w:rsidRPr="00BC516F">
        <w:rPr>
          <w:rFonts w:ascii="Times New Roman" w:hAnsi="Times New Roman"/>
          <w:sz w:val="26"/>
          <w:szCs w:val="26"/>
        </w:rPr>
        <w:t xml:space="preserve"> ходом реализации мероприятий Программы осуществляется </w:t>
      </w:r>
    </w:p>
    <w:p w:rsidR="00153218" w:rsidRPr="00BC516F" w:rsidRDefault="00153218" w:rsidP="00153218">
      <w:pPr>
        <w:ind w:firstLine="709"/>
        <w:jc w:val="both"/>
        <w:rPr>
          <w:rFonts w:ascii="Times New Roman" w:hAnsi="Times New Roman"/>
          <w:sz w:val="26"/>
          <w:szCs w:val="26"/>
        </w:rPr>
      </w:pPr>
      <w:r w:rsidRPr="00BC516F">
        <w:rPr>
          <w:rFonts w:ascii="Times New Roman" w:hAnsi="Times New Roman"/>
          <w:sz w:val="26"/>
          <w:szCs w:val="26"/>
        </w:rPr>
        <w:t>- контрольно-счетной комиссией Натальинского муниципального образования;</w:t>
      </w:r>
    </w:p>
    <w:p w:rsidR="00153218" w:rsidRPr="00BC516F" w:rsidRDefault="00153218" w:rsidP="00153218">
      <w:pPr>
        <w:ind w:firstLine="709"/>
        <w:jc w:val="both"/>
        <w:rPr>
          <w:rFonts w:ascii="Times New Roman" w:hAnsi="Times New Roman"/>
          <w:sz w:val="26"/>
          <w:szCs w:val="26"/>
        </w:rPr>
      </w:pPr>
      <w:r w:rsidRPr="00BC516F">
        <w:rPr>
          <w:rFonts w:ascii="Times New Roman" w:hAnsi="Times New Roman"/>
          <w:sz w:val="26"/>
          <w:szCs w:val="26"/>
        </w:rPr>
        <w:t>- администрацией Натальинского муниципального образования.</w:t>
      </w:r>
    </w:p>
    <w:p w:rsidR="00153218" w:rsidRPr="00BC516F" w:rsidRDefault="00153218" w:rsidP="00153218">
      <w:pPr>
        <w:ind w:firstLine="709"/>
        <w:jc w:val="both"/>
        <w:rPr>
          <w:rFonts w:ascii="Times New Roman" w:hAnsi="Times New Roman"/>
          <w:sz w:val="26"/>
          <w:szCs w:val="26"/>
        </w:rPr>
      </w:pPr>
      <w:r w:rsidRPr="00BC516F">
        <w:rPr>
          <w:rFonts w:ascii="Times New Roman" w:hAnsi="Times New Roman"/>
          <w:sz w:val="26"/>
          <w:szCs w:val="26"/>
        </w:rPr>
        <w:t xml:space="preserve">Заказчик Программы осуществляет координацию деятельности исполнителей мероприятий Программы, обеспечивая их согласованные действия </w:t>
      </w:r>
      <w:r w:rsidRPr="00BC516F">
        <w:rPr>
          <w:rFonts w:ascii="Times New Roman" w:hAnsi="Times New Roman"/>
          <w:sz w:val="26"/>
          <w:szCs w:val="26"/>
        </w:rPr>
        <w:lastRenderedPageBreak/>
        <w:t>по реализации программных мероприятия, а также по целевому использованию средств местного бюджета и внебюджетных источников.</w:t>
      </w:r>
    </w:p>
    <w:p w:rsidR="00153218" w:rsidRPr="00BC516F" w:rsidRDefault="00153218" w:rsidP="00153218">
      <w:pPr>
        <w:ind w:firstLine="709"/>
        <w:jc w:val="both"/>
        <w:rPr>
          <w:rFonts w:ascii="Times New Roman" w:hAnsi="Times New Roman"/>
          <w:sz w:val="26"/>
          <w:szCs w:val="26"/>
        </w:rPr>
      </w:pPr>
      <w:r w:rsidRPr="00BC516F">
        <w:rPr>
          <w:rFonts w:ascii="Times New Roman" w:hAnsi="Times New Roman"/>
          <w:sz w:val="26"/>
          <w:szCs w:val="26"/>
        </w:rPr>
        <w:t>Исполнителями программных мероприятий являются:</w:t>
      </w:r>
    </w:p>
    <w:p w:rsidR="00153218" w:rsidRPr="00BC516F" w:rsidRDefault="00153218" w:rsidP="00153218">
      <w:pPr>
        <w:ind w:firstLine="709"/>
        <w:jc w:val="both"/>
        <w:rPr>
          <w:rFonts w:ascii="Times New Roman" w:hAnsi="Times New Roman"/>
          <w:sz w:val="26"/>
          <w:szCs w:val="26"/>
        </w:rPr>
      </w:pPr>
      <w:r w:rsidRPr="00BC516F">
        <w:rPr>
          <w:rFonts w:ascii="Times New Roman" w:hAnsi="Times New Roman"/>
          <w:sz w:val="26"/>
          <w:szCs w:val="26"/>
        </w:rPr>
        <w:t xml:space="preserve">- администрация Натальинского муниципального образования, предприятия и организации, определяемые в соответствии с Федеральным законом от </w:t>
      </w:r>
      <w:r w:rsidRPr="00BC516F">
        <w:rPr>
          <w:rFonts w:ascii="Times New Roman" w:hAnsi="Times New Roman"/>
          <w:kern w:val="36"/>
          <w:sz w:val="26"/>
          <w:szCs w:val="26"/>
        </w:rPr>
        <w:t>5 апреля</w:t>
      </w:r>
      <w:r w:rsidRPr="00BC516F">
        <w:rPr>
          <w:rFonts w:ascii="Times New Roman" w:hAnsi="Times New Roman"/>
          <w:color w:val="373737"/>
          <w:kern w:val="36"/>
          <w:sz w:val="26"/>
          <w:szCs w:val="26"/>
        </w:rPr>
        <w:t xml:space="preserve"> </w:t>
      </w:r>
      <w:r w:rsidRPr="00BC516F">
        <w:rPr>
          <w:rFonts w:ascii="Times New Roman" w:hAnsi="Times New Roman"/>
          <w:kern w:val="36"/>
          <w:sz w:val="26"/>
          <w:szCs w:val="26"/>
        </w:rPr>
        <w:t xml:space="preserve">2013 г. N 44-ФЗ </w:t>
      </w:r>
      <w:r w:rsidRPr="00BC516F">
        <w:rPr>
          <w:rFonts w:ascii="Times New Roman" w:hAnsi="Times New Roman"/>
          <w:sz w:val="26"/>
          <w:szCs w:val="26"/>
        </w:rPr>
        <w:t>«О контрактной системе в сфере закупок товаров, работ, услуг для обеспечения государственных и муниципальных нужд».</w:t>
      </w:r>
    </w:p>
    <w:p w:rsidR="00153218" w:rsidRPr="00BC516F" w:rsidRDefault="00153218" w:rsidP="00153218">
      <w:pPr>
        <w:pStyle w:val="ConsPlusNormal"/>
        <w:ind w:firstLine="720"/>
        <w:jc w:val="both"/>
        <w:rPr>
          <w:rFonts w:ascii="Times New Roman" w:hAnsi="Times New Roman" w:cs="Times New Roman"/>
          <w:b/>
          <w:sz w:val="26"/>
          <w:szCs w:val="26"/>
        </w:rPr>
      </w:pPr>
      <w:r w:rsidRPr="00BC516F">
        <w:rPr>
          <w:rFonts w:ascii="Times New Roman" w:hAnsi="Times New Roman" w:cs="Times New Roman"/>
          <w:sz w:val="26"/>
          <w:szCs w:val="26"/>
        </w:rPr>
        <w:t>- Заказчик Программы обеспечивает подготовку отчетных данных об исполнении программных мероприятий и в установленные сроки представляет отчет о выполнении настоящей Программы</w:t>
      </w:r>
    </w:p>
    <w:p w:rsidR="00153218" w:rsidRDefault="00153218" w:rsidP="00153218">
      <w:pPr>
        <w:pStyle w:val="ConsPlusNormal"/>
        <w:ind w:firstLine="720"/>
        <w:jc w:val="center"/>
        <w:rPr>
          <w:rFonts w:ascii="Times New Roman" w:hAnsi="Times New Roman" w:cs="Times New Roman"/>
          <w:b/>
          <w:sz w:val="28"/>
          <w:szCs w:val="28"/>
        </w:rPr>
      </w:pPr>
    </w:p>
    <w:p w:rsidR="00153218" w:rsidRPr="004E6D4B" w:rsidRDefault="00153218" w:rsidP="00153218">
      <w:pPr>
        <w:pStyle w:val="ConsPlusNormal"/>
        <w:ind w:firstLine="720"/>
        <w:jc w:val="center"/>
        <w:rPr>
          <w:rFonts w:ascii="Times New Roman" w:hAnsi="Times New Roman" w:cs="Times New Roman"/>
          <w:b/>
          <w:sz w:val="26"/>
          <w:szCs w:val="26"/>
        </w:rPr>
      </w:pPr>
      <w:r w:rsidRPr="004E6D4B">
        <w:rPr>
          <w:rFonts w:ascii="Times New Roman" w:hAnsi="Times New Roman" w:cs="Times New Roman"/>
          <w:b/>
          <w:sz w:val="26"/>
          <w:szCs w:val="26"/>
        </w:rPr>
        <w:t xml:space="preserve">Методика </w:t>
      </w:r>
      <w:proofErr w:type="gramStart"/>
      <w:r w:rsidRPr="004E6D4B">
        <w:rPr>
          <w:rFonts w:ascii="Times New Roman" w:hAnsi="Times New Roman" w:cs="Times New Roman"/>
          <w:b/>
          <w:sz w:val="26"/>
          <w:szCs w:val="26"/>
        </w:rPr>
        <w:t>расчета  значений показателей эффективности реализации программы</w:t>
      </w:r>
      <w:proofErr w:type="gramEnd"/>
      <w:r w:rsidRPr="004E6D4B">
        <w:rPr>
          <w:rFonts w:ascii="Times New Roman" w:hAnsi="Times New Roman" w:cs="Times New Roman"/>
          <w:b/>
          <w:sz w:val="26"/>
          <w:szCs w:val="26"/>
        </w:rPr>
        <w:t xml:space="preserve">  </w:t>
      </w:r>
    </w:p>
    <w:p w:rsidR="00153218" w:rsidRPr="004E6D4B" w:rsidRDefault="00153218" w:rsidP="00153218">
      <w:pPr>
        <w:pStyle w:val="ConsPlusNormal"/>
        <w:ind w:firstLine="720"/>
        <w:jc w:val="both"/>
        <w:rPr>
          <w:rFonts w:ascii="Times New Roman" w:hAnsi="Times New Roman" w:cs="Times New Roman"/>
          <w:sz w:val="26"/>
          <w:szCs w:val="26"/>
          <w:lang w:eastAsia="ko-KR"/>
        </w:rPr>
      </w:pPr>
      <w:proofErr w:type="gramStart"/>
      <w:r w:rsidRPr="004E6D4B">
        <w:rPr>
          <w:rFonts w:ascii="Times New Roman" w:hAnsi="Times New Roman" w:cs="Times New Roman"/>
          <w:sz w:val="26"/>
          <w:szCs w:val="26"/>
        </w:rPr>
        <w:t xml:space="preserve">Оценка эффективности реализации муниципальной программы </w:t>
      </w:r>
      <w:r w:rsidRPr="004E6D4B">
        <w:rPr>
          <w:rFonts w:ascii="Times New Roman" w:hAnsi="Times New Roman" w:cs="Times New Roman"/>
          <w:sz w:val="26"/>
          <w:szCs w:val="26"/>
          <w:lang w:eastAsia="ko-KR"/>
        </w:rPr>
        <w:t xml:space="preserve">осуществляется с учётом </w:t>
      </w:r>
      <w:r w:rsidRPr="004E6D4B">
        <w:rPr>
          <w:rFonts w:ascii="Times New Roman" w:hAnsi="Times New Roman" w:cs="Times New Roman"/>
          <w:sz w:val="26"/>
          <w:szCs w:val="26"/>
        </w:rPr>
        <w:t>количественных и качественных целевых показателей</w:t>
      </w:r>
      <w:r w:rsidRPr="004E6D4B">
        <w:rPr>
          <w:rFonts w:ascii="Times New Roman" w:hAnsi="Times New Roman" w:cs="Times New Roman"/>
          <w:sz w:val="26"/>
          <w:szCs w:val="26"/>
          <w:lang w:eastAsia="ko-KR"/>
        </w:rPr>
        <w:t xml:space="preserve"> на момент включения данного мероприятия (мероприятий) в </w:t>
      </w:r>
      <w:r w:rsidRPr="004E6D4B">
        <w:rPr>
          <w:rFonts w:ascii="Times New Roman" w:hAnsi="Times New Roman" w:cs="Times New Roman"/>
          <w:sz w:val="26"/>
          <w:szCs w:val="26"/>
        </w:rPr>
        <w:t>муниципальной</w:t>
      </w:r>
      <w:r w:rsidRPr="004E6D4B">
        <w:rPr>
          <w:rFonts w:ascii="Times New Roman" w:hAnsi="Times New Roman" w:cs="Times New Roman"/>
          <w:sz w:val="26"/>
          <w:szCs w:val="26"/>
          <w:lang w:eastAsia="ko-KR"/>
        </w:rPr>
        <w:t xml:space="preserve"> программу.</w:t>
      </w:r>
      <w:proofErr w:type="gramEnd"/>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sz w:val="26"/>
          <w:szCs w:val="26"/>
        </w:rPr>
        <w:t xml:space="preserve">Эффективность реализации муниципальной программы определяется как оценка эффективности реализации каждой подпрограммы, входящей в ее состав. </w:t>
      </w:r>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sz w:val="26"/>
          <w:szCs w:val="26"/>
        </w:rPr>
        <w:t xml:space="preserve">Под результативностью понимается степень </w:t>
      </w:r>
      <w:proofErr w:type="gramStart"/>
      <w:r w:rsidRPr="004E6D4B">
        <w:rPr>
          <w:rFonts w:ascii="Times New Roman" w:hAnsi="Times New Roman" w:cs="Times New Roman"/>
          <w:sz w:val="26"/>
          <w:szCs w:val="26"/>
        </w:rPr>
        <w:t>достижения запланированного уровня нефинансовых результатов реализации подпрограмм</w:t>
      </w:r>
      <w:proofErr w:type="gramEnd"/>
      <w:r w:rsidRPr="004E6D4B">
        <w:rPr>
          <w:rFonts w:ascii="Times New Roman" w:hAnsi="Times New Roman" w:cs="Times New Roman"/>
          <w:sz w:val="26"/>
          <w:szCs w:val="26"/>
        </w:rPr>
        <w:t>.</w:t>
      </w:r>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sz w:val="26"/>
          <w:szCs w:val="26"/>
        </w:rPr>
        <w:t>Результативность определяется отношением фактического результата к запланированному результату на основе проведения анализа реализации подпрограмм.</w:t>
      </w:r>
    </w:p>
    <w:p w:rsidR="00153218" w:rsidRPr="004E6D4B" w:rsidRDefault="00153218" w:rsidP="00153218">
      <w:pPr>
        <w:pStyle w:val="ConsPlusNormal"/>
        <w:ind w:firstLine="720"/>
        <w:jc w:val="both"/>
        <w:rPr>
          <w:rFonts w:ascii="Times New Roman" w:hAnsi="Times New Roman" w:cs="Times New Roman"/>
          <w:sz w:val="26"/>
          <w:szCs w:val="26"/>
          <w:highlight w:val="yellow"/>
        </w:rPr>
      </w:pPr>
      <w:r w:rsidRPr="004E6D4B">
        <w:rPr>
          <w:rFonts w:ascii="Times New Roman" w:hAnsi="Times New Roman" w:cs="Times New Roman"/>
          <w:sz w:val="26"/>
          <w:szCs w:val="26"/>
        </w:rPr>
        <w:t>Для оценки результативности подпрограмм должны быть использованы плановые и фактические значения соответствующих целевых показателей.</w:t>
      </w:r>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b/>
          <w:i/>
          <w:sz w:val="26"/>
          <w:szCs w:val="26"/>
        </w:rPr>
        <w:t>Индекс результативности подпрограмм</w:t>
      </w:r>
      <w:r w:rsidRPr="004E6D4B">
        <w:rPr>
          <w:rFonts w:ascii="Times New Roman" w:hAnsi="Times New Roman" w:cs="Times New Roman"/>
          <w:sz w:val="26"/>
          <w:szCs w:val="26"/>
        </w:rPr>
        <w:t xml:space="preserve"> определяется путем соотношения достигнутых и плановых результатов целевых значений показателей с учетом весового значения показателя.</w:t>
      </w:r>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sz w:val="26"/>
          <w:szCs w:val="26"/>
        </w:rPr>
        <w:t xml:space="preserve">В случае использования показателей, направленных на увеличение целевых значений, применяется соотношение фактически сложившегося показателя к  </w:t>
      </w:r>
      <w:proofErr w:type="gramStart"/>
      <w:r w:rsidRPr="004E6D4B">
        <w:rPr>
          <w:rFonts w:ascii="Times New Roman" w:hAnsi="Times New Roman" w:cs="Times New Roman"/>
          <w:sz w:val="26"/>
          <w:szCs w:val="26"/>
        </w:rPr>
        <w:t>запланированному</w:t>
      </w:r>
      <w:proofErr w:type="gramEnd"/>
      <w:r w:rsidRPr="004E6D4B">
        <w:rPr>
          <w:rFonts w:ascii="Times New Roman" w:hAnsi="Times New Roman" w:cs="Times New Roman"/>
          <w:sz w:val="26"/>
          <w:szCs w:val="26"/>
        </w:rPr>
        <w:t>.</w:t>
      </w:r>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sz w:val="26"/>
          <w:szCs w:val="26"/>
        </w:rPr>
        <w:t xml:space="preserve">В случае использования показателей, направленных на снижение целевых значений, применяется соотношение планового показателя к фактически </w:t>
      </w:r>
      <w:proofErr w:type="gramStart"/>
      <w:r w:rsidRPr="004E6D4B">
        <w:rPr>
          <w:rFonts w:ascii="Times New Roman" w:hAnsi="Times New Roman" w:cs="Times New Roman"/>
          <w:sz w:val="26"/>
          <w:szCs w:val="26"/>
        </w:rPr>
        <w:t>сложившемуся</w:t>
      </w:r>
      <w:proofErr w:type="gramEnd"/>
      <w:r w:rsidRPr="004E6D4B">
        <w:rPr>
          <w:rFonts w:ascii="Times New Roman" w:hAnsi="Times New Roman" w:cs="Times New Roman"/>
          <w:sz w:val="26"/>
          <w:szCs w:val="26"/>
        </w:rPr>
        <w:t>.</w:t>
      </w:r>
    </w:p>
    <w:p w:rsidR="00153218" w:rsidRPr="004E6D4B" w:rsidRDefault="00153218" w:rsidP="00153218">
      <w:pPr>
        <w:pStyle w:val="ConsPlusNormal"/>
        <w:ind w:firstLine="720"/>
        <w:jc w:val="both"/>
        <w:rPr>
          <w:rFonts w:ascii="Times New Roman" w:hAnsi="Times New Roman" w:cs="Times New Roman"/>
          <w:sz w:val="26"/>
          <w:szCs w:val="26"/>
          <w:highlight w:val="yellow"/>
        </w:rPr>
      </w:pPr>
      <w:r w:rsidRPr="004E6D4B">
        <w:rPr>
          <w:rFonts w:ascii="Times New Roman" w:hAnsi="Times New Roman" w:cs="Times New Roman"/>
          <w:sz w:val="26"/>
          <w:szCs w:val="26"/>
        </w:rPr>
        <w:t>Весовое значение показателя (вес показателя), характеризующего подпрограмму, рассчитывается как отношение данного показателя к общему количеству целевых показателей, характеризующих выполнение подпрограммы.</w:t>
      </w:r>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sz w:val="26"/>
          <w:szCs w:val="26"/>
        </w:rPr>
        <w:t>Под эффективностью понимается отношение затрат на достижение (фактических) нефинансовых результатов реализации подпрограмм к планируемым затратам подпрограмм.</w:t>
      </w:r>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b/>
          <w:i/>
          <w:sz w:val="26"/>
          <w:szCs w:val="26"/>
        </w:rPr>
        <w:t>Эффективность подпрограммы</w:t>
      </w:r>
      <w:r w:rsidRPr="004E6D4B">
        <w:rPr>
          <w:rFonts w:ascii="Times New Roman" w:hAnsi="Times New Roman" w:cs="Times New Roman"/>
          <w:sz w:val="26"/>
          <w:szCs w:val="26"/>
        </w:rPr>
        <w:t xml:space="preserve"> определяется по индексу эффективности. Индекс эффективности подпрограмм определяется как отношение объема фактического финансирования подпрограммы, скорректированный на индекс результативности подпрограммы, к плановому объему финансирования </w:t>
      </w:r>
      <w:r w:rsidRPr="004E6D4B">
        <w:rPr>
          <w:rFonts w:ascii="Times New Roman" w:hAnsi="Times New Roman" w:cs="Times New Roman"/>
          <w:sz w:val="26"/>
          <w:szCs w:val="26"/>
        </w:rPr>
        <w:lastRenderedPageBreak/>
        <w:t>подпрограмм.</w:t>
      </w:r>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sz w:val="26"/>
          <w:szCs w:val="26"/>
        </w:rPr>
        <w:t>По итогам проведения анализа индекса эффективности дается качественная оценка эффективности реализации подпрограмм.</w:t>
      </w:r>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sz w:val="26"/>
          <w:szCs w:val="26"/>
        </w:rPr>
        <w:t xml:space="preserve">В случае значения индекса эффективности подпрограммы от 0,9 и выше уровень эффективности подпрограммы признается </w:t>
      </w:r>
      <w:r w:rsidRPr="004E6D4B">
        <w:rPr>
          <w:rFonts w:ascii="Times New Roman" w:hAnsi="Times New Roman" w:cs="Times New Roman"/>
          <w:b/>
          <w:i/>
          <w:sz w:val="26"/>
          <w:szCs w:val="26"/>
        </w:rPr>
        <w:t>высоким</w:t>
      </w:r>
      <w:r w:rsidRPr="004E6D4B">
        <w:rPr>
          <w:rFonts w:ascii="Times New Roman" w:hAnsi="Times New Roman" w:cs="Times New Roman"/>
          <w:sz w:val="26"/>
          <w:szCs w:val="26"/>
        </w:rPr>
        <w:t>.</w:t>
      </w:r>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sz w:val="26"/>
          <w:szCs w:val="26"/>
        </w:rPr>
        <w:t xml:space="preserve">В случае значения индекса эффективности подпрограммы от 0,8 до 0,9 уровень эффективности подпрограммы признается </w:t>
      </w:r>
      <w:r w:rsidRPr="004E6D4B">
        <w:rPr>
          <w:rFonts w:ascii="Times New Roman" w:hAnsi="Times New Roman" w:cs="Times New Roman"/>
          <w:b/>
          <w:i/>
          <w:sz w:val="26"/>
          <w:szCs w:val="26"/>
        </w:rPr>
        <w:t>запланированным</w:t>
      </w:r>
      <w:r w:rsidRPr="004E6D4B">
        <w:rPr>
          <w:rFonts w:ascii="Times New Roman" w:hAnsi="Times New Roman" w:cs="Times New Roman"/>
          <w:sz w:val="26"/>
          <w:szCs w:val="26"/>
        </w:rPr>
        <w:t>.</w:t>
      </w:r>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sz w:val="26"/>
          <w:szCs w:val="26"/>
        </w:rPr>
        <w:t xml:space="preserve">В случае значения индекса эффективности подпрограммы менее 0,8 уровень эффективности подпрограммы признается </w:t>
      </w:r>
      <w:r w:rsidRPr="004E6D4B">
        <w:rPr>
          <w:rFonts w:ascii="Times New Roman" w:hAnsi="Times New Roman" w:cs="Times New Roman"/>
          <w:b/>
          <w:i/>
          <w:sz w:val="26"/>
          <w:szCs w:val="26"/>
        </w:rPr>
        <w:t>низким</w:t>
      </w:r>
      <w:r w:rsidRPr="004E6D4B">
        <w:rPr>
          <w:rFonts w:ascii="Times New Roman" w:hAnsi="Times New Roman" w:cs="Times New Roman"/>
          <w:b/>
          <w:sz w:val="26"/>
          <w:szCs w:val="26"/>
        </w:rPr>
        <w:t>.</w:t>
      </w:r>
    </w:p>
    <w:p w:rsidR="00153218" w:rsidRPr="004E6D4B" w:rsidRDefault="00153218" w:rsidP="00153218">
      <w:pPr>
        <w:pStyle w:val="ConsPlusNormal"/>
        <w:ind w:firstLine="720"/>
        <w:jc w:val="both"/>
        <w:rPr>
          <w:rFonts w:ascii="Times New Roman" w:hAnsi="Times New Roman" w:cs="Times New Roman"/>
          <w:sz w:val="26"/>
          <w:szCs w:val="26"/>
        </w:rPr>
      </w:pPr>
      <w:r w:rsidRPr="004E6D4B">
        <w:rPr>
          <w:rFonts w:ascii="Times New Roman" w:hAnsi="Times New Roman" w:cs="Times New Roman"/>
          <w:sz w:val="26"/>
          <w:szCs w:val="26"/>
        </w:rPr>
        <w:t xml:space="preserve">Муниципальная программа признается эффективной, в случае если все ее подпрограммы являются </w:t>
      </w:r>
      <w:proofErr w:type="gramStart"/>
      <w:r w:rsidRPr="004E6D4B">
        <w:rPr>
          <w:rFonts w:ascii="Times New Roman" w:hAnsi="Times New Roman" w:cs="Times New Roman"/>
          <w:sz w:val="26"/>
          <w:szCs w:val="26"/>
        </w:rPr>
        <w:t>высоко эффективными</w:t>
      </w:r>
      <w:proofErr w:type="gramEnd"/>
      <w:r w:rsidRPr="004E6D4B">
        <w:rPr>
          <w:rFonts w:ascii="Times New Roman" w:hAnsi="Times New Roman" w:cs="Times New Roman"/>
          <w:sz w:val="26"/>
          <w:szCs w:val="26"/>
        </w:rPr>
        <w:t xml:space="preserve"> или достигнувшими запланированного уровня эффективности.</w:t>
      </w:r>
    </w:p>
    <w:p w:rsidR="00153218" w:rsidRDefault="00153218" w:rsidP="00153218">
      <w:pPr>
        <w:ind w:firstLine="426"/>
        <w:jc w:val="center"/>
        <w:rPr>
          <w:b/>
          <w:sz w:val="26"/>
          <w:szCs w:val="26"/>
        </w:rPr>
      </w:pPr>
    </w:p>
    <w:p w:rsidR="00153218" w:rsidRPr="00BC516F" w:rsidRDefault="00153218" w:rsidP="00153218">
      <w:pPr>
        <w:ind w:firstLine="426"/>
        <w:jc w:val="center"/>
        <w:rPr>
          <w:rFonts w:ascii="Times New Roman" w:hAnsi="Times New Roman"/>
          <w:b/>
          <w:sz w:val="26"/>
          <w:szCs w:val="26"/>
        </w:rPr>
      </w:pPr>
      <w:r w:rsidRPr="00BC516F">
        <w:rPr>
          <w:rFonts w:ascii="Times New Roman" w:hAnsi="Times New Roman"/>
          <w:b/>
          <w:sz w:val="26"/>
          <w:szCs w:val="26"/>
        </w:rPr>
        <w:t>Отчетность о ходе реализации программы</w:t>
      </w:r>
    </w:p>
    <w:p w:rsidR="00153218" w:rsidRPr="00BC516F" w:rsidRDefault="00153218" w:rsidP="00153218">
      <w:pPr>
        <w:ind w:firstLine="426"/>
        <w:jc w:val="both"/>
        <w:rPr>
          <w:rFonts w:ascii="Times New Roman" w:hAnsi="Times New Roman"/>
          <w:sz w:val="26"/>
          <w:szCs w:val="26"/>
        </w:rPr>
      </w:pPr>
      <w:r w:rsidRPr="00BC516F">
        <w:rPr>
          <w:rFonts w:ascii="Times New Roman" w:hAnsi="Times New Roman"/>
          <w:b/>
          <w:sz w:val="26"/>
          <w:szCs w:val="26"/>
        </w:rPr>
        <w:tab/>
      </w:r>
      <w:r w:rsidRPr="00BC516F">
        <w:rPr>
          <w:rFonts w:ascii="Times New Roman" w:hAnsi="Times New Roman"/>
          <w:sz w:val="26"/>
          <w:szCs w:val="26"/>
        </w:rPr>
        <w:t xml:space="preserve">Отчетность о реализации программы производится в соответствии с порядком разработки и утверждения муниципальных программ Натальинского муниципального образования. </w:t>
      </w:r>
    </w:p>
    <w:p w:rsidR="00153218" w:rsidRDefault="00153218"/>
    <w:sectPr w:rsidR="001532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974" w:rsidRDefault="0088664C">
      <w:pPr>
        <w:spacing w:after="0" w:line="240" w:lineRule="auto"/>
      </w:pPr>
      <w:r>
        <w:separator/>
      </w:r>
    </w:p>
  </w:endnote>
  <w:endnote w:type="continuationSeparator" w:id="0">
    <w:p w:rsidR="005E6974" w:rsidRDefault="00886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737D" w:rsidRDefault="00F51F95">
    <w:pPr>
      <w:pStyle w:val="a8"/>
      <w:jc w:val="center"/>
    </w:pPr>
    <w:r>
      <w:fldChar w:fldCharType="begin"/>
    </w:r>
    <w:r>
      <w:instrText>PAGE   \* MERGEFORMAT</w:instrText>
    </w:r>
    <w:r>
      <w:fldChar w:fldCharType="separate"/>
    </w:r>
    <w:r>
      <w:rPr>
        <w:noProof/>
      </w:rPr>
      <w:t>42</w:t>
    </w:r>
    <w:r>
      <w:fldChar w:fldCharType="end"/>
    </w:r>
  </w:p>
  <w:p w:rsidR="0082737D" w:rsidRDefault="00CA638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974" w:rsidRDefault="0088664C">
      <w:pPr>
        <w:spacing w:after="0" w:line="240" w:lineRule="auto"/>
      </w:pPr>
      <w:r>
        <w:separator/>
      </w:r>
    </w:p>
  </w:footnote>
  <w:footnote w:type="continuationSeparator" w:id="0">
    <w:p w:rsidR="005E6974" w:rsidRDefault="008866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84C69"/>
    <w:multiLevelType w:val="hybridMultilevel"/>
    <w:tmpl w:val="CC4C2BD8"/>
    <w:lvl w:ilvl="0" w:tplc="F1E44D74">
      <w:start w:val="1"/>
      <w:numFmt w:val="upperRoman"/>
      <w:lvlText w:val="%1."/>
      <w:lvlJc w:val="left"/>
      <w:pPr>
        <w:ind w:left="1080" w:hanging="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218"/>
    <w:rsid w:val="00153218"/>
    <w:rsid w:val="002172E4"/>
    <w:rsid w:val="00342044"/>
    <w:rsid w:val="00551C7B"/>
    <w:rsid w:val="00586909"/>
    <w:rsid w:val="005E6974"/>
    <w:rsid w:val="0088664C"/>
    <w:rsid w:val="00C8335B"/>
    <w:rsid w:val="00CA638B"/>
    <w:rsid w:val="00F048CB"/>
    <w:rsid w:val="00F41542"/>
    <w:rsid w:val="00F51F95"/>
    <w:rsid w:val="00FE71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218"/>
    <w:rPr>
      <w:rFonts w:ascii="Calibri" w:eastAsia="Calibri" w:hAnsi="Calibri" w:cs="Times New Roman"/>
    </w:rPr>
  </w:style>
  <w:style w:type="paragraph" w:styleId="1">
    <w:name w:val="heading 1"/>
    <w:basedOn w:val="a"/>
    <w:next w:val="a"/>
    <w:link w:val="10"/>
    <w:uiPriority w:val="9"/>
    <w:qFormat/>
    <w:rsid w:val="00153218"/>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a"/>
    <w:next w:val="a"/>
    <w:link w:val="20"/>
    <w:uiPriority w:val="9"/>
    <w:semiHidden/>
    <w:unhideWhenUsed/>
    <w:qFormat/>
    <w:rsid w:val="0015321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6">
    <w:name w:val="heading 6"/>
    <w:basedOn w:val="a"/>
    <w:next w:val="a"/>
    <w:link w:val="60"/>
    <w:unhideWhenUsed/>
    <w:qFormat/>
    <w:rsid w:val="00153218"/>
    <w:pPr>
      <w:keepNext/>
      <w:keepLines/>
      <w:widowControl w:val="0"/>
      <w:autoSpaceDE w:val="0"/>
      <w:autoSpaceDN w:val="0"/>
      <w:adjustRightInd w:val="0"/>
      <w:spacing w:before="200" w:after="0" w:line="240" w:lineRule="auto"/>
      <w:outlineLvl w:val="5"/>
    </w:pPr>
    <w:rPr>
      <w:rFonts w:ascii="Cambria" w:eastAsia="Times New Roman" w:hAnsi="Cambria"/>
      <w:i/>
      <w:iCs/>
      <w:color w:val="243F6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3218"/>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153218"/>
    <w:pPr>
      <w:ind w:left="720"/>
      <w:contextualSpacing/>
    </w:pPr>
    <w:rPr>
      <w:rFonts w:eastAsia="Times New Roman"/>
      <w:lang w:eastAsia="ru-RU"/>
    </w:rPr>
  </w:style>
  <w:style w:type="paragraph" w:styleId="a5">
    <w:name w:val="Balloon Text"/>
    <w:basedOn w:val="a"/>
    <w:link w:val="a6"/>
    <w:uiPriority w:val="99"/>
    <w:semiHidden/>
    <w:unhideWhenUsed/>
    <w:rsid w:val="0015321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53218"/>
    <w:rPr>
      <w:rFonts w:ascii="Tahoma" w:eastAsia="Calibri" w:hAnsi="Tahoma" w:cs="Tahoma"/>
      <w:sz w:val="16"/>
      <w:szCs w:val="16"/>
    </w:rPr>
  </w:style>
  <w:style w:type="character" w:customStyle="1" w:styleId="10">
    <w:name w:val="Заголовок 1 Знак"/>
    <w:basedOn w:val="a0"/>
    <w:link w:val="1"/>
    <w:rsid w:val="00153218"/>
    <w:rPr>
      <w:rFonts w:ascii="Arial" w:eastAsia="Times New Roman" w:hAnsi="Arial" w:cs="Arial"/>
      <w:b/>
      <w:bCs/>
      <w:color w:val="000080"/>
      <w:sz w:val="24"/>
      <w:szCs w:val="24"/>
      <w:lang w:eastAsia="ru-RU"/>
    </w:rPr>
  </w:style>
  <w:style w:type="character" w:customStyle="1" w:styleId="60">
    <w:name w:val="Заголовок 6 Знак"/>
    <w:basedOn w:val="a0"/>
    <w:link w:val="6"/>
    <w:uiPriority w:val="9"/>
    <w:rsid w:val="00153218"/>
    <w:rPr>
      <w:rFonts w:ascii="Cambria" w:eastAsia="Times New Roman" w:hAnsi="Cambria" w:cs="Times New Roman"/>
      <w:i/>
      <w:iCs/>
      <w:color w:val="243F60"/>
      <w:sz w:val="24"/>
      <w:szCs w:val="24"/>
      <w:lang w:eastAsia="ru-RU"/>
    </w:rPr>
  </w:style>
  <w:style w:type="paragraph" w:customStyle="1" w:styleId="Standard">
    <w:name w:val="Standard"/>
    <w:rsid w:val="00153218"/>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indent">
    <w:name w:val="Text body indent"/>
    <w:basedOn w:val="Standard"/>
    <w:rsid w:val="00153218"/>
    <w:pPr>
      <w:spacing w:line="100" w:lineRule="atLeast"/>
      <w:ind w:left="-456"/>
      <w:jc w:val="center"/>
    </w:pPr>
    <w:rPr>
      <w:rFonts w:eastAsia="Times New Roman" w:cs="Times New Roman"/>
      <w:b/>
    </w:rPr>
  </w:style>
  <w:style w:type="character" w:customStyle="1" w:styleId="20">
    <w:name w:val="Заголовок 2 Знак"/>
    <w:basedOn w:val="a0"/>
    <w:link w:val="2"/>
    <w:uiPriority w:val="9"/>
    <w:semiHidden/>
    <w:rsid w:val="00153218"/>
    <w:rPr>
      <w:rFonts w:asciiTheme="majorHAnsi" w:eastAsiaTheme="majorEastAsia" w:hAnsiTheme="majorHAnsi" w:cstheme="majorBidi"/>
      <w:b/>
      <w:bCs/>
      <w:color w:val="4F81BD" w:themeColor="accent1"/>
      <w:sz w:val="26"/>
      <w:szCs w:val="26"/>
    </w:rPr>
  </w:style>
  <w:style w:type="paragraph" w:customStyle="1" w:styleId="a7">
    <w:name w:val="Нормальный (таблица)"/>
    <w:basedOn w:val="a"/>
    <w:next w:val="a"/>
    <w:uiPriority w:val="99"/>
    <w:rsid w:val="0015321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8">
    <w:name w:val="footer"/>
    <w:basedOn w:val="a"/>
    <w:link w:val="a9"/>
    <w:uiPriority w:val="99"/>
    <w:unhideWhenUsed/>
    <w:rsid w:val="00153218"/>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lang w:eastAsia="ru-RU"/>
    </w:rPr>
  </w:style>
  <w:style w:type="character" w:customStyle="1" w:styleId="a9">
    <w:name w:val="Нижний колонтитул Знак"/>
    <w:basedOn w:val="a0"/>
    <w:link w:val="a8"/>
    <w:uiPriority w:val="99"/>
    <w:rsid w:val="00153218"/>
    <w:rPr>
      <w:rFonts w:ascii="Arial" w:eastAsia="Times New Roman" w:hAnsi="Arial" w:cs="Arial"/>
      <w:sz w:val="24"/>
      <w:szCs w:val="24"/>
      <w:lang w:eastAsia="ru-RU"/>
    </w:rPr>
  </w:style>
  <w:style w:type="paragraph" w:customStyle="1" w:styleId="source2">
    <w:name w:val="source2"/>
    <w:basedOn w:val="a"/>
    <w:rsid w:val="00153218"/>
    <w:pPr>
      <w:spacing w:after="0" w:line="240" w:lineRule="auto"/>
    </w:pPr>
    <w:rPr>
      <w:rFonts w:ascii="Arial Unicode MS" w:eastAsia="Arial Unicode MS" w:hAnsi="Arial Unicode MS" w:cs="Courier New"/>
      <w:color w:val="000000"/>
      <w:sz w:val="24"/>
      <w:szCs w:val="24"/>
      <w:lang w:eastAsia="ru-RU"/>
    </w:rPr>
  </w:style>
  <w:style w:type="paragraph" w:customStyle="1" w:styleId="formattext">
    <w:name w:val="formattext"/>
    <w:basedOn w:val="a"/>
    <w:rsid w:val="001532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153218"/>
    <w:pPr>
      <w:widowControl w:val="0"/>
      <w:autoSpaceDE w:val="0"/>
      <w:autoSpaceDN w:val="0"/>
      <w:adjustRightInd w:val="0"/>
      <w:spacing w:after="0" w:line="240" w:lineRule="auto"/>
    </w:pPr>
    <w:rPr>
      <w:rFonts w:ascii="Calibri" w:eastAsia="Batang"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218"/>
    <w:rPr>
      <w:rFonts w:ascii="Calibri" w:eastAsia="Calibri" w:hAnsi="Calibri" w:cs="Times New Roman"/>
    </w:rPr>
  </w:style>
  <w:style w:type="paragraph" w:styleId="1">
    <w:name w:val="heading 1"/>
    <w:basedOn w:val="a"/>
    <w:next w:val="a"/>
    <w:link w:val="10"/>
    <w:uiPriority w:val="9"/>
    <w:qFormat/>
    <w:rsid w:val="00153218"/>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basedOn w:val="a"/>
    <w:next w:val="a"/>
    <w:link w:val="20"/>
    <w:uiPriority w:val="9"/>
    <w:semiHidden/>
    <w:unhideWhenUsed/>
    <w:qFormat/>
    <w:rsid w:val="0015321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6">
    <w:name w:val="heading 6"/>
    <w:basedOn w:val="a"/>
    <w:next w:val="a"/>
    <w:link w:val="60"/>
    <w:unhideWhenUsed/>
    <w:qFormat/>
    <w:rsid w:val="00153218"/>
    <w:pPr>
      <w:keepNext/>
      <w:keepLines/>
      <w:widowControl w:val="0"/>
      <w:autoSpaceDE w:val="0"/>
      <w:autoSpaceDN w:val="0"/>
      <w:adjustRightInd w:val="0"/>
      <w:spacing w:before="200" w:after="0" w:line="240" w:lineRule="auto"/>
      <w:outlineLvl w:val="5"/>
    </w:pPr>
    <w:rPr>
      <w:rFonts w:ascii="Cambria" w:eastAsia="Times New Roman" w:hAnsi="Cambria"/>
      <w:i/>
      <w:iCs/>
      <w:color w:val="243F6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53218"/>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153218"/>
    <w:pPr>
      <w:ind w:left="720"/>
      <w:contextualSpacing/>
    </w:pPr>
    <w:rPr>
      <w:rFonts w:eastAsia="Times New Roman"/>
      <w:lang w:eastAsia="ru-RU"/>
    </w:rPr>
  </w:style>
  <w:style w:type="paragraph" w:styleId="a5">
    <w:name w:val="Balloon Text"/>
    <w:basedOn w:val="a"/>
    <w:link w:val="a6"/>
    <w:uiPriority w:val="99"/>
    <w:semiHidden/>
    <w:unhideWhenUsed/>
    <w:rsid w:val="0015321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53218"/>
    <w:rPr>
      <w:rFonts w:ascii="Tahoma" w:eastAsia="Calibri" w:hAnsi="Tahoma" w:cs="Tahoma"/>
      <w:sz w:val="16"/>
      <w:szCs w:val="16"/>
    </w:rPr>
  </w:style>
  <w:style w:type="character" w:customStyle="1" w:styleId="10">
    <w:name w:val="Заголовок 1 Знак"/>
    <w:basedOn w:val="a0"/>
    <w:link w:val="1"/>
    <w:rsid w:val="00153218"/>
    <w:rPr>
      <w:rFonts w:ascii="Arial" w:eastAsia="Times New Roman" w:hAnsi="Arial" w:cs="Arial"/>
      <w:b/>
      <w:bCs/>
      <w:color w:val="000080"/>
      <w:sz w:val="24"/>
      <w:szCs w:val="24"/>
      <w:lang w:eastAsia="ru-RU"/>
    </w:rPr>
  </w:style>
  <w:style w:type="character" w:customStyle="1" w:styleId="60">
    <w:name w:val="Заголовок 6 Знак"/>
    <w:basedOn w:val="a0"/>
    <w:link w:val="6"/>
    <w:uiPriority w:val="9"/>
    <w:rsid w:val="00153218"/>
    <w:rPr>
      <w:rFonts w:ascii="Cambria" w:eastAsia="Times New Roman" w:hAnsi="Cambria" w:cs="Times New Roman"/>
      <w:i/>
      <w:iCs/>
      <w:color w:val="243F60"/>
      <w:sz w:val="24"/>
      <w:szCs w:val="24"/>
      <w:lang w:eastAsia="ru-RU"/>
    </w:rPr>
  </w:style>
  <w:style w:type="paragraph" w:customStyle="1" w:styleId="Standard">
    <w:name w:val="Standard"/>
    <w:rsid w:val="00153218"/>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indent">
    <w:name w:val="Text body indent"/>
    <w:basedOn w:val="Standard"/>
    <w:rsid w:val="00153218"/>
    <w:pPr>
      <w:spacing w:line="100" w:lineRule="atLeast"/>
      <w:ind w:left="-456"/>
      <w:jc w:val="center"/>
    </w:pPr>
    <w:rPr>
      <w:rFonts w:eastAsia="Times New Roman" w:cs="Times New Roman"/>
      <w:b/>
    </w:rPr>
  </w:style>
  <w:style w:type="character" w:customStyle="1" w:styleId="20">
    <w:name w:val="Заголовок 2 Знак"/>
    <w:basedOn w:val="a0"/>
    <w:link w:val="2"/>
    <w:uiPriority w:val="9"/>
    <w:semiHidden/>
    <w:rsid w:val="00153218"/>
    <w:rPr>
      <w:rFonts w:asciiTheme="majorHAnsi" w:eastAsiaTheme="majorEastAsia" w:hAnsiTheme="majorHAnsi" w:cstheme="majorBidi"/>
      <w:b/>
      <w:bCs/>
      <w:color w:val="4F81BD" w:themeColor="accent1"/>
      <w:sz w:val="26"/>
      <w:szCs w:val="26"/>
    </w:rPr>
  </w:style>
  <w:style w:type="paragraph" w:customStyle="1" w:styleId="a7">
    <w:name w:val="Нормальный (таблица)"/>
    <w:basedOn w:val="a"/>
    <w:next w:val="a"/>
    <w:uiPriority w:val="99"/>
    <w:rsid w:val="0015321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8">
    <w:name w:val="footer"/>
    <w:basedOn w:val="a"/>
    <w:link w:val="a9"/>
    <w:uiPriority w:val="99"/>
    <w:unhideWhenUsed/>
    <w:rsid w:val="00153218"/>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lang w:eastAsia="ru-RU"/>
    </w:rPr>
  </w:style>
  <w:style w:type="character" w:customStyle="1" w:styleId="a9">
    <w:name w:val="Нижний колонтитул Знак"/>
    <w:basedOn w:val="a0"/>
    <w:link w:val="a8"/>
    <w:uiPriority w:val="99"/>
    <w:rsid w:val="00153218"/>
    <w:rPr>
      <w:rFonts w:ascii="Arial" w:eastAsia="Times New Roman" w:hAnsi="Arial" w:cs="Arial"/>
      <w:sz w:val="24"/>
      <w:szCs w:val="24"/>
      <w:lang w:eastAsia="ru-RU"/>
    </w:rPr>
  </w:style>
  <w:style w:type="paragraph" w:customStyle="1" w:styleId="source2">
    <w:name w:val="source2"/>
    <w:basedOn w:val="a"/>
    <w:rsid w:val="00153218"/>
    <w:pPr>
      <w:spacing w:after="0" w:line="240" w:lineRule="auto"/>
    </w:pPr>
    <w:rPr>
      <w:rFonts w:ascii="Arial Unicode MS" w:eastAsia="Arial Unicode MS" w:hAnsi="Arial Unicode MS" w:cs="Courier New"/>
      <w:color w:val="000000"/>
      <w:sz w:val="24"/>
      <w:szCs w:val="24"/>
      <w:lang w:eastAsia="ru-RU"/>
    </w:rPr>
  </w:style>
  <w:style w:type="paragraph" w:customStyle="1" w:styleId="formattext">
    <w:name w:val="formattext"/>
    <w:basedOn w:val="a"/>
    <w:rsid w:val="001532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153218"/>
    <w:pPr>
      <w:widowControl w:val="0"/>
      <w:autoSpaceDE w:val="0"/>
      <w:autoSpaceDN w:val="0"/>
      <w:adjustRightInd w:val="0"/>
      <w:spacing w:after="0" w:line="240" w:lineRule="auto"/>
    </w:pPr>
    <w:rPr>
      <w:rFonts w:ascii="Calibri" w:eastAsia="Batang"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12</Pages>
  <Words>3095</Words>
  <Characters>17642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Аникеев Александр Викторович</dc:creator>
  <cp:lastModifiedBy>Аникеев Александр Викторович</cp:lastModifiedBy>
  <cp:revision>7</cp:revision>
  <dcterms:created xsi:type="dcterms:W3CDTF">2015-09-15T10:34:00Z</dcterms:created>
  <dcterms:modified xsi:type="dcterms:W3CDTF">2015-09-28T08:04:00Z</dcterms:modified>
</cp:coreProperties>
</file>