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553" w:rsidRDefault="004E1553" w:rsidP="004E1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ДОКУМЕНТ</w:t>
      </w:r>
    </w:p>
    <w:p w:rsidR="004E1553" w:rsidRDefault="004E1553" w:rsidP="004E1553">
      <w:pPr>
        <w:jc w:val="center"/>
        <w:rPr>
          <w:b/>
          <w:sz w:val="28"/>
          <w:szCs w:val="28"/>
        </w:rPr>
      </w:pPr>
      <w:r w:rsidRPr="00F12742">
        <w:rPr>
          <w:b/>
          <w:sz w:val="28"/>
          <w:szCs w:val="28"/>
        </w:rPr>
        <w:t>ПУБЛИЧНЫХ СЛУШАНИЙ</w:t>
      </w:r>
    </w:p>
    <w:p w:rsidR="004E1553" w:rsidRDefault="009C202A" w:rsidP="004E1553">
      <w:pPr>
        <w:jc w:val="center"/>
        <w:rPr>
          <w:b/>
          <w:sz w:val="27"/>
          <w:szCs w:val="28"/>
        </w:rPr>
      </w:pPr>
      <w:r w:rsidRPr="003411C9">
        <w:rPr>
          <w:rStyle w:val="a5"/>
          <w:sz w:val="28"/>
          <w:szCs w:val="28"/>
        </w:rPr>
        <w:t>по проект</w:t>
      </w:r>
      <w:r>
        <w:rPr>
          <w:rStyle w:val="a5"/>
          <w:sz w:val="28"/>
          <w:szCs w:val="28"/>
        </w:rPr>
        <w:t>у</w:t>
      </w:r>
      <w:r w:rsidRPr="003411C9">
        <w:rPr>
          <w:rStyle w:val="a5"/>
          <w:sz w:val="28"/>
          <w:szCs w:val="28"/>
        </w:rPr>
        <w:t xml:space="preserve"> решения Совета Натальинского муниципального образования </w:t>
      </w:r>
      <w:r>
        <w:rPr>
          <w:rStyle w:val="a5"/>
          <w:sz w:val="28"/>
          <w:szCs w:val="28"/>
        </w:rPr>
        <w:t>«Об исполнении бюджета Натальинского му</w:t>
      </w:r>
      <w:r w:rsidR="006272B7">
        <w:rPr>
          <w:rStyle w:val="a5"/>
          <w:sz w:val="28"/>
          <w:szCs w:val="28"/>
        </w:rPr>
        <w:t>ниципального образования за 20</w:t>
      </w:r>
      <w:r w:rsidR="007541D2">
        <w:rPr>
          <w:rStyle w:val="a5"/>
          <w:sz w:val="28"/>
          <w:szCs w:val="28"/>
        </w:rPr>
        <w:t>2</w:t>
      </w:r>
      <w:r w:rsidR="002F6842">
        <w:rPr>
          <w:rStyle w:val="a5"/>
          <w:sz w:val="28"/>
          <w:szCs w:val="28"/>
        </w:rPr>
        <w:t>2</w:t>
      </w:r>
      <w:r>
        <w:rPr>
          <w:rStyle w:val="a5"/>
          <w:sz w:val="28"/>
          <w:szCs w:val="28"/>
        </w:rPr>
        <w:t xml:space="preserve"> год»</w:t>
      </w:r>
    </w:p>
    <w:p w:rsidR="004E1553" w:rsidRPr="00F12742" w:rsidRDefault="004E1553" w:rsidP="004E1553">
      <w:pPr>
        <w:jc w:val="center"/>
        <w:rPr>
          <w:b/>
          <w:sz w:val="28"/>
          <w:szCs w:val="28"/>
        </w:rPr>
      </w:pPr>
    </w:p>
    <w:p w:rsidR="004E1553" w:rsidRDefault="004E1553" w:rsidP="004E1553">
      <w:pPr>
        <w:pStyle w:val="1"/>
        <w:ind w:firstLine="709"/>
        <w:rPr>
          <w:b w:val="0"/>
        </w:rPr>
      </w:pPr>
    </w:p>
    <w:p w:rsidR="004E1553" w:rsidRPr="00EA420C" w:rsidRDefault="004E1553" w:rsidP="004E1553">
      <w:pPr>
        <w:pStyle w:val="1"/>
        <w:ind w:firstLine="709"/>
        <w:rPr>
          <w:b w:val="0"/>
        </w:rPr>
      </w:pPr>
      <w:r w:rsidRPr="00EA420C">
        <w:rPr>
          <w:b w:val="0"/>
        </w:rPr>
        <w:t xml:space="preserve">Публичные слушания назначены </w:t>
      </w:r>
      <w:r>
        <w:rPr>
          <w:b w:val="0"/>
        </w:rPr>
        <w:t xml:space="preserve">постановлением главы Натальинского муниципального образования от </w:t>
      </w:r>
      <w:r w:rsidR="002F6842">
        <w:rPr>
          <w:b w:val="0"/>
        </w:rPr>
        <w:t>28</w:t>
      </w:r>
      <w:r>
        <w:rPr>
          <w:b w:val="0"/>
        </w:rPr>
        <w:t xml:space="preserve"> </w:t>
      </w:r>
      <w:r w:rsidR="002F6842">
        <w:rPr>
          <w:b w:val="0"/>
        </w:rPr>
        <w:t>апреля</w:t>
      </w:r>
      <w:r w:rsidR="007541D2">
        <w:rPr>
          <w:b w:val="0"/>
        </w:rPr>
        <w:t xml:space="preserve"> 202</w:t>
      </w:r>
      <w:r w:rsidR="002F6842">
        <w:rPr>
          <w:b w:val="0"/>
        </w:rPr>
        <w:t>3</w:t>
      </w:r>
      <w:r>
        <w:rPr>
          <w:b w:val="0"/>
        </w:rPr>
        <w:t xml:space="preserve">г. № </w:t>
      </w:r>
      <w:r w:rsidR="00B0041A">
        <w:rPr>
          <w:b w:val="0"/>
        </w:rPr>
        <w:t>5</w:t>
      </w:r>
      <w:r>
        <w:rPr>
          <w:b w:val="0"/>
        </w:rPr>
        <w:t>.</w:t>
      </w:r>
      <w:r w:rsidRPr="00EA420C">
        <w:rPr>
          <w:b w:val="0"/>
        </w:rPr>
        <w:t xml:space="preserve"> </w:t>
      </w:r>
    </w:p>
    <w:p w:rsidR="004E1553" w:rsidRDefault="004E1553" w:rsidP="004E1553">
      <w:pPr>
        <w:ind w:firstLine="709"/>
        <w:jc w:val="both"/>
        <w:rPr>
          <w:b/>
          <w:sz w:val="28"/>
          <w:szCs w:val="28"/>
        </w:rPr>
      </w:pPr>
    </w:p>
    <w:p w:rsidR="004E1553" w:rsidRPr="001B0516" w:rsidRDefault="004E1553" w:rsidP="004E1553">
      <w:pPr>
        <w:ind w:firstLine="709"/>
        <w:jc w:val="both"/>
        <w:rPr>
          <w:b/>
          <w:sz w:val="28"/>
          <w:szCs w:val="28"/>
        </w:rPr>
      </w:pPr>
      <w:r w:rsidRPr="001B0516">
        <w:rPr>
          <w:b/>
          <w:sz w:val="28"/>
          <w:szCs w:val="28"/>
        </w:rPr>
        <w:t>Тема публичных слушаний:</w:t>
      </w:r>
    </w:p>
    <w:p w:rsidR="004E1553" w:rsidRPr="00FA0A12" w:rsidRDefault="004E1553" w:rsidP="004E1553">
      <w:pPr>
        <w:ind w:firstLine="708"/>
        <w:jc w:val="both"/>
        <w:rPr>
          <w:b/>
          <w:sz w:val="27"/>
          <w:szCs w:val="28"/>
        </w:rPr>
      </w:pPr>
      <w:r w:rsidRPr="00433105">
        <w:rPr>
          <w:sz w:val="28"/>
          <w:szCs w:val="28"/>
        </w:rPr>
        <w:t>Обсуждение проекта</w:t>
      </w:r>
      <w:r w:rsidRPr="0031258C">
        <w:rPr>
          <w:b/>
          <w:sz w:val="27"/>
          <w:szCs w:val="28"/>
        </w:rPr>
        <w:t xml:space="preserve"> </w:t>
      </w:r>
      <w:r w:rsidRPr="0031258C">
        <w:rPr>
          <w:sz w:val="27"/>
          <w:szCs w:val="28"/>
        </w:rPr>
        <w:t>решения Совета</w:t>
      </w:r>
      <w:r>
        <w:rPr>
          <w:sz w:val="27"/>
          <w:szCs w:val="28"/>
        </w:rPr>
        <w:t xml:space="preserve"> Натальинского </w:t>
      </w:r>
      <w:r w:rsidRPr="0031258C">
        <w:rPr>
          <w:sz w:val="27"/>
          <w:szCs w:val="28"/>
        </w:rPr>
        <w:t>муниципального образования «</w:t>
      </w:r>
      <w:r w:rsidR="009C202A" w:rsidRPr="009C202A">
        <w:rPr>
          <w:rStyle w:val="a5"/>
          <w:b w:val="0"/>
          <w:sz w:val="28"/>
          <w:szCs w:val="28"/>
        </w:rPr>
        <w:t>Об исполнении бюджета Натальинского муниципального образования за 20</w:t>
      </w:r>
      <w:r w:rsidR="007541D2">
        <w:rPr>
          <w:rStyle w:val="a5"/>
          <w:b w:val="0"/>
          <w:sz w:val="28"/>
          <w:szCs w:val="28"/>
        </w:rPr>
        <w:t>2</w:t>
      </w:r>
      <w:r w:rsidR="002F6842">
        <w:rPr>
          <w:rStyle w:val="a5"/>
          <w:b w:val="0"/>
          <w:sz w:val="28"/>
          <w:szCs w:val="28"/>
        </w:rPr>
        <w:t>2</w:t>
      </w:r>
      <w:r w:rsidR="009C202A" w:rsidRPr="009C202A">
        <w:rPr>
          <w:rStyle w:val="a5"/>
          <w:b w:val="0"/>
          <w:sz w:val="28"/>
          <w:szCs w:val="28"/>
        </w:rPr>
        <w:t xml:space="preserve"> год</w:t>
      </w:r>
      <w:r w:rsidRPr="0031258C">
        <w:rPr>
          <w:sz w:val="27"/>
          <w:szCs w:val="28"/>
        </w:rPr>
        <w:t>»</w:t>
      </w:r>
      <w:r>
        <w:rPr>
          <w:sz w:val="27"/>
          <w:szCs w:val="28"/>
        </w:rPr>
        <w:t>.</w:t>
      </w:r>
    </w:p>
    <w:p w:rsidR="004E1553" w:rsidRDefault="004E1553" w:rsidP="004E1553">
      <w:pPr>
        <w:ind w:firstLine="709"/>
        <w:jc w:val="both"/>
        <w:rPr>
          <w:b/>
          <w:sz w:val="28"/>
          <w:szCs w:val="28"/>
        </w:rPr>
      </w:pPr>
    </w:p>
    <w:p w:rsidR="004E1553" w:rsidRPr="001B0516" w:rsidRDefault="004E1553" w:rsidP="004E1553">
      <w:pPr>
        <w:ind w:firstLine="709"/>
        <w:jc w:val="both"/>
        <w:rPr>
          <w:b/>
          <w:sz w:val="28"/>
          <w:szCs w:val="28"/>
        </w:rPr>
      </w:pPr>
      <w:r w:rsidRPr="001B0516">
        <w:rPr>
          <w:b/>
          <w:sz w:val="28"/>
          <w:szCs w:val="28"/>
        </w:rPr>
        <w:t>Инициаторы публичных слушаний:</w:t>
      </w:r>
    </w:p>
    <w:p w:rsidR="004E1553" w:rsidRPr="00AD44E9" w:rsidRDefault="004E1553" w:rsidP="004E1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D4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Натальинского </w:t>
      </w:r>
      <w:r w:rsidRPr="00AD44E9">
        <w:rPr>
          <w:sz w:val="28"/>
          <w:szCs w:val="28"/>
        </w:rPr>
        <w:t xml:space="preserve">муниципального образования </w:t>
      </w:r>
    </w:p>
    <w:p w:rsidR="004E1553" w:rsidRDefault="004E1553" w:rsidP="004E1553">
      <w:pPr>
        <w:ind w:firstLine="709"/>
        <w:jc w:val="both"/>
        <w:rPr>
          <w:b/>
          <w:sz w:val="28"/>
          <w:szCs w:val="28"/>
        </w:rPr>
      </w:pPr>
    </w:p>
    <w:p w:rsidR="004E1553" w:rsidRPr="00F12742" w:rsidRDefault="004E1553" w:rsidP="004E1553">
      <w:pPr>
        <w:ind w:firstLine="709"/>
        <w:jc w:val="both"/>
        <w:rPr>
          <w:b/>
          <w:sz w:val="28"/>
          <w:szCs w:val="28"/>
        </w:rPr>
      </w:pPr>
      <w:r w:rsidRPr="001B0516">
        <w:rPr>
          <w:b/>
          <w:sz w:val="28"/>
          <w:szCs w:val="28"/>
        </w:rPr>
        <w:t>Дата проведения публичных слушаний:</w:t>
      </w:r>
      <w:r w:rsidR="009C202A">
        <w:rPr>
          <w:b/>
          <w:sz w:val="28"/>
          <w:szCs w:val="28"/>
        </w:rPr>
        <w:t xml:space="preserve"> </w:t>
      </w:r>
      <w:r w:rsidR="002F6842" w:rsidRPr="00430F2E">
        <w:rPr>
          <w:sz w:val="28"/>
          <w:szCs w:val="28"/>
        </w:rPr>
        <w:t>12</w:t>
      </w:r>
      <w:r w:rsidRPr="009C202A">
        <w:rPr>
          <w:sz w:val="28"/>
          <w:szCs w:val="28"/>
        </w:rPr>
        <w:t xml:space="preserve"> </w:t>
      </w:r>
      <w:r w:rsidR="007541D2">
        <w:rPr>
          <w:sz w:val="28"/>
          <w:szCs w:val="28"/>
        </w:rPr>
        <w:t>мая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272B7">
        <w:rPr>
          <w:sz w:val="28"/>
          <w:szCs w:val="28"/>
        </w:rPr>
        <w:t>2</w:t>
      </w:r>
      <w:r w:rsidR="002F684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A0A12">
        <w:rPr>
          <w:sz w:val="28"/>
          <w:szCs w:val="28"/>
        </w:rPr>
        <w:t>года</w:t>
      </w:r>
      <w:r w:rsidRPr="00433105">
        <w:rPr>
          <w:sz w:val="28"/>
          <w:szCs w:val="28"/>
        </w:rPr>
        <w:t>.</w:t>
      </w:r>
    </w:p>
    <w:p w:rsidR="004E1553" w:rsidRDefault="004E1553" w:rsidP="004E1553">
      <w:pPr>
        <w:ind w:firstLine="709"/>
        <w:jc w:val="both"/>
        <w:rPr>
          <w:b/>
          <w:sz w:val="28"/>
          <w:szCs w:val="28"/>
        </w:rPr>
      </w:pPr>
    </w:p>
    <w:p w:rsidR="004E1553" w:rsidRPr="0046551E" w:rsidRDefault="004E1553" w:rsidP="004E1553">
      <w:pPr>
        <w:ind w:firstLine="709"/>
        <w:jc w:val="both"/>
        <w:rPr>
          <w:color w:val="FF0000"/>
          <w:sz w:val="28"/>
          <w:szCs w:val="28"/>
        </w:rPr>
      </w:pPr>
      <w:r w:rsidRPr="001B0516">
        <w:rPr>
          <w:b/>
          <w:sz w:val="28"/>
          <w:szCs w:val="28"/>
        </w:rPr>
        <w:t>Количество участников публичных слушаний:</w:t>
      </w:r>
      <w:r>
        <w:rPr>
          <w:b/>
          <w:sz w:val="28"/>
          <w:szCs w:val="28"/>
        </w:rPr>
        <w:t xml:space="preserve"> </w:t>
      </w:r>
      <w:r w:rsidR="007C30ED">
        <w:rPr>
          <w:sz w:val="28"/>
          <w:szCs w:val="28"/>
        </w:rPr>
        <w:t xml:space="preserve">25 </w:t>
      </w:r>
      <w:r w:rsidRPr="00194F9C">
        <w:rPr>
          <w:sz w:val="28"/>
          <w:szCs w:val="28"/>
        </w:rPr>
        <w:t>человек</w:t>
      </w:r>
      <w:r w:rsidRPr="00583E1C">
        <w:rPr>
          <w:sz w:val="28"/>
          <w:szCs w:val="28"/>
        </w:rPr>
        <w:t>.</w:t>
      </w: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  <w:r w:rsidRPr="00433105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обсуждения</w:t>
      </w:r>
      <w:r w:rsidRPr="00DF3525">
        <w:rPr>
          <w:sz w:val="28"/>
          <w:szCs w:val="28"/>
        </w:rPr>
        <w:t xml:space="preserve"> </w:t>
      </w:r>
      <w:r w:rsidRPr="00433105">
        <w:rPr>
          <w:sz w:val="28"/>
          <w:szCs w:val="28"/>
        </w:rPr>
        <w:t>проекта</w:t>
      </w:r>
      <w:r w:rsidRPr="0031258C">
        <w:rPr>
          <w:b/>
          <w:sz w:val="27"/>
          <w:szCs w:val="28"/>
        </w:rPr>
        <w:t xml:space="preserve"> </w:t>
      </w:r>
      <w:r w:rsidRPr="0031258C">
        <w:rPr>
          <w:sz w:val="27"/>
          <w:szCs w:val="28"/>
        </w:rPr>
        <w:t xml:space="preserve">решения Совета </w:t>
      </w:r>
      <w:r>
        <w:rPr>
          <w:sz w:val="27"/>
          <w:szCs w:val="28"/>
        </w:rPr>
        <w:t xml:space="preserve">Натальинского </w:t>
      </w:r>
      <w:r w:rsidRPr="0031258C">
        <w:rPr>
          <w:sz w:val="27"/>
          <w:szCs w:val="28"/>
        </w:rPr>
        <w:t>муниципального образования «</w:t>
      </w:r>
      <w:r w:rsidR="009C202A" w:rsidRPr="009C202A">
        <w:rPr>
          <w:rStyle w:val="a5"/>
          <w:b w:val="0"/>
          <w:sz w:val="28"/>
          <w:szCs w:val="28"/>
        </w:rPr>
        <w:t>Об исполнении бюджета Натальинского муниципального образования за 20</w:t>
      </w:r>
      <w:r w:rsidR="007541D2">
        <w:rPr>
          <w:rStyle w:val="a5"/>
          <w:b w:val="0"/>
          <w:sz w:val="28"/>
          <w:szCs w:val="28"/>
        </w:rPr>
        <w:t>2</w:t>
      </w:r>
      <w:r w:rsidR="002F6842">
        <w:rPr>
          <w:rStyle w:val="a5"/>
          <w:b w:val="0"/>
          <w:sz w:val="28"/>
          <w:szCs w:val="28"/>
        </w:rPr>
        <w:t>2</w:t>
      </w:r>
      <w:r w:rsidR="009C202A" w:rsidRPr="009C202A">
        <w:rPr>
          <w:rStyle w:val="a5"/>
          <w:b w:val="0"/>
          <w:sz w:val="28"/>
          <w:szCs w:val="28"/>
        </w:rPr>
        <w:t xml:space="preserve"> год</w:t>
      </w:r>
      <w:r w:rsidRPr="0031258C">
        <w:rPr>
          <w:sz w:val="27"/>
          <w:szCs w:val="28"/>
        </w:rPr>
        <w:t>»</w:t>
      </w:r>
      <w:r w:rsidR="00810DFB">
        <w:rPr>
          <w:sz w:val="27"/>
          <w:szCs w:val="28"/>
        </w:rPr>
        <w:t xml:space="preserve"> </w:t>
      </w:r>
      <w:r w:rsidRPr="006272B7">
        <w:rPr>
          <w:sz w:val="27"/>
          <w:szCs w:val="28"/>
          <w:u w:val="single"/>
        </w:rPr>
        <w:t>предложени</w:t>
      </w:r>
      <w:r w:rsidR="00810DFB" w:rsidRPr="006272B7">
        <w:rPr>
          <w:sz w:val="27"/>
          <w:szCs w:val="28"/>
          <w:u w:val="single"/>
        </w:rPr>
        <w:t>й</w:t>
      </w:r>
      <w:r w:rsidRPr="006272B7">
        <w:rPr>
          <w:sz w:val="27"/>
          <w:szCs w:val="28"/>
          <w:u w:val="single"/>
        </w:rPr>
        <w:t xml:space="preserve"> и замечани</w:t>
      </w:r>
      <w:r w:rsidR="00810DFB" w:rsidRPr="006272B7">
        <w:rPr>
          <w:sz w:val="27"/>
          <w:szCs w:val="28"/>
          <w:u w:val="single"/>
        </w:rPr>
        <w:t>й не поступило</w:t>
      </w:r>
      <w:r>
        <w:rPr>
          <w:sz w:val="28"/>
          <w:szCs w:val="28"/>
        </w:rPr>
        <w:t>.</w:t>
      </w: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jc w:val="center"/>
        <w:rPr>
          <w:b/>
          <w:sz w:val="28"/>
          <w:szCs w:val="28"/>
        </w:rPr>
      </w:pPr>
    </w:p>
    <w:p w:rsidR="004E1553" w:rsidRDefault="004E1553" w:rsidP="004E1553">
      <w:pPr>
        <w:jc w:val="center"/>
        <w:rPr>
          <w:b/>
          <w:sz w:val="28"/>
          <w:szCs w:val="28"/>
        </w:rPr>
      </w:pPr>
    </w:p>
    <w:p w:rsidR="004E1553" w:rsidRDefault="004E1553" w:rsidP="004E1553">
      <w:pPr>
        <w:jc w:val="center"/>
        <w:rPr>
          <w:b/>
          <w:sz w:val="28"/>
          <w:szCs w:val="28"/>
        </w:rPr>
      </w:pPr>
    </w:p>
    <w:p w:rsidR="004E1553" w:rsidRDefault="004E1553" w:rsidP="004E1553">
      <w:pPr>
        <w:jc w:val="center"/>
        <w:rPr>
          <w:b/>
          <w:sz w:val="28"/>
          <w:szCs w:val="28"/>
        </w:rPr>
      </w:pPr>
    </w:p>
    <w:p w:rsidR="004E1553" w:rsidRDefault="004E1553" w:rsidP="004E1553">
      <w:pPr>
        <w:jc w:val="center"/>
        <w:rPr>
          <w:b/>
          <w:sz w:val="28"/>
          <w:szCs w:val="28"/>
        </w:rPr>
      </w:pPr>
    </w:p>
    <w:p w:rsidR="004E1553" w:rsidRPr="00DF7A1D" w:rsidRDefault="004E1553" w:rsidP="004E1553">
      <w:pPr>
        <w:jc w:val="center"/>
        <w:rPr>
          <w:b/>
          <w:sz w:val="28"/>
          <w:szCs w:val="28"/>
        </w:rPr>
      </w:pPr>
      <w:r w:rsidRPr="00DF7A1D">
        <w:rPr>
          <w:b/>
          <w:sz w:val="28"/>
          <w:szCs w:val="28"/>
        </w:rPr>
        <w:lastRenderedPageBreak/>
        <w:t>РЕКОМЕНДАЦИИ</w:t>
      </w:r>
    </w:p>
    <w:p w:rsidR="004E1553" w:rsidRPr="00DF7A1D" w:rsidRDefault="004E1553" w:rsidP="004E1553">
      <w:pPr>
        <w:jc w:val="center"/>
        <w:rPr>
          <w:b/>
          <w:sz w:val="28"/>
          <w:szCs w:val="28"/>
        </w:rPr>
      </w:pPr>
      <w:r w:rsidRPr="00DF7A1D">
        <w:rPr>
          <w:b/>
          <w:sz w:val="28"/>
          <w:szCs w:val="28"/>
        </w:rPr>
        <w:t>ПУБЛИЧНЫХ СЛУШАНИЙ</w:t>
      </w:r>
    </w:p>
    <w:p w:rsidR="004E1553" w:rsidRDefault="004E1553" w:rsidP="004E1553">
      <w:pPr>
        <w:jc w:val="center"/>
        <w:rPr>
          <w:b/>
          <w:sz w:val="27"/>
          <w:szCs w:val="28"/>
        </w:rPr>
      </w:pPr>
      <w:r w:rsidRPr="00DF7A1D">
        <w:rPr>
          <w:b/>
          <w:sz w:val="28"/>
          <w:szCs w:val="28"/>
        </w:rPr>
        <w:t>по проекту решения Совета</w:t>
      </w:r>
      <w:r>
        <w:rPr>
          <w:b/>
          <w:sz w:val="28"/>
          <w:szCs w:val="28"/>
        </w:rPr>
        <w:t xml:space="preserve"> Натальинского </w:t>
      </w:r>
      <w:r w:rsidRPr="00DF7A1D">
        <w:rPr>
          <w:b/>
          <w:sz w:val="28"/>
          <w:szCs w:val="28"/>
        </w:rPr>
        <w:t>муниципального образования «</w:t>
      </w:r>
      <w:r w:rsidR="00E817DB" w:rsidRPr="00E817DB">
        <w:rPr>
          <w:b/>
          <w:sz w:val="28"/>
          <w:szCs w:val="28"/>
        </w:rPr>
        <w:t>Об исполнении бюджета Натальинского муниципального образования за 20</w:t>
      </w:r>
      <w:r w:rsidR="002E55E6">
        <w:rPr>
          <w:b/>
          <w:sz w:val="28"/>
          <w:szCs w:val="28"/>
        </w:rPr>
        <w:t>2</w:t>
      </w:r>
      <w:r w:rsidR="002F6842">
        <w:rPr>
          <w:b/>
          <w:sz w:val="28"/>
          <w:szCs w:val="28"/>
        </w:rPr>
        <w:t>2</w:t>
      </w:r>
      <w:r w:rsidR="00E817DB" w:rsidRPr="00E817DB">
        <w:rPr>
          <w:b/>
          <w:sz w:val="28"/>
          <w:szCs w:val="28"/>
        </w:rPr>
        <w:t xml:space="preserve"> год</w:t>
      </w:r>
      <w:r w:rsidRPr="004E1553">
        <w:rPr>
          <w:b/>
          <w:sz w:val="28"/>
          <w:szCs w:val="28"/>
        </w:rPr>
        <w:t>»</w:t>
      </w:r>
    </w:p>
    <w:p w:rsidR="004E1553" w:rsidRDefault="004E1553" w:rsidP="004E1553">
      <w:pPr>
        <w:pStyle w:val="a3"/>
        <w:widowControl w:val="0"/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r w:rsidRPr="00AD44E9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от 6 октября 2003 года </w:t>
      </w:r>
      <w:r w:rsidRPr="00AD44E9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 </w:t>
      </w:r>
      <w:r>
        <w:rPr>
          <w:sz w:val="28"/>
          <w:szCs w:val="28"/>
        </w:rPr>
        <w:t xml:space="preserve">Натальинского </w:t>
      </w:r>
      <w:r w:rsidRPr="00AD44E9">
        <w:rPr>
          <w:sz w:val="28"/>
          <w:szCs w:val="28"/>
        </w:rPr>
        <w:t>муниципального образования, Положением «</w:t>
      </w:r>
      <w:r>
        <w:rPr>
          <w:sz w:val="28"/>
          <w:szCs w:val="28"/>
        </w:rPr>
        <w:t>О</w:t>
      </w:r>
      <w:r w:rsidRPr="001C1682">
        <w:rPr>
          <w:sz w:val="28"/>
          <w:szCs w:val="28"/>
        </w:rPr>
        <w:t xml:space="preserve"> порядке организации и проведения публичных слушаний на территории Натальинского муниципального образования</w:t>
      </w:r>
      <w:r w:rsidRPr="00AD44E9">
        <w:rPr>
          <w:sz w:val="28"/>
          <w:szCs w:val="28"/>
        </w:rPr>
        <w:t xml:space="preserve">», утвержденным решением Совета </w:t>
      </w:r>
      <w:r>
        <w:rPr>
          <w:sz w:val="28"/>
          <w:szCs w:val="28"/>
        </w:rPr>
        <w:t xml:space="preserve">Натальинского </w:t>
      </w:r>
      <w:r w:rsidRPr="00AD44E9">
        <w:rPr>
          <w:sz w:val="28"/>
          <w:szCs w:val="28"/>
        </w:rPr>
        <w:t xml:space="preserve">муниципального образования от </w:t>
      </w:r>
      <w:r>
        <w:rPr>
          <w:sz w:val="28"/>
          <w:szCs w:val="28"/>
        </w:rPr>
        <w:t>17 сентября</w:t>
      </w:r>
      <w:r w:rsidRPr="00AD44E9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AD44E9">
        <w:rPr>
          <w:sz w:val="28"/>
          <w:szCs w:val="28"/>
        </w:rPr>
        <w:t xml:space="preserve"> года №1</w:t>
      </w:r>
      <w:r>
        <w:rPr>
          <w:sz w:val="28"/>
          <w:szCs w:val="28"/>
        </w:rPr>
        <w:t>0</w:t>
      </w:r>
      <w:r w:rsidRPr="00AD44E9">
        <w:rPr>
          <w:sz w:val="28"/>
          <w:szCs w:val="28"/>
        </w:rPr>
        <w:t xml:space="preserve">, участники публичных слушаний </w:t>
      </w:r>
      <w:r>
        <w:rPr>
          <w:b/>
          <w:sz w:val="28"/>
          <w:szCs w:val="28"/>
        </w:rPr>
        <w:t xml:space="preserve">                             </w:t>
      </w:r>
    </w:p>
    <w:p w:rsidR="004E1553" w:rsidRPr="00DF7A1D" w:rsidRDefault="004E1553" w:rsidP="004E1553">
      <w:pPr>
        <w:pStyle w:val="a3"/>
        <w:widowControl w:val="0"/>
        <w:tabs>
          <w:tab w:val="left" w:pos="0"/>
        </w:tabs>
        <w:ind w:left="0" w:firstLine="709"/>
        <w:jc w:val="center"/>
        <w:rPr>
          <w:sz w:val="28"/>
          <w:szCs w:val="28"/>
        </w:rPr>
      </w:pPr>
      <w:r w:rsidRPr="00AD44E9">
        <w:rPr>
          <w:b/>
          <w:sz w:val="28"/>
          <w:szCs w:val="28"/>
        </w:rPr>
        <w:t>РЕКОМЕНДУЮТ:</w:t>
      </w:r>
    </w:p>
    <w:p w:rsidR="004E1553" w:rsidRPr="00835431" w:rsidRDefault="004E1553" w:rsidP="004E1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6E61">
        <w:rPr>
          <w:sz w:val="28"/>
          <w:szCs w:val="28"/>
        </w:rPr>
        <w:t xml:space="preserve">1. </w:t>
      </w:r>
      <w:r w:rsidRPr="00835431">
        <w:rPr>
          <w:sz w:val="28"/>
          <w:szCs w:val="28"/>
        </w:rPr>
        <w:t>Проект решения Совета Наталь</w:t>
      </w:r>
      <w:r>
        <w:rPr>
          <w:sz w:val="28"/>
          <w:szCs w:val="28"/>
        </w:rPr>
        <w:t>и</w:t>
      </w:r>
      <w:r w:rsidRPr="00835431">
        <w:rPr>
          <w:sz w:val="28"/>
          <w:szCs w:val="28"/>
        </w:rPr>
        <w:t>нского муниципального образования «</w:t>
      </w:r>
      <w:r w:rsidR="00E817DB" w:rsidRPr="00E817DB">
        <w:rPr>
          <w:sz w:val="28"/>
          <w:szCs w:val="28"/>
        </w:rPr>
        <w:t>Об исполнении бюджета Натальинского му</w:t>
      </w:r>
      <w:r w:rsidR="002E55E6">
        <w:rPr>
          <w:sz w:val="28"/>
          <w:szCs w:val="28"/>
        </w:rPr>
        <w:t>ниципального образования за 202</w:t>
      </w:r>
      <w:r w:rsidR="002F6842">
        <w:rPr>
          <w:sz w:val="28"/>
          <w:szCs w:val="28"/>
        </w:rPr>
        <w:t>2</w:t>
      </w:r>
      <w:r w:rsidR="00E817DB" w:rsidRPr="00E817DB">
        <w:rPr>
          <w:sz w:val="28"/>
          <w:szCs w:val="28"/>
        </w:rPr>
        <w:t xml:space="preserve"> год</w:t>
      </w:r>
      <w:r w:rsidRPr="00835431">
        <w:rPr>
          <w:sz w:val="28"/>
          <w:szCs w:val="28"/>
        </w:rPr>
        <w:t xml:space="preserve">» </w:t>
      </w:r>
      <w:r w:rsidRPr="00435DF7">
        <w:rPr>
          <w:sz w:val="28"/>
          <w:szCs w:val="28"/>
          <w:u w:val="single"/>
        </w:rPr>
        <w:t>принять за основу</w:t>
      </w:r>
      <w:r w:rsidRPr="00835431">
        <w:rPr>
          <w:sz w:val="28"/>
          <w:szCs w:val="28"/>
        </w:rPr>
        <w:t>.</w:t>
      </w:r>
    </w:p>
    <w:p w:rsidR="004E1553" w:rsidRPr="00835431" w:rsidRDefault="004E1553" w:rsidP="004E1553">
      <w:pPr>
        <w:jc w:val="both"/>
        <w:rPr>
          <w:sz w:val="28"/>
          <w:szCs w:val="28"/>
        </w:rPr>
      </w:pPr>
      <w:r w:rsidRPr="00835431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835431">
        <w:rPr>
          <w:sz w:val="28"/>
          <w:szCs w:val="28"/>
        </w:rPr>
        <w:t xml:space="preserve">  2</w:t>
      </w:r>
      <w:r w:rsidRPr="00697AFA">
        <w:rPr>
          <w:sz w:val="28"/>
          <w:szCs w:val="28"/>
        </w:rPr>
        <w:t>.  Комиссии по организации и проведении публичных слушаний</w:t>
      </w:r>
      <w:r>
        <w:rPr>
          <w:sz w:val="28"/>
          <w:szCs w:val="28"/>
        </w:rPr>
        <w:t xml:space="preserve"> в течение 3 дней направить итоговый документ публичных слушаний в Совет Натальинского муниципального образования</w:t>
      </w:r>
      <w:r w:rsidRPr="00835431">
        <w:rPr>
          <w:sz w:val="28"/>
          <w:szCs w:val="28"/>
        </w:rPr>
        <w:t>.</w:t>
      </w:r>
    </w:p>
    <w:p w:rsidR="004E1553" w:rsidRPr="00835431" w:rsidRDefault="004E1553" w:rsidP="004E1553">
      <w:pPr>
        <w:pStyle w:val="a3"/>
        <w:widowControl w:val="0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0DF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755BD">
        <w:rPr>
          <w:sz w:val="28"/>
          <w:szCs w:val="28"/>
        </w:rPr>
        <w:t>Совету Натальинского муниципального образования</w:t>
      </w:r>
      <w:r>
        <w:rPr>
          <w:sz w:val="28"/>
          <w:szCs w:val="28"/>
        </w:rPr>
        <w:t xml:space="preserve"> </w:t>
      </w:r>
      <w:r w:rsidRPr="00835431">
        <w:rPr>
          <w:sz w:val="28"/>
          <w:szCs w:val="28"/>
        </w:rPr>
        <w:t>принять проект решения Совета  Натальинского муниципального образования «</w:t>
      </w:r>
      <w:r w:rsidR="00E817DB" w:rsidRPr="00E817DB">
        <w:rPr>
          <w:sz w:val="28"/>
          <w:szCs w:val="28"/>
        </w:rPr>
        <w:t>Об исполнении бюджета Натальинского муниципального образования за 20</w:t>
      </w:r>
      <w:r w:rsidR="002E55E6">
        <w:rPr>
          <w:sz w:val="28"/>
          <w:szCs w:val="28"/>
        </w:rPr>
        <w:t>2</w:t>
      </w:r>
      <w:r w:rsidR="002F6842">
        <w:rPr>
          <w:sz w:val="28"/>
          <w:szCs w:val="28"/>
        </w:rPr>
        <w:t>2</w:t>
      </w:r>
      <w:r w:rsidR="00E817DB" w:rsidRPr="00E817DB">
        <w:rPr>
          <w:sz w:val="28"/>
          <w:szCs w:val="28"/>
        </w:rPr>
        <w:t xml:space="preserve"> год</w:t>
      </w:r>
      <w:r w:rsidRPr="00835431">
        <w:rPr>
          <w:sz w:val="28"/>
          <w:szCs w:val="28"/>
        </w:rPr>
        <w:t>».</w:t>
      </w:r>
    </w:p>
    <w:p w:rsidR="004E1553" w:rsidRPr="003C6E61" w:rsidRDefault="004E1553" w:rsidP="004E1553">
      <w:pPr>
        <w:pStyle w:val="2"/>
        <w:ind w:firstLine="720"/>
        <w:rPr>
          <w:sz w:val="28"/>
          <w:szCs w:val="28"/>
        </w:rPr>
      </w:pPr>
    </w:p>
    <w:p w:rsidR="004E1553" w:rsidRPr="00DF7A1D" w:rsidRDefault="004E1553" w:rsidP="004E1553">
      <w:pPr>
        <w:pStyle w:val="a3"/>
        <w:widowControl w:val="0"/>
        <w:tabs>
          <w:tab w:val="left" w:pos="360"/>
        </w:tabs>
        <w:spacing w:after="0"/>
        <w:ind w:left="0" w:hanging="10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1553" w:rsidRPr="00AD3CB3" w:rsidRDefault="004E1553" w:rsidP="004E1553">
      <w:pPr>
        <w:pStyle w:val="3"/>
        <w:ind w:firstLine="0"/>
        <w:rPr>
          <w:b/>
          <w:szCs w:val="28"/>
        </w:rPr>
      </w:pPr>
      <w:r w:rsidRPr="00AD3CB3">
        <w:rPr>
          <w:b/>
          <w:szCs w:val="28"/>
        </w:rPr>
        <w:t>Предсе</w:t>
      </w:r>
      <w:bookmarkStart w:id="0" w:name="_GoBack"/>
      <w:bookmarkEnd w:id="0"/>
      <w:r w:rsidRPr="00AD3CB3">
        <w:rPr>
          <w:b/>
          <w:szCs w:val="28"/>
        </w:rPr>
        <w:t>датель публичных слушаний</w:t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 w:rsidR="00194F9C">
        <w:rPr>
          <w:b/>
          <w:szCs w:val="28"/>
        </w:rPr>
        <w:tab/>
      </w:r>
      <w:r>
        <w:rPr>
          <w:b/>
          <w:szCs w:val="28"/>
        </w:rPr>
        <w:t>А.В. Аникеев</w:t>
      </w:r>
    </w:p>
    <w:p w:rsidR="004E1553" w:rsidRDefault="004E1553" w:rsidP="004E1553">
      <w:pPr>
        <w:pStyle w:val="3"/>
        <w:ind w:firstLine="0"/>
        <w:rPr>
          <w:b/>
          <w:szCs w:val="28"/>
        </w:rPr>
      </w:pPr>
    </w:p>
    <w:p w:rsidR="001A3954" w:rsidRDefault="001A3954" w:rsidP="004E1553">
      <w:pPr>
        <w:pStyle w:val="3"/>
        <w:ind w:firstLine="0"/>
        <w:rPr>
          <w:b/>
          <w:szCs w:val="28"/>
        </w:rPr>
      </w:pPr>
    </w:p>
    <w:p w:rsidR="004E1553" w:rsidRPr="00AD3CB3" w:rsidRDefault="004E1553" w:rsidP="004E1553">
      <w:pPr>
        <w:pStyle w:val="3"/>
        <w:ind w:firstLine="0"/>
        <w:rPr>
          <w:b/>
          <w:szCs w:val="28"/>
        </w:rPr>
      </w:pPr>
      <w:r w:rsidRPr="00AD3CB3">
        <w:rPr>
          <w:b/>
          <w:szCs w:val="28"/>
        </w:rPr>
        <w:t>Секретарь публичных слушаний</w:t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 w:rsidR="00194F9C">
        <w:rPr>
          <w:b/>
          <w:szCs w:val="28"/>
        </w:rPr>
        <w:tab/>
      </w:r>
      <w:r w:rsidR="002F6723">
        <w:rPr>
          <w:b/>
          <w:szCs w:val="28"/>
        </w:rPr>
        <w:t xml:space="preserve">И.А. </w:t>
      </w:r>
      <w:proofErr w:type="spellStart"/>
      <w:r w:rsidR="002F6723">
        <w:rPr>
          <w:b/>
          <w:szCs w:val="28"/>
        </w:rPr>
        <w:t>Матюнина</w:t>
      </w:r>
      <w:proofErr w:type="spellEnd"/>
    </w:p>
    <w:p w:rsidR="004E1553" w:rsidRDefault="004E1553" w:rsidP="004E1553"/>
    <w:p w:rsidR="004E1553" w:rsidRDefault="004E1553" w:rsidP="004E1553"/>
    <w:p w:rsidR="006B7A2C" w:rsidRDefault="006B7A2C"/>
    <w:sectPr w:rsidR="006B7A2C" w:rsidSect="00E468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553"/>
    <w:rsid w:val="001261E5"/>
    <w:rsid w:val="001543EA"/>
    <w:rsid w:val="00194F9C"/>
    <w:rsid w:val="001A3954"/>
    <w:rsid w:val="00293C6A"/>
    <w:rsid w:val="002E55E6"/>
    <w:rsid w:val="002F6723"/>
    <w:rsid w:val="002F6842"/>
    <w:rsid w:val="00430F2E"/>
    <w:rsid w:val="00435DF7"/>
    <w:rsid w:val="004E1553"/>
    <w:rsid w:val="006272B7"/>
    <w:rsid w:val="006B7A2C"/>
    <w:rsid w:val="007541D2"/>
    <w:rsid w:val="007C30ED"/>
    <w:rsid w:val="007D4059"/>
    <w:rsid w:val="00810DFB"/>
    <w:rsid w:val="009C202A"/>
    <w:rsid w:val="009E77AE"/>
    <w:rsid w:val="00B0041A"/>
    <w:rsid w:val="00C2387E"/>
    <w:rsid w:val="00E72AC2"/>
    <w:rsid w:val="00E817DB"/>
    <w:rsid w:val="00F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B5D92-7559-4180-8D27-56EE707D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553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5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4E1553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15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4E155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E1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E15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E1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9C2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1</cp:lastModifiedBy>
  <cp:revision>21</cp:revision>
  <cp:lastPrinted>2022-05-27T05:10:00Z</cp:lastPrinted>
  <dcterms:created xsi:type="dcterms:W3CDTF">2018-11-30T06:27:00Z</dcterms:created>
  <dcterms:modified xsi:type="dcterms:W3CDTF">2023-05-16T10:46:00Z</dcterms:modified>
</cp:coreProperties>
</file>