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A2" w:rsidRPr="007D4BA2" w:rsidRDefault="007D4BA2" w:rsidP="007D4BA2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7D4BA2" w:rsidRPr="007D4BA2" w:rsidRDefault="007D4BA2" w:rsidP="007D4BA2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НАТАЛЬИНСКОГО МУНИЦИПАЛЬНОГО ОБРАЗОВАНИЯ</w:t>
      </w:r>
    </w:p>
    <w:p w:rsidR="007D4BA2" w:rsidRPr="007D4BA2" w:rsidRDefault="007D4BA2" w:rsidP="007D4B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4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7D4BA2" w:rsidRPr="007D4BA2" w:rsidRDefault="007D4BA2" w:rsidP="007D4B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4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</w:t>
      </w:r>
    </w:p>
    <w:p w:rsidR="007D4BA2" w:rsidRPr="007D4BA2" w:rsidRDefault="007D4BA2" w:rsidP="007D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BA2" w:rsidRPr="007D4BA2" w:rsidRDefault="007D4BA2" w:rsidP="007D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7D4BA2" w:rsidRPr="007D4BA2" w:rsidRDefault="007D4BA2" w:rsidP="007D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BA2" w:rsidRPr="007D4BA2" w:rsidRDefault="007D4BA2" w:rsidP="007D4BA2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от 26 декабря 2022 года № 132</w:t>
      </w:r>
    </w:p>
    <w:p w:rsidR="007D4BA2" w:rsidRPr="007D4BA2" w:rsidRDefault="007D4BA2" w:rsidP="007D4BA2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Arial"/>
          <w:sz w:val="28"/>
          <w:szCs w:val="28"/>
          <w:lang w:eastAsia="ru-RU"/>
        </w:rPr>
        <w:t>с. Натальино</w:t>
      </w:r>
    </w:p>
    <w:p w:rsidR="007D4BA2" w:rsidRPr="007D4BA2" w:rsidRDefault="007D4BA2" w:rsidP="007D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D4BA2" w:rsidRPr="007D4BA2" w:rsidRDefault="007D4BA2" w:rsidP="007D4BA2">
      <w:pPr>
        <w:spacing w:after="0" w:line="240" w:lineRule="auto"/>
        <w:ind w:right="272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взыскания неиспользованных остатков субсидий, предоставленных муниципальным бюджетным и автономным учреждениям Натальинского муниципального образования Балаковского муниципального района Саратовской области на иные цели, не связанные с возмещением нормативных затрат на выполнение муниципального задания</w:t>
      </w:r>
    </w:p>
    <w:p w:rsidR="007D4BA2" w:rsidRPr="007D4BA2" w:rsidRDefault="007D4BA2" w:rsidP="007D4B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Times New Roman"/>
          <w:bCs/>
          <w:color w:val="000080"/>
          <w:sz w:val="28"/>
          <w:szCs w:val="28"/>
          <w:lang w:eastAsia="ru-RU"/>
        </w:rPr>
      </w:pPr>
    </w:p>
    <w:p w:rsidR="007D4BA2" w:rsidRPr="007D4BA2" w:rsidRDefault="007D4BA2" w:rsidP="007D4BA2">
      <w:pPr>
        <w:tabs>
          <w:tab w:val="left" w:pos="72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от 22 февраля 2020 года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Натальинского муниципального образования Балаковского муниципального района Саратовской области от 25 декабря 2020 года № 101 </w:t>
      </w: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Порядка определения объема и условий предоставления субсидий муниципальным бюджетным и автономным учреждениям Натальинского муниципального образования Балаковского муниципального района Саратовской области на иные цели, не связанные с возмещением нормативных затрат на выполнение муниципального задания», администрация Натальинского муниципального образования ПОСТАНОВЛЯЕТ:</w:t>
      </w:r>
    </w:p>
    <w:p w:rsidR="007D4BA2" w:rsidRPr="007D4BA2" w:rsidRDefault="007D4BA2" w:rsidP="007D4BA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взыскания неиспользованных остатков субсидий, предоставленных муниципальным бюджетным и автономным</w:t>
      </w:r>
      <w:r w:rsidRPr="007D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 Натальинского муниципального образования Балаковского муниципального района Саратовской области на иные цели, не связанные с возмещением нормативных затрат на выполнение муниципального задания, согласно приложению.</w:t>
      </w:r>
    </w:p>
    <w:p w:rsidR="007D4BA2" w:rsidRPr="007D4BA2" w:rsidRDefault="007D4BA2" w:rsidP="007D4BA2">
      <w:pPr>
        <w:tabs>
          <w:tab w:val="left" w:pos="72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момента его подписания.</w:t>
      </w:r>
    </w:p>
    <w:p w:rsidR="007D4BA2" w:rsidRPr="007D4BA2" w:rsidRDefault="007D4BA2" w:rsidP="007D4BA2">
      <w:pPr>
        <w:tabs>
          <w:tab w:val="left" w:pos="1134"/>
        </w:tabs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 </w:t>
      </w:r>
      <w:r w:rsidRPr="007D4B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Контроль за исполнением настоящего постановления возложить на консультанта администрации Натальинского муниципального образования </w:t>
      </w:r>
      <w:proofErr w:type="spellStart"/>
      <w:r w:rsidRPr="007D4B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Матюнину</w:t>
      </w:r>
      <w:proofErr w:type="spellEnd"/>
      <w:r w:rsidRPr="007D4B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И.А.</w:t>
      </w: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A2" w:rsidRPr="007D4BA2" w:rsidRDefault="007D4BA2" w:rsidP="007D4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BA2" w:rsidRPr="007D4BA2" w:rsidRDefault="007D4BA2" w:rsidP="007D4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Натальинского</w:t>
      </w:r>
    </w:p>
    <w:p w:rsidR="00FC2795" w:rsidRDefault="007D4BA2" w:rsidP="007D4B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      А.В. Аникеев</w:t>
      </w:r>
    </w:p>
    <w:p w:rsidR="00FC2795" w:rsidRDefault="00FC2795" w:rsidP="007D4B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95" w:rsidRDefault="00FC2795" w:rsidP="007D4B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95" w:rsidRDefault="00FC2795" w:rsidP="007D4B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95" w:rsidRDefault="00FC2795" w:rsidP="007D4B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95" w:rsidRDefault="00FC2795" w:rsidP="007D4B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обнародовано 27.12.2022 года</w:t>
      </w:r>
    </w:p>
    <w:p w:rsidR="007D4BA2" w:rsidRDefault="007D4BA2" w:rsidP="007D4B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D4BA2" w:rsidRPr="007D4BA2" w:rsidRDefault="007D4BA2" w:rsidP="007D4BA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7D4BA2" w:rsidRPr="007D4BA2" w:rsidRDefault="007D4BA2" w:rsidP="007D4BA2">
      <w:pPr>
        <w:spacing w:after="0" w:line="240" w:lineRule="auto"/>
        <w:ind w:left="5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Натальинского муниципального образования </w:t>
      </w:r>
    </w:p>
    <w:p w:rsidR="007D4BA2" w:rsidRPr="007D4BA2" w:rsidRDefault="007D4BA2" w:rsidP="007D4BA2">
      <w:pPr>
        <w:spacing w:after="0" w:line="240" w:lineRule="auto"/>
        <w:ind w:left="5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2022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</w:t>
      </w: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взыскания неиспользованных остатков субсидий, предоставленных муниципальным бюджетным и автономным учреждениям Натальинского муниципального образования Балаковского муниципального района Саратовской области</w:t>
      </w: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иные цели, не связанные с возмещением нормативных затрат на выполнение муниципального задания</w:t>
      </w: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BA2" w:rsidRPr="007D4BA2" w:rsidRDefault="007D4BA2" w:rsidP="007D4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статьей 78.1 Бюджетного кодекса Российской Федерации, постановлением Правительства Российской Федерации от 22 февраля 2020 года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Натальинского муниципального образования Балаковского муниципального района Саратовской области от 25 декабря 2020 года № 101 «Об утверждении Порядка определения объема и условий предоставления субсидий муниципальным бюджетным и автономным учреждениям Натальинского муниципального образования Балаковского муниципального района Саратовской области на иные цели, не связанные с возмещением нормативных затрат на выполнение муниципального задания» и устанавливает порядок взыскания в бюджет Натальинского муниципального образования Балаковского муниципального района Саратовской области (далее - Бюджет) </w:t>
      </w: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неиспользованных на начало текущего финансового года остатков субсидий, ранее предоставленных </w:t>
      </w: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и автономным</w:t>
      </w: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учреждениям </w:t>
      </w: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учреждения) на иные цели, </w:t>
      </w: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связанные с возмещением нормативных затрат на выполнение муниципального задания</w:t>
      </w: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целевые субсидии).</w:t>
      </w:r>
    </w:p>
    <w:p w:rsidR="007D4BA2" w:rsidRPr="007D4BA2" w:rsidRDefault="007D4BA2" w:rsidP="007D4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Взысканию подлежат неиспользованные остатки целевых субсидий, в отношении которых органом местного самоуправления, осуществляющим функции и полномочия учредителя учреждения (далее – орган, осуществляющий функции и полномочия учредителя), не принято решение о наличии потребности в направлении их на те же цели в текущем финансовом году (далее – остатки целевых субсидий).</w:t>
      </w:r>
    </w:p>
    <w:p w:rsidR="007D4BA2" w:rsidRPr="007D4BA2" w:rsidRDefault="007D4BA2" w:rsidP="007D4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Решение о наличии потребности в направлении их на те же цели в текущем финансовом году утверждается главой </w:t>
      </w: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после его обязательного согласования с комитетом </w:t>
      </w: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финансов администрации Балаковского муниципального района (далее – комитет финансов) по форме согласно приложению №1к настоящему Порядку.</w:t>
      </w:r>
    </w:p>
    <w:p w:rsidR="007D4BA2" w:rsidRPr="007D4BA2" w:rsidRDefault="007D4BA2" w:rsidP="007D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 1 февраля финансового года, следующего за отчетным, решение о наличии потребности в направлении остатков целевых субсидий на те же цели в текущем финансовом году не принято,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осуществляющий функции и полномочия учредителя</w:t>
      </w: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 в комитет финансов по месту открытия учреждениям</w:t>
      </w: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лицевого счета для учета</w:t>
      </w:r>
      <w:r w:rsidRPr="007D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со средствами, предоставленными учреждению из Бюджета, источником финансового обеспечения которых являются субсидии, предоставленные учреждениям из Бюджета на цели, не связанные с финансовым обеспечением выполнения муниципального задания на оказание муниципальных услуг (выполнение работ), уведомление о взыскании неиспользованных остатков целевых субсидий (далее – Уведомление) по форме, согласно приложению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настоящему Порядку</w:t>
      </w: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A2" w:rsidRPr="007D4BA2" w:rsidRDefault="007D4BA2" w:rsidP="007D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Взыскание в Бюджет остатков целевых субсидий, подлежащих взысканию,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 государственным (муниципальным) унитарным предприятиям, утвержденными приказом Министерства финансов Российской Федерации от 28 июля</w:t>
      </w:r>
      <w:r w:rsidRPr="007D4BA2">
        <w:rPr>
          <w:rFonts w:ascii="Helvetica" w:eastAsia="Times New Roman" w:hAnsi="Helvetica" w:cs="Helvetica"/>
          <w:sz w:val="27"/>
          <w:szCs w:val="27"/>
          <w:lang w:eastAsia="ru-RU"/>
        </w:rPr>
        <w:t xml:space="preserve"> </w:t>
      </w: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 82н, с учетом следующих положений:</w:t>
      </w:r>
    </w:p>
    <w:p w:rsidR="007D4BA2" w:rsidRPr="007D4BA2" w:rsidRDefault="007D4BA2" w:rsidP="007D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учреждение до 1 марта финансового года, следующего за отчетным, представляет в комитет финансов, в котором ему открыт отдельный лицевой счет для учета операций с целевыми субсидиями, утвержденные органом, осуществляющем функции и полномочия учредителя, сведения об операциях с целевыми субсидиями, предоставленными муниципальным бюджетным и автономным</w:t>
      </w: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учреждениям по форме согласно приложению №3 к настоящему Порядку.</w:t>
      </w:r>
    </w:p>
    <w:p w:rsidR="007D4BA2" w:rsidRPr="007D4BA2" w:rsidRDefault="007D4BA2" w:rsidP="007D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графе 5 «Разрешенный к использованию остаток субсидии прошлых лет на начало 20___г.» Сведений указываются суммы остатков целевых субсидий, в отношении которых наличие потребности в направлении их в текущем финансовом году на те же цели подтверждено органом, осуществляющем функции и полномочия учредителя;</w:t>
      </w:r>
    </w:p>
    <w:p w:rsidR="007D4BA2" w:rsidRPr="007D4BA2" w:rsidRDefault="007D4BA2" w:rsidP="007D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в случае если до 1 марта финансового года, следующего за отчетным, учреждением в комитет финансов не предоставлены Сведения, комитет финансов осуществляет взыскание целевых субсидий, подлежащих взысканию, путем их перечисления в доход Бюджетов на казначейский счет № </w:t>
      </w: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03100643000000016000</w:t>
      </w: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открытый в территориальном органе Федерального казначейства по субъекту Российской Федерации.</w:t>
      </w:r>
    </w:p>
    <w:p w:rsidR="007D4BA2" w:rsidRPr="007D4BA2" w:rsidRDefault="007D4BA2" w:rsidP="007D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Перечисление остатков целевых субсидий, подлежащих взысканию, осуществляется в пределах общего остатка средств, учтенных на лицевом счете по целевым субсидиям открытого учреждению в комитете финансов, на основании платежных документов, предоставленных получателем субсидии и оформленных в соответствии с порядком по проведению кассовых выплат по </w:t>
      </w: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месту открытия лицевого счета получателя субсидии на казначейский счет № </w:t>
      </w:r>
      <w:r w:rsidRPr="007D4BA2">
        <w:rPr>
          <w:rFonts w:ascii="Times New Roman" w:eastAsia="Times New Roman" w:hAnsi="Times New Roman" w:cs="Times New Roman"/>
          <w:sz w:val="28"/>
          <w:szCs w:val="28"/>
          <w:lang w:eastAsia="ru-RU"/>
        </w:rPr>
        <w:t>03100643000000016000</w:t>
      </w:r>
      <w:r w:rsidRPr="007D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месту открытия лицевого счета администратора доходов бюджета.</w:t>
      </w:r>
    </w:p>
    <w:p w:rsidR="007D4BA2" w:rsidRPr="007D4BA2" w:rsidRDefault="007D4BA2" w:rsidP="007D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4BA2" w:rsidRPr="007D4BA2" w:rsidRDefault="007D4BA2" w:rsidP="007D4BA2">
      <w:pPr>
        <w:spacing w:after="0" w:line="240" w:lineRule="auto"/>
        <w:ind w:left="4248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A2" w:rsidRPr="007D4BA2" w:rsidRDefault="007D4BA2" w:rsidP="007D4BA2">
      <w:pPr>
        <w:spacing w:after="0" w:line="240" w:lineRule="auto"/>
        <w:ind w:left="4248" w:right="-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BA2" w:rsidRPr="007D4BA2" w:rsidRDefault="007D4BA2" w:rsidP="007D4BA2">
      <w:pPr>
        <w:spacing w:after="0" w:line="240" w:lineRule="auto"/>
        <w:ind w:left="4248" w:right="-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D4BA2" w:rsidRPr="007D4BA2" w:rsidSect="00403336">
          <w:pgSz w:w="11906" w:h="16838"/>
          <w:pgMar w:top="1134" w:right="680" w:bottom="1134" w:left="1701" w:header="0" w:footer="0" w:gutter="0"/>
          <w:pgNumType w:start="2"/>
          <w:cols w:space="708"/>
          <w:docGrid w:linePitch="360"/>
        </w:sectPr>
      </w:pPr>
    </w:p>
    <w:p w:rsidR="007D4BA2" w:rsidRPr="007D4BA2" w:rsidRDefault="007D4BA2" w:rsidP="007D4BA2">
      <w:pPr>
        <w:spacing w:after="0" w:line="240" w:lineRule="auto"/>
        <w:ind w:left="4248" w:right="-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B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 к Порядку взыскания неиспользованных остатков субсидий, предоставленных муниципальным бюджетным и автономным учреждениям Натальинского муниципального образования Балаковского муниципального района Саратовской области на иные цели, не связанные с возмещением нормативных затрат на выполнение муниципального задания</w:t>
      </w:r>
    </w:p>
    <w:p w:rsidR="007D4BA2" w:rsidRPr="007D4BA2" w:rsidRDefault="007D4BA2" w:rsidP="007D4BA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A2" w:rsidRPr="007D4BA2" w:rsidRDefault="007D4BA2" w:rsidP="007D4BA2">
      <w:pPr>
        <w:spacing w:after="0" w:line="240" w:lineRule="auto"/>
        <w:ind w:left="49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7D4BA2" w:rsidRPr="007D4BA2" w:rsidRDefault="007D4BA2" w:rsidP="007D4BA2">
      <w:pPr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Натальинского </w:t>
      </w:r>
    </w:p>
    <w:p w:rsidR="007D4BA2" w:rsidRPr="007D4BA2" w:rsidRDefault="007D4BA2" w:rsidP="007D4BA2">
      <w:pPr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Балаковского муниципального района Саратовской области</w:t>
      </w:r>
    </w:p>
    <w:p w:rsidR="007D4BA2" w:rsidRPr="007D4BA2" w:rsidRDefault="007D4BA2" w:rsidP="007D4BA2">
      <w:pPr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____________________</w:t>
      </w:r>
    </w:p>
    <w:p w:rsidR="007D4BA2" w:rsidRPr="007D4BA2" w:rsidRDefault="007D4BA2" w:rsidP="007D4BA2">
      <w:pPr>
        <w:spacing w:after="0" w:line="240" w:lineRule="auto"/>
        <w:ind w:left="49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(подпись)                       (расшифровка подписи)</w:t>
      </w:r>
    </w:p>
    <w:p w:rsidR="007D4BA2" w:rsidRPr="007D4BA2" w:rsidRDefault="007D4BA2" w:rsidP="007D4BA2">
      <w:pPr>
        <w:spacing w:after="0" w:line="240" w:lineRule="auto"/>
        <w:ind w:left="49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BA2" w:rsidRPr="007D4BA2" w:rsidRDefault="007D4BA2" w:rsidP="007D4BA2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BA2" w:rsidRPr="007D4BA2" w:rsidRDefault="007D4BA2" w:rsidP="007D4BA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BA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местного самоуправления, осуществляющего функции и полномочия учредителя)</w:t>
      </w: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направлении неиспользованных остатков</w:t>
      </w: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Неиспользованные в 20___ году ______________________________________________</w:t>
      </w: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наименование получателя субсидий)</w:t>
      </w: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субсидий, представленные ___________________________________________</w:t>
      </w: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(указывается наименование получателя субсидий)</w:t>
      </w: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</w:t>
      </w: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цели предоставления неиспользованных субсидий (код субсидии))</w:t>
      </w: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сумме___________________________________________________________________</w:t>
      </w: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указывается в руб. цифрами и прописью)</w:t>
      </w: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в 20___году_______________________________________________</w:t>
      </w: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(указывается наименование получателя субсидий)</w:t>
      </w: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</w:t>
      </w: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использования субсидий в текущем финансовом году (код субсидии))</w:t>
      </w: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сумме___________________________________________________________________</w:t>
      </w:r>
    </w:p>
    <w:p w:rsidR="007D4BA2" w:rsidRPr="007D4BA2" w:rsidRDefault="007D4BA2" w:rsidP="007D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указывается в руб. цифрами и прописью)</w:t>
      </w: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                                                 _____________                        ______________</w:t>
      </w:r>
    </w:p>
    <w:p w:rsidR="007D4BA2" w:rsidRPr="007D4BA2" w:rsidRDefault="007D4BA2" w:rsidP="007D4BA2">
      <w:pPr>
        <w:spacing w:after="0" w:line="240" w:lineRule="auto"/>
        <w:ind w:right="51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(органа местного самоуправления,                                               осуществляющего функции и полномочия учредителя)</w:t>
      </w:r>
    </w:p>
    <w:p w:rsidR="007D4BA2" w:rsidRPr="007D4BA2" w:rsidRDefault="007D4BA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BA2" w:rsidRPr="007D4BA2" w:rsidRDefault="007D4BA2" w:rsidP="007D4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бухгалтер учреждения                 _____________                        _______________</w:t>
      </w:r>
    </w:p>
    <w:p w:rsidR="007D4BA2" w:rsidRPr="007D4BA2" w:rsidRDefault="007D4BA2" w:rsidP="007D4BA2">
      <w:pPr>
        <w:spacing w:after="0" w:line="240" w:lineRule="auto"/>
        <w:ind w:right="51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(органа местного самоуправления,                                               осуществляющего функции и полномочия учредителя)</w:t>
      </w:r>
    </w:p>
    <w:p w:rsidR="007D4BA2" w:rsidRPr="007D4BA2" w:rsidRDefault="007D4BA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b/>
          <w:lang w:eastAsia="ru-RU"/>
        </w:rPr>
      </w:pPr>
    </w:p>
    <w:p w:rsidR="007D4BA2" w:rsidRPr="007D4BA2" w:rsidRDefault="007D4BA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b/>
          <w:lang w:eastAsia="ru-RU"/>
        </w:rPr>
      </w:pPr>
    </w:p>
    <w:p w:rsidR="007D4BA2" w:rsidRPr="007D4BA2" w:rsidRDefault="007D4BA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Согласовано:</w:t>
      </w:r>
    </w:p>
    <w:p w:rsidR="007D4BA2" w:rsidRPr="007D4BA2" w:rsidRDefault="007D4BA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BA2" w:rsidRPr="007D4BA2" w:rsidRDefault="007D4BA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финансов администрации БМР</w:t>
      </w:r>
    </w:p>
    <w:p w:rsidR="007D4BA2" w:rsidRPr="007D4BA2" w:rsidRDefault="007D4BA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BA2" w:rsidRPr="007D4BA2" w:rsidRDefault="007D4BA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                   ________________________</w:t>
      </w:r>
    </w:p>
    <w:p w:rsidR="007D4BA2" w:rsidRDefault="007D4BA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(расшифровка подписи)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7D4BA2" w:rsidRDefault="007D4BA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D4BA2" w:rsidSect="007D4BA2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7D4BA2" w:rsidRPr="007D4BA2" w:rsidRDefault="007D4BA2" w:rsidP="007D4BA2">
      <w:pPr>
        <w:spacing w:after="0" w:line="240" w:lineRule="auto"/>
        <w:ind w:left="10206" w:right="-4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2 к Порядку взыскания неиспользованных остатков субсидий, предоставленных муниципальным бюджетным и автономным учреждениям Натальинского муниципального образования Балаковского муниципального района Саратовской области на иные цели, не связанные с возмещением нормативных затрат на выполнение муниципального задания</w:t>
      </w:r>
    </w:p>
    <w:p w:rsidR="00CC18B5" w:rsidRDefault="00CC18B5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5A9">
        <w:rPr>
          <w:noProof/>
          <w:lang w:eastAsia="ru-RU"/>
        </w:rPr>
        <w:drawing>
          <wp:inline distT="0" distB="0" distL="0" distR="0" wp14:anchorId="56AE17CC" wp14:editId="6FD3D39C">
            <wp:extent cx="9248775" cy="5048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3"/>
                    <a:stretch/>
                  </pic:blipFill>
                  <pic:spPr bwMode="auto">
                    <a:xfrm>
                      <a:off x="0" y="0"/>
                      <a:ext cx="92487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F22" w:rsidRDefault="00917F2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7F22" w:rsidRDefault="00917F2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7F22" w:rsidRDefault="00917F2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7F22" w:rsidRDefault="00917F2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7F22" w:rsidRDefault="00917F2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7F22" w:rsidRPr="007D4BA2" w:rsidRDefault="00917F22" w:rsidP="00917F22">
      <w:pPr>
        <w:spacing w:after="0" w:line="240" w:lineRule="auto"/>
        <w:ind w:left="10206" w:right="-4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7D4B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Порядку взыскания неиспользованных остатков субсидий, предоставленных муниципальным бюджетным и автономным учреждениям Натальинского муниципального образования Балаковского муниципального района Саратовской области на иные цели, не связанные с возмещением нормативных затрат на выполнение муниципального задания</w:t>
      </w:r>
    </w:p>
    <w:p w:rsidR="00917F22" w:rsidRPr="007D4BA2" w:rsidRDefault="00917F22" w:rsidP="007D4BA2">
      <w:pPr>
        <w:spacing w:after="0" w:line="240" w:lineRule="auto"/>
        <w:ind w:right="58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5A9">
        <w:rPr>
          <w:noProof/>
          <w:lang w:eastAsia="ru-RU"/>
        </w:rPr>
        <w:drawing>
          <wp:inline distT="0" distB="0" distL="0" distR="0" wp14:anchorId="74A2ED70" wp14:editId="297BD6F4">
            <wp:extent cx="9248775" cy="55696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1"/>
                    <a:stretch/>
                  </pic:blipFill>
                  <pic:spPr bwMode="auto">
                    <a:xfrm>
                      <a:off x="0" y="0"/>
                      <a:ext cx="9251950" cy="557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7F22" w:rsidRPr="007D4BA2" w:rsidSect="007D4BA2">
      <w:pgSz w:w="16838" w:h="11906" w:orient="landscape"/>
      <w:pgMar w:top="113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63"/>
    <w:rsid w:val="00223446"/>
    <w:rsid w:val="00403336"/>
    <w:rsid w:val="0072064D"/>
    <w:rsid w:val="007D4BA2"/>
    <w:rsid w:val="00917F22"/>
    <w:rsid w:val="00C00463"/>
    <w:rsid w:val="00CC18B5"/>
    <w:rsid w:val="00F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Natu004</dc:creator>
  <cp:keywords/>
  <dc:description/>
  <cp:lastModifiedBy>Natu004</cp:lastModifiedBy>
  <cp:revision>6</cp:revision>
  <cp:lastPrinted>2022-12-27T06:56:00Z</cp:lastPrinted>
  <dcterms:created xsi:type="dcterms:W3CDTF">2022-12-27T06:18:00Z</dcterms:created>
  <dcterms:modified xsi:type="dcterms:W3CDTF">2022-12-27T09:25:00Z</dcterms:modified>
</cp:coreProperties>
</file>