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083983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083983" w:rsidRPr="00FD65C6" w:rsidRDefault="00083983" w:rsidP="00083983">
      <w:pPr>
        <w:ind w:right="28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Pr="00FD65C6">
        <w:rPr>
          <w:rFonts w:ascii="Times New Roman" w:hAnsi="Times New Roman"/>
          <w:b/>
          <w:color w:val="0D0D0D"/>
          <w:sz w:val="28"/>
          <w:szCs w:val="28"/>
        </w:rPr>
        <w:t>т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420758">
        <w:rPr>
          <w:rFonts w:ascii="Times New Roman" w:hAnsi="Times New Roman"/>
          <w:b/>
          <w:color w:val="0D0D0D"/>
          <w:sz w:val="28"/>
          <w:szCs w:val="28"/>
        </w:rPr>
        <w:t xml:space="preserve">27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апреля  </w:t>
      </w:r>
      <w:r w:rsidRPr="00FD65C6">
        <w:rPr>
          <w:rFonts w:ascii="Times New Roman" w:hAnsi="Times New Roman"/>
          <w:b/>
          <w:color w:val="0D0D0D"/>
          <w:sz w:val="28"/>
          <w:szCs w:val="28"/>
        </w:rPr>
        <w:t>20</w:t>
      </w:r>
      <w:r>
        <w:rPr>
          <w:rFonts w:ascii="Times New Roman" w:hAnsi="Times New Roman"/>
          <w:b/>
          <w:color w:val="0D0D0D"/>
          <w:sz w:val="28"/>
          <w:szCs w:val="28"/>
        </w:rPr>
        <w:t>22</w:t>
      </w:r>
      <w:r w:rsidRPr="00FD65C6">
        <w:rPr>
          <w:rFonts w:ascii="Times New Roman" w:hAnsi="Times New Roman"/>
          <w:b/>
          <w:color w:val="0D0D0D"/>
          <w:sz w:val="28"/>
          <w:szCs w:val="28"/>
        </w:rPr>
        <w:t xml:space="preserve"> г.</w:t>
      </w:r>
      <w:r w:rsidRPr="00BA02EA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№ </w:t>
      </w:r>
      <w:r w:rsidR="00420758">
        <w:rPr>
          <w:rFonts w:ascii="Times New Roman" w:hAnsi="Times New Roman"/>
          <w:b/>
          <w:color w:val="0D0D0D"/>
          <w:sz w:val="28"/>
          <w:szCs w:val="28"/>
        </w:rPr>
        <w:t>273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принятие </w:t>
      </w:r>
      <w:r w:rsidR="000D4757">
        <w:rPr>
          <w:rFonts w:ascii="Times New Roman" w:hAnsi="Times New Roman" w:cs="Times New Roman"/>
          <w:b/>
          <w:color w:val="262626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собственност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0D4757">
        <w:rPr>
          <w:rFonts w:ascii="Times New Roman" w:hAnsi="Times New Roman" w:cs="Times New Roman"/>
          <w:b/>
          <w:color w:val="262626"/>
          <w:sz w:val="28"/>
          <w:szCs w:val="28"/>
        </w:rPr>
        <w:t>Российской Федерации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52BC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Земельным кодексом РФ,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608A7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принятие </w:t>
      </w:r>
      <w:r w:rsidR="00A52BC5" w:rsidRPr="00A52BC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из собственности Российской Федерации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в собственность Натальинского муниципального образования Балаковского муниципального района Саратовской области</w:t>
      </w:r>
      <w:r w:rsidR="00A52BC5" w:rsidRPr="00A52BC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земельного участка</w:t>
      </w:r>
      <w:r w:rsid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кадастровым номером 64:05:</w:t>
      </w:r>
      <w:r w:rsid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040502:21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, площадью </w:t>
      </w:r>
      <w:r w:rsid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132 000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., категория земель: земли </w:t>
      </w:r>
      <w:r w:rsid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сельскохозяйственного назначения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, с разрешенным использованием – </w:t>
      </w:r>
      <w:r w:rsidR="002758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сельскохозяйственные угодья (пастбища), 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расположенн</w:t>
      </w:r>
      <w:r w:rsidR="0027581F">
        <w:rPr>
          <w:rFonts w:ascii="Times New Roman" w:eastAsiaTheme="majorEastAsia" w:hAnsi="Times New Roman" w:cs="Times New Roman"/>
          <w:bCs/>
          <w:iCs/>
          <w:sz w:val="28"/>
          <w:szCs w:val="28"/>
        </w:rPr>
        <w:t>ого</w:t>
      </w:r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по адресу:</w:t>
      </w:r>
      <w:proofErr w:type="gramEnd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Саратовская обл., </w:t>
      </w:r>
      <w:proofErr w:type="spellStart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Балаковский</w:t>
      </w:r>
      <w:proofErr w:type="spellEnd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м</w:t>
      </w:r>
      <w:proofErr w:type="gramStart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>.р</w:t>
      </w:r>
      <w:proofErr w:type="spellEnd"/>
      <w:proofErr w:type="gramEnd"/>
      <w:r w:rsidR="00D418A3" w:rsidRPr="00D418A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-н, </w:t>
      </w:r>
      <w:r w:rsidR="0063417F">
        <w:rPr>
          <w:rFonts w:ascii="Times New Roman" w:eastAsiaTheme="majorEastAsia" w:hAnsi="Times New Roman" w:cs="Times New Roman"/>
          <w:bCs/>
          <w:iCs/>
          <w:sz w:val="28"/>
          <w:szCs w:val="28"/>
        </w:rPr>
        <w:t>в границах Матвеевского МО.</w:t>
      </w:r>
    </w:p>
    <w:p w:rsidR="009608A7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Главе Натальинского муниципального образования осуществить </w:t>
      </w:r>
      <w:r w:rsidR="00584CD5" w:rsidRP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принятие </w:t>
      </w:r>
      <w:r w:rsidR="0063417F" w:rsidRPr="0063417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земельного участка из собственности Российской Федерации </w:t>
      </w:r>
      <w:r w:rsidR="00584CD5" w:rsidRP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>в собственность Натальинского муниципального образования Балаковского муниципального района Саратовской области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3844BA" w:rsidRDefault="003844BA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3844BA" w:rsidRPr="00145E2F" w:rsidRDefault="003844BA" w:rsidP="003844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E2F">
        <w:rPr>
          <w:rFonts w:ascii="Times New Roman" w:hAnsi="Times New Roman" w:cs="Times New Roman"/>
          <w:sz w:val="24"/>
          <w:szCs w:val="24"/>
        </w:rPr>
        <w:t>Обнародовано 06.05.2022 г.</w:t>
      </w:r>
    </w:p>
    <w:p w:rsidR="003844BA" w:rsidRDefault="003844BA" w:rsidP="00322109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3844BA" w:rsidSect="003844BA">
      <w:pgSz w:w="11906" w:h="16838"/>
      <w:pgMar w:top="709" w:right="851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83983"/>
    <w:rsid w:val="000A0903"/>
    <w:rsid w:val="000D4757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64BB0"/>
    <w:rsid w:val="00267EDF"/>
    <w:rsid w:val="0027581F"/>
    <w:rsid w:val="002B784A"/>
    <w:rsid w:val="00322109"/>
    <w:rsid w:val="003844BA"/>
    <w:rsid w:val="003F076E"/>
    <w:rsid w:val="003F4F00"/>
    <w:rsid w:val="00410FCC"/>
    <w:rsid w:val="00420758"/>
    <w:rsid w:val="00463D81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84CD5"/>
    <w:rsid w:val="005C04E5"/>
    <w:rsid w:val="005D5141"/>
    <w:rsid w:val="00623274"/>
    <w:rsid w:val="0063417F"/>
    <w:rsid w:val="00637B89"/>
    <w:rsid w:val="00676895"/>
    <w:rsid w:val="00692EC8"/>
    <w:rsid w:val="0069300B"/>
    <w:rsid w:val="006F2B7E"/>
    <w:rsid w:val="00716CCB"/>
    <w:rsid w:val="007C407E"/>
    <w:rsid w:val="007C50F3"/>
    <w:rsid w:val="00801739"/>
    <w:rsid w:val="00804D87"/>
    <w:rsid w:val="00844DFD"/>
    <w:rsid w:val="00894CE4"/>
    <w:rsid w:val="008B2E24"/>
    <w:rsid w:val="008E133B"/>
    <w:rsid w:val="00907BAC"/>
    <w:rsid w:val="00920EDE"/>
    <w:rsid w:val="009549B7"/>
    <w:rsid w:val="009608A7"/>
    <w:rsid w:val="00983474"/>
    <w:rsid w:val="009F651E"/>
    <w:rsid w:val="009F753A"/>
    <w:rsid w:val="009F7A69"/>
    <w:rsid w:val="00A52BC5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D7E8D"/>
    <w:rsid w:val="00BF07F1"/>
    <w:rsid w:val="00C22F02"/>
    <w:rsid w:val="00C30695"/>
    <w:rsid w:val="00C33DF3"/>
    <w:rsid w:val="00C907C2"/>
    <w:rsid w:val="00CA4C6A"/>
    <w:rsid w:val="00CE01B1"/>
    <w:rsid w:val="00CE2646"/>
    <w:rsid w:val="00D342CB"/>
    <w:rsid w:val="00D418A3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2020-07-13T05:45:00Z</cp:lastPrinted>
  <dcterms:created xsi:type="dcterms:W3CDTF">2022-04-27T07:47:00Z</dcterms:created>
  <dcterms:modified xsi:type="dcterms:W3CDTF">2022-05-06T10:14:00Z</dcterms:modified>
</cp:coreProperties>
</file>