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C" w:rsidRDefault="00636A07" w:rsidP="0011098F">
      <w:pPr>
        <w:pStyle w:val="2"/>
      </w:pPr>
      <w:r>
        <w:t xml:space="preserve"> </w:t>
      </w:r>
    </w:p>
    <w:p w:rsidR="00287B9C" w:rsidRPr="006C2EF2" w:rsidRDefault="00287B9C" w:rsidP="00287B9C">
      <w:pPr>
        <w:pStyle w:val="a3"/>
        <w:spacing w:line="276" w:lineRule="auto"/>
        <w:ind w:left="6237"/>
      </w:pPr>
      <w:r w:rsidRPr="006C2EF2">
        <w:tab/>
      </w:r>
      <w:r w:rsidRPr="006C2EF2">
        <w:tab/>
      </w:r>
    </w:p>
    <w:p w:rsidR="00287B9C" w:rsidRPr="006C2EF2" w:rsidRDefault="00287B9C" w:rsidP="00287B9C">
      <w:pPr>
        <w:pStyle w:val="a3"/>
        <w:spacing w:line="276" w:lineRule="auto"/>
        <w:ind w:left="6237"/>
      </w:pPr>
      <w:proofErr w:type="gramStart"/>
      <w:r w:rsidRPr="006C2EF2">
        <w:t>Принят</w:t>
      </w:r>
      <w:proofErr w:type="gramEnd"/>
      <w:r w:rsidRPr="006C2EF2">
        <w:t xml:space="preserve"> конференцией граждан</w:t>
      </w:r>
    </w:p>
    <w:p w:rsidR="00D24EC3" w:rsidRDefault="00287B9C" w:rsidP="00287B9C">
      <w:pPr>
        <w:pStyle w:val="a3"/>
        <w:spacing w:line="276" w:lineRule="auto"/>
        <w:ind w:left="6237"/>
      </w:pPr>
      <w:r w:rsidRPr="006C2EF2">
        <w:t>( прот</w:t>
      </w:r>
      <w:r w:rsidR="006176A8">
        <w:t>око</w:t>
      </w:r>
      <w:r w:rsidR="00BE2732">
        <w:t xml:space="preserve">л конференции граждан от 15 </w:t>
      </w:r>
      <w:r w:rsidR="00B50B75">
        <w:t>марта 2019 года</w:t>
      </w:r>
      <w:r w:rsidR="00D24EC3">
        <w:t>)</w:t>
      </w:r>
    </w:p>
    <w:p w:rsidR="00287B9C" w:rsidRPr="006C2EF2" w:rsidRDefault="00287B9C" w:rsidP="00287B9C">
      <w:pPr>
        <w:pStyle w:val="a3"/>
        <w:spacing w:line="276" w:lineRule="auto"/>
        <w:ind w:left="6237"/>
      </w:pPr>
    </w:p>
    <w:p w:rsidR="00287B9C" w:rsidRPr="006C2EF2" w:rsidRDefault="00287B9C" w:rsidP="00287B9C">
      <w:pPr>
        <w:pStyle w:val="a3"/>
        <w:spacing w:line="276" w:lineRule="auto"/>
        <w:ind w:left="6237"/>
      </w:pPr>
      <w:proofErr w:type="gramStart"/>
      <w:r w:rsidRPr="006C2EF2">
        <w:t>Зарегистрирован</w:t>
      </w:r>
      <w:proofErr w:type="gramEnd"/>
      <w:r w:rsidRPr="006C2EF2">
        <w:t xml:space="preserve"> Администрацией </w:t>
      </w:r>
    </w:p>
    <w:p w:rsidR="00287B9C" w:rsidRPr="006C2EF2" w:rsidRDefault="00287B9C" w:rsidP="00287B9C">
      <w:pPr>
        <w:pStyle w:val="a3"/>
        <w:spacing w:line="276" w:lineRule="auto"/>
        <w:ind w:left="6237"/>
      </w:pPr>
      <w:r w:rsidRPr="006C2EF2">
        <w:t>Натальин</w:t>
      </w:r>
      <w:r w:rsidR="009F6233">
        <w:t>с</w:t>
      </w:r>
      <w:r w:rsidRPr="006C2EF2">
        <w:t xml:space="preserve">кого муниципального образования </w:t>
      </w:r>
    </w:p>
    <w:p w:rsidR="00287B9C" w:rsidRPr="006C2EF2" w:rsidRDefault="00287B9C" w:rsidP="00D24EC3">
      <w:pPr>
        <w:pStyle w:val="a3"/>
        <w:spacing w:line="276" w:lineRule="auto"/>
        <w:ind w:left="6237"/>
      </w:pPr>
      <w:r w:rsidRPr="006C2EF2">
        <w:t>«</w:t>
      </w:r>
      <w:r w:rsidR="005027C2">
        <w:t>20</w:t>
      </w:r>
      <w:r w:rsidRPr="006C2EF2">
        <w:t>»</w:t>
      </w:r>
      <w:r w:rsidR="00B50B75">
        <w:t xml:space="preserve"> </w:t>
      </w:r>
      <w:r w:rsidR="005027C2">
        <w:t>мая</w:t>
      </w:r>
      <w:r w:rsidR="00B50B75">
        <w:t xml:space="preserve">   </w:t>
      </w:r>
      <w:r w:rsidR="00D24EC3">
        <w:t xml:space="preserve">  </w:t>
      </w:r>
      <w:r w:rsidR="00B50B75">
        <w:t>20</w:t>
      </w:r>
      <w:r w:rsidR="005027C2">
        <w:t xml:space="preserve">19 </w:t>
      </w:r>
      <w:r w:rsidRPr="006C2EF2">
        <w:t xml:space="preserve">г. № </w:t>
      </w:r>
      <w:r w:rsidR="005027C2">
        <w:t>50</w:t>
      </w:r>
      <w:bookmarkStart w:id="0" w:name="_GoBack"/>
      <w:bookmarkEnd w:id="0"/>
    </w:p>
    <w:p w:rsidR="00287B9C" w:rsidRPr="006C2EF2" w:rsidRDefault="00287B9C" w:rsidP="00287B9C">
      <w:pPr>
        <w:pStyle w:val="a3"/>
        <w:spacing w:line="276" w:lineRule="auto"/>
        <w:rPr>
          <w:b/>
        </w:rPr>
      </w:pPr>
      <w:r>
        <w:t xml:space="preserve">                                                                           </w:t>
      </w:r>
      <w:r w:rsidRPr="006C2EF2">
        <w:rPr>
          <w:b/>
        </w:rPr>
        <w:t>Устав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>территориального общественного сам</w:t>
      </w:r>
      <w:r w:rsidR="00B50B75">
        <w:rPr>
          <w:b/>
        </w:rPr>
        <w:t>оуправления  с. Подсосенки</w:t>
      </w:r>
    </w:p>
    <w:p w:rsidR="00287B9C" w:rsidRPr="006C2EF2" w:rsidRDefault="00287B9C" w:rsidP="005D1E71">
      <w:pPr>
        <w:pStyle w:val="a3"/>
        <w:spacing w:line="276" w:lineRule="auto"/>
        <w:jc w:val="center"/>
      </w:pPr>
      <w:r w:rsidRPr="006C2EF2">
        <w:rPr>
          <w:b/>
        </w:rPr>
        <w:t>Статья 1. Общие положения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1. Территориальное общественное самоуправление осуществляется жите</w:t>
      </w:r>
      <w:r>
        <w:t xml:space="preserve">лями, </w:t>
      </w:r>
      <w:proofErr w:type="gramStart"/>
      <w:r>
        <w:t>на части территории</w:t>
      </w:r>
      <w:proofErr w:type="gramEnd"/>
      <w:r>
        <w:t xml:space="preserve"> Натальи</w:t>
      </w:r>
      <w:r w:rsidRPr="006C2EF2">
        <w:t xml:space="preserve">нского  муниципального образования Саратовской области (далее – муниципальное образование)  в границах следующей территории </w:t>
      </w:r>
      <w:r>
        <w:t xml:space="preserve">проживания граждан: село </w:t>
      </w:r>
      <w:r w:rsidR="00B50B75">
        <w:t>Подсосенки</w:t>
      </w:r>
      <w:r>
        <w:t xml:space="preserve"> Натальинского муниципального образования Балаковского муниципального района Саратовской области</w:t>
      </w:r>
      <w:r w:rsidRPr="006C2EF2">
        <w:t xml:space="preserve">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2. В своей деятельности территориальное общественное самоуправление руководствуется Конституцией Российской Федерации, Федеральными законами «Об общих принципах организации местного самоуправления в Российской Федерации», «О некоммерческих организациях», иными федеральными законами, а также настоящим уставом.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З. Территориальное общественное самоуправление осуществляется на принципах законности, защиты прав и интересов граждан, гласности и учета общественного мнения, свободного волеизъявления граждан; взаимодействия органов территориального общественного самоуправления с органами местного самоуправления.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 Учредителями территориального общественного самоуправления являются граждане Российской Федерации, постоянно или преимущественно проживающие в границах территории территориального общественного самоуправления и достигшие шестнадцатилетнего возраста (далее - граждане или жители).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5. Учредительным документом территориального общественного самоуправления является настоящий Устав.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6. Территориальное общественное самоуправление не несет ответственность по обязательствам жителей, а жители не несут ответственности по обязательствам территориального общественного самоуправления.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7. Полное наименование территориального общественного самоуправления: Территориальное обществе</w:t>
      </w:r>
      <w:r>
        <w:t>нное самоуправление сел</w:t>
      </w:r>
      <w:r w:rsidR="00B50B75">
        <w:t>а Подсосенки</w:t>
      </w:r>
      <w:r>
        <w:t xml:space="preserve"> Натальинского муниципального образования Балаковского муниципального района Саратовской области. </w:t>
      </w:r>
      <w:r w:rsidRPr="006C2EF2">
        <w:t xml:space="preserve">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8. Сокращенное наименование территориального са</w:t>
      </w:r>
      <w:r>
        <w:t xml:space="preserve">моуправления: ТОС с. </w:t>
      </w:r>
      <w:r w:rsidR="00B50B75">
        <w:t>Подсосенки</w:t>
      </w:r>
      <w:r w:rsidRPr="006C2EF2">
        <w:t xml:space="preserve">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9. Место нахождения территориального общественн</w:t>
      </w:r>
      <w:r w:rsidR="00BE2732">
        <w:t>ого самоуправления: ул. Фабричная</w:t>
      </w:r>
      <w:r w:rsidR="00884011">
        <w:t>, д.</w:t>
      </w:r>
      <w:r w:rsidR="00BE2732">
        <w:t>20/1</w:t>
      </w:r>
      <w:r>
        <w:t xml:space="preserve">, </w:t>
      </w:r>
      <w:r w:rsidR="00884011">
        <w:t xml:space="preserve">село </w:t>
      </w:r>
      <w:r w:rsidR="00B50B75">
        <w:t>Подсосенки</w:t>
      </w:r>
      <w:r>
        <w:t>, Балаковский район Саратовской области</w:t>
      </w:r>
      <w:r w:rsidRPr="006C2EF2">
        <w:t>.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>Статья 2. Цели, формы и основные направления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>деятельности территориального общественного самоуправления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 Территориальное общественное самоуправление создается с целью реализации  права граждан на участие в осуществлении местного самоуправления, привлечения жителей к решению вопросов местного значения.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2. Формами деятельности территориального общественного самоуправления являются конференции граждан, а также заседания постоянно действующих органов территориального </w:t>
      </w:r>
      <w:r w:rsidRPr="006C2EF2">
        <w:lastRenderedPageBreak/>
        <w:t xml:space="preserve">общественного самоуправления и организуемые ими мероприятия.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 Основными направлениями деятельности территориального общественного самоуправления и его органов являются: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3.1. Защита прав и законных интересов жителей.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3.2. Оказание содействия органам местного самоуправления и участие: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3.2.1. В</w:t>
      </w:r>
      <w:r w:rsidR="00287B9C" w:rsidRPr="006C2EF2">
        <w:t xml:space="preserve"> организации и проведении местных праздников, местных праздничных и иных зрелищных мероприятий, развитии местных традиций и обрядов;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3.2.2. </w:t>
      </w:r>
      <w:r w:rsidR="00B65FAA">
        <w:t>В</w:t>
      </w:r>
      <w:r w:rsidRPr="006C2EF2">
        <w:t xml:space="preserve"> проведении мероприятий по военно-патриотическому воспитанию граждан Российской Федерации, проживающих на территории муниципального образования;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3.2.3. В</w:t>
      </w:r>
      <w:r w:rsidR="00287B9C" w:rsidRPr="006C2EF2">
        <w:t xml:space="preserve"> осуществлении ежегодного персонального учета детей, подлежащих обучению в образовательных учреждениях, реализующих общеобразовательные программы;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3.2.4. </w:t>
      </w:r>
      <w:r w:rsidR="00B65FAA">
        <w:t>В</w:t>
      </w:r>
      <w:r w:rsidRPr="006C2EF2">
        <w:t xml:space="preserve"> распространении экологической информации, полученной от органов местного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3.2.5. </w:t>
      </w:r>
      <w:r w:rsidR="00B65FAA">
        <w:t>В</w:t>
      </w:r>
      <w:r w:rsidRPr="006C2EF2">
        <w:t xml:space="preserve">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 образования;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3.2.6. </w:t>
      </w:r>
      <w:r w:rsidR="00B65FAA">
        <w:t>В</w:t>
      </w:r>
      <w:r w:rsidRPr="006C2EF2">
        <w:t xml:space="preserve">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объектах; 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t xml:space="preserve">3.2.7. </w:t>
      </w:r>
      <w:r w:rsidR="00B65FAA">
        <w:rPr>
          <w:rFonts w:ascii="Times New Roman" w:hAnsi="Times New Roman"/>
          <w:sz w:val="24"/>
          <w:szCs w:val="24"/>
        </w:rPr>
        <w:t>В</w:t>
      </w:r>
      <w:r w:rsidRPr="006C2EF2">
        <w:rPr>
          <w:rFonts w:ascii="Times New Roman" w:hAnsi="Times New Roman"/>
          <w:sz w:val="24"/>
          <w:szCs w:val="24"/>
        </w:rPr>
        <w:t xml:space="preserve"> проведении благоустройства территории, </w:t>
      </w:r>
      <w:r w:rsidR="00B65FAA">
        <w:rPr>
          <w:rFonts w:ascii="Times New Roman" w:hAnsi="Times New Roman"/>
          <w:sz w:val="24"/>
          <w:szCs w:val="24"/>
        </w:rPr>
        <w:t xml:space="preserve">содержании мест захоронения граждан, </w:t>
      </w:r>
      <w:r w:rsidRPr="006C2EF2">
        <w:rPr>
          <w:rFonts w:ascii="Times New Roman" w:hAnsi="Times New Roman"/>
          <w:sz w:val="24"/>
          <w:szCs w:val="24"/>
        </w:rPr>
        <w:t>привлечение на добровольной основе сре</w:t>
      </w:r>
      <w:proofErr w:type="gramStart"/>
      <w:r w:rsidRPr="006C2EF2">
        <w:rPr>
          <w:rFonts w:ascii="Times New Roman" w:hAnsi="Times New Roman"/>
          <w:sz w:val="24"/>
          <w:szCs w:val="24"/>
        </w:rPr>
        <w:t>дств гр</w:t>
      </w:r>
      <w:proofErr w:type="gramEnd"/>
      <w:r w:rsidRPr="006C2EF2">
        <w:rPr>
          <w:rFonts w:ascii="Times New Roman" w:hAnsi="Times New Roman"/>
          <w:sz w:val="24"/>
          <w:szCs w:val="24"/>
        </w:rPr>
        <w:t>аждан для проведения мероприятий по благоустройству территории</w:t>
      </w:r>
      <w:r w:rsidR="00B65FAA">
        <w:rPr>
          <w:rFonts w:ascii="Times New Roman" w:hAnsi="Times New Roman"/>
          <w:sz w:val="24"/>
          <w:szCs w:val="24"/>
        </w:rPr>
        <w:t>, содержанию мест захоронения</w:t>
      </w:r>
      <w:r w:rsidRPr="006C2EF2">
        <w:rPr>
          <w:rFonts w:ascii="Times New Roman" w:hAnsi="Times New Roman"/>
          <w:sz w:val="24"/>
          <w:szCs w:val="24"/>
        </w:rPr>
        <w:t>;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3.2.</w:t>
      </w:r>
      <w:r w:rsidR="00B65FAA">
        <w:t>8.</w:t>
      </w:r>
      <w:proofErr w:type="gramStart"/>
      <w:r w:rsidR="00B65FAA">
        <w:t>О</w:t>
      </w:r>
      <w:r>
        <w:t>существлении</w:t>
      </w:r>
      <w:proofErr w:type="gramEnd"/>
      <w:r>
        <w:t xml:space="preserve">   </w:t>
      </w:r>
      <w:proofErr w:type="spellStart"/>
      <w:r>
        <w:t>похозяйственн</w:t>
      </w:r>
      <w:r w:rsidRPr="006C2EF2">
        <w:t>ого</w:t>
      </w:r>
      <w:proofErr w:type="spellEnd"/>
      <w:r w:rsidRPr="006C2EF2">
        <w:t xml:space="preserve"> учета; 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t>3.2.9.</w:t>
      </w:r>
      <w:r w:rsidRPr="006C2EF2">
        <w:rPr>
          <w:szCs w:val="24"/>
        </w:rPr>
        <w:t xml:space="preserve"> </w:t>
      </w:r>
      <w:r w:rsidR="00B65FAA">
        <w:rPr>
          <w:szCs w:val="24"/>
        </w:rPr>
        <w:t>С</w:t>
      </w:r>
      <w:r w:rsidRPr="006C2EF2">
        <w:rPr>
          <w:rFonts w:ascii="Times New Roman" w:hAnsi="Times New Roman"/>
          <w:sz w:val="24"/>
          <w:szCs w:val="24"/>
        </w:rPr>
        <w:t>одействие в организации работы с детьми и подростками, семьями, имеющими детей, в организации отдыха, участие в работе детских клубов, кружков, спортивных секций, расположенных на территории ТОС, развитие народного творчества, местных традиций и обычаев;</w:t>
      </w:r>
    </w:p>
    <w:p w:rsidR="00287B9C" w:rsidRPr="006C2EF2" w:rsidRDefault="00287B9C" w:rsidP="00287B9C">
      <w:pPr>
        <w:pStyle w:val="a3"/>
        <w:spacing w:line="276" w:lineRule="auto"/>
      </w:pPr>
      <w:r w:rsidRPr="006C2EF2">
        <w:t xml:space="preserve">3.3. Внесение предложений в органы местного самоуправления: </w:t>
      </w:r>
    </w:p>
    <w:p w:rsidR="00287B9C" w:rsidRPr="006C2EF2" w:rsidRDefault="00B65FAA" w:rsidP="00287B9C">
      <w:pPr>
        <w:pStyle w:val="a3"/>
        <w:spacing w:line="276" w:lineRule="auto"/>
      </w:pPr>
      <w:r>
        <w:t>3.3.1. П</w:t>
      </w:r>
      <w:r w:rsidR="00287B9C" w:rsidRPr="006C2EF2">
        <w:t xml:space="preserve">о благоустройству территории Натальинского муниципального образования; </w:t>
      </w:r>
    </w:p>
    <w:p w:rsidR="00287B9C" w:rsidRPr="006C2EF2" w:rsidRDefault="00B65FAA" w:rsidP="00287B9C">
      <w:pPr>
        <w:pStyle w:val="a3"/>
        <w:spacing w:line="276" w:lineRule="auto"/>
      </w:pPr>
      <w:r>
        <w:t>3.3.3. П</w:t>
      </w:r>
      <w:r w:rsidR="00287B9C" w:rsidRPr="006C2EF2">
        <w:t xml:space="preserve">о организации работы общественных пунктов охраны порядка и их советов;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3.3 4. </w:t>
      </w:r>
      <w:r w:rsidR="00B65FAA">
        <w:t>П</w:t>
      </w:r>
      <w:r w:rsidRPr="006C2EF2">
        <w:t xml:space="preserve">о созданию условий для развития на территории муниципального округа физической культуры и массового спорта;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3.3.5. П</w:t>
      </w:r>
      <w:r w:rsidR="00287B9C" w:rsidRPr="006C2EF2">
        <w:t xml:space="preserve">о учреждению знаков отличия (почетных знаков, грамот, дипломов) муниципального образования, награждению знаками отличия муниципального образования;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3.3.6. </w:t>
      </w:r>
      <w:r w:rsidR="00B65FAA">
        <w:t>П</w:t>
      </w:r>
      <w:r w:rsidRPr="006C2EF2">
        <w:t xml:space="preserve">о возведению на территории муниципального округа произведений монументально - декоративного искусства;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3.3.7. </w:t>
      </w:r>
      <w:r w:rsidR="00B65FAA">
        <w:t>О</w:t>
      </w:r>
      <w:r w:rsidRPr="006C2EF2">
        <w:t xml:space="preserve"> размещении нестационарных объектов мелкорозничной сети;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3.3.8. </w:t>
      </w:r>
      <w:r w:rsidR="00B65FAA">
        <w:t>П</w:t>
      </w:r>
      <w:r w:rsidRPr="006C2EF2">
        <w:t xml:space="preserve">о повышению эффективности охраны общественного порядка на территории муниципального округа;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3.4. Информирование жителей о деятельности органов местного самоуправления, о решениях органов местного самоуправления, принятых по предложению или при участии территориального общественного самоуправления.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3.5. Оказание содействия правоохранительным органам, общественным формированиям по охране общественного порядка и поддержанию порядка в границах территории ТОС.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t>3.6.</w:t>
      </w:r>
      <w:r w:rsidRPr="006C2EF2">
        <w:rPr>
          <w:szCs w:val="24"/>
        </w:rPr>
        <w:t xml:space="preserve"> </w:t>
      </w:r>
      <w:r w:rsidRPr="006C2EF2">
        <w:rPr>
          <w:rFonts w:ascii="Times New Roman" w:hAnsi="Times New Roman"/>
          <w:sz w:val="24"/>
          <w:szCs w:val="24"/>
        </w:rPr>
        <w:t>Участие в осуществлении мероприятий, направленных на экономичное расходование электр</w:t>
      </w:r>
      <w:proofErr w:type="gramStart"/>
      <w:r w:rsidRPr="006C2EF2">
        <w:rPr>
          <w:rFonts w:ascii="Times New Roman" w:hAnsi="Times New Roman"/>
          <w:sz w:val="24"/>
          <w:szCs w:val="24"/>
        </w:rPr>
        <w:t>о-</w:t>
      </w:r>
      <w:proofErr w:type="gramEnd"/>
      <w:r w:rsidRPr="006C2E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2EF2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6C2EF2">
        <w:rPr>
          <w:rFonts w:ascii="Times New Roman" w:hAnsi="Times New Roman"/>
          <w:sz w:val="24"/>
          <w:szCs w:val="24"/>
        </w:rPr>
        <w:t>, газа, воды, в том числе  путем внесения предложений и замечаний предприятиям жилищно-коммунального хозяйства, органам местного самоуправления и иным структурам.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t>3.7.</w:t>
      </w:r>
      <w:r w:rsidRPr="006C2EF2">
        <w:rPr>
          <w:szCs w:val="24"/>
        </w:rPr>
        <w:t xml:space="preserve"> </w:t>
      </w:r>
      <w:r w:rsidRPr="006C2EF2">
        <w:rPr>
          <w:rFonts w:ascii="Times New Roman" w:hAnsi="Times New Roman"/>
          <w:sz w:val="24"/>
          <w:szCs w:val="24"/>
        </w:rPr>
        <w:t xml:space="preserve">Участие (совместно с заинтересованными органами) в осуществлении </w:t>
      </w:r>
      <w:proofErr w:type="gramStart"/>
      <w:r w:rsidRPr="006C2E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C2EF2">
        <w:rPr>
          <w:rFonts w:ascii="Times New Roman" w:hAnsi="Times New Roman"/>
          <w:sz w:val="24"/>
          <w:szCs w:val="24"/>
        </w:rPr>
        <w:t xml:space="preserve">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собственности, расположенными и функционирующими на территории ТОС, земельного, природоохранного законодательства.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lastRenderedPageBreak/>
        <w:t>3.8. Содействие в осуществлении благотворительной деятельности гражданами и организациями, участие в распределении благотворительной и иной помощи;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t xml:space="preserve">3.9. Содействие организациям и учреждениям в оказании и реализации мер социальной поддержки гражданам, проживающим на территории ТОС; оказание помощи инвалидам, одиноким престарелым гражданам, участникам войн, многодетным семьям, детям из асоциальных семей, оставшимся без попечения родителей, находящимся в трудной жизненной ситуации, социально </w:t>
      </w:r>
      <w:proofErr w:type="spellStart"/>
      <w:r w:rsidRPr="006C2EF2">
        <w:rPr>
          <w:rFonts w:ascii="Times New Roman" w:hAnsi="Times New Roman"/>
          <w:sz w:val="24"/>
          <w:szCs w:val="24"/>
        </w:rPr>
        <w:t>дезадаптированным</w:t>
      </w:r>
      <w:proofErr w:type="spellEnd"/>
      <w:r w:rsidRPr="006C2EF2">
        <w:rPr>
          <w:rFonts w:ascii="Times New Roman" w:hAnsi="Times New Roman"/>
          <w:sz w:val="24"/>
          <w:szCs w:val="24"/>
        </w:rPr>
        <w:t>;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t>3.10. Проведение профилактической работы с жильцами, нарушающими правила пользования жилыми помещениями, не осуществляющими своевременную оплату жилищно-коммунальных услуг, а также разъяснительной работы среди жильцов по вопросам содержания, ремонта жилищного фонда и оплаты услуг, содержания и благоустройства территории ТОС;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EF2">
        <w:rPr>
          <w:rFonts w:ascii="Times New Roman" w:hAnsi="Times New Roman"/>
          <w:sz w:val="24"/>
          <w:szCs w:val="24"/>
        </w:rPr>
        <w:t>3.11. Участие в организации и проведении конкурсов домов, дворов за образцовый порядок и высокую культуру, а также в организации спортивных соревнований между домами, дворами и т.п.</w:t>
      </w:r>
    </w:p>
    <w:p w:rsidR="00287B9C" w:rsidRPr="006C2EF2" w:rsidRDefault="00287B9C" w:rsidP="0028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B9C" w:rsidRPr="006C2EF2" w:rsidRDefault="00287B9C" w:rsidP="00287B9C">
      <w:pPr>
        <w:pStyle w:val="a3"/>
        <w:spacing w:line="276" w:lineRule="auto"/>
        <w:jc w:val="center"/>
      </w:pP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>Статья 3. Порядок принятия Устава территориального общественного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>самоуправления, внесения изменений и дополнений в Устав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 Устав и решение о внесении изменений и дополнений в настоящий Устав принимаются на конференции граждан открытым голосованием, простым большинством голосов.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2. Предложения о внесении изменений и дополнений в настоящий Устав вносятся Правление</w:t>
      </w:r>
      <w:r w:rsidR="005D1E71">
        <w:t>м</w:t>
      </w:r>
      <w:r w:rsidRPr="006C2EF2">
        <w:t xml:space="preserve"> территориального общественного самоуправления</w:t>
      </w:r>
      <w:r w:rsidR="00B65FAA">
        <w:t>, Старост</w:t>
      </w:r>
      <w:r w:rsidR="005D1E71">
        <w:t>ой</w:t>
      </w:r>
      <w:r w:rsidR="00B65FAA">
        <w:t xml:space="preserve"> территориального общественного самоуправления</w:t>
      </w:r>
      <w:r w:rsidRPr="006C2EF2">
        <w:t xml:space="preserve"> и жителями.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Предложения жителей о внесении изменений и дополнений в настоящий Устав вносятся в Правление территориального общественного самоуправления.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 Проект решения о внесении изменений и дополнений в настоящий Устав доводится Правлением территориального общественного самоуправления до сведения жителей не позднее 10 дней до дня проведения конференции граждан в целях учета мнения жителей по данному вопросу. 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 xml:space="preserve">Статья 4. Органы территориального общественного самоуправления 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Органами территориального общественного самоуправления являются: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Конференция граждан;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Правление территориального общественного самоуправления (далее - Правление);</w:t>
      </w:r>
    </w:p>
    <w:p w:rsidR="00287B9C" w:rsidRPr="006C2EF2" w:rsidRDefault="005D1E71" w:rsidP="00287B9C">
      <w:pPr>
        <w:pStyle w:val="a3"/>
        <w:spacing w:line="276" w:lineRule="auto"/>
        <w:jc w:val="both"/>
      </w:pPr>
      <w:r>
        <w:t xml:space="preserve">Председатель </w:t>
      </w:r>
      <w:r w:rsidR="00287B9C" w:rsidRPr="006C2EF2">
        <w:t xml:space="preserve">территориального общественного самоуправления (далее – Староста) 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Статья </w:t>
      </w:r>
      <w:r w:rsidRPr="006C2EF2">
        <w:rPr>
          <w:b/>
        </w:rPr>
        <w:t>5</w:t>
      </w:r>
      <w:r w:rsidRPr="006C2EF2">
        <w:t xml:space="preserve">. </w:t>
      </w:r>
      <w:r w:rsidRPr="006C2EF2">
        <w:rPr>
          <w:b/>
        </w:rPr>
        <w:t>Конференция граждан</w:t>
      </w:r>
    </w:p>
    <w:p w:rsidR="00287B9C" w:rsidRPr="006C2EF2" w:rsidRDefault="00287B9C" w:rsidP="00287B9C">
      <w:pPr>
        <w:pStyle w:val="a3"/>
        <w:spacing w:line="276" w:lineRule="auto"/>
        <w:jc w:val="center"/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 Высшим органом территориального общественного самоуправления является Конференция граждан.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2. Конференция граждан по вопросам организации и осуществления территориального общественного самоуправления считается правомочным, если в 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 </w:t>
      </w:r>
    </w:p>
    <w:p w:rsidR="00287B9C" w:rsidRPr="006C2EF2" w:rsidRDefault="00287B9C" w:rsidP="00287B9C">
      <w:pPr>
        <w:pStyle w:val="a3"/>
        <w:spacing w:line="276" w:lineRule="auto"/>
        <w:jc w:val="both"/>
        <w:rPr>
          <w:u w:val="single"/>
        </w:rPr>
      </w:pPr>
      <w:r w:rsidRPr="006C2EF2">
        <w:t xml:space="preserve">4. Делегаты конференции избираются на собрании граждан простым большинством голосов от присутствующих граждан сроком на 3  года.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5. Конференция граждан созывается Правлением по мере необходимости, но не реже одного раза в год. Конференция граждан может созываться Правлением, Старостой, инициативной группой граждан. Подготовка и проведение собрания (конференции) граждан осуществляется Правлением.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6. В случае созыва конференции граждан инициативной группой граждан численность такой группы не может быть менее 20 жителей.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7. Конференция граждан, созванн</w:t>
      </w:r>
      <w:r>
        <w:t>ая</w:t>
      </w:r>
      <w:r w:rsidRPr="006C2EF2">
        <w:t xml:space="preserve"> инициативной группой граждан, органами территориального </w:t>
      </w:r>
      <w:r w:rsidRPr="006C2EF2">
        <w:lastRenderedPageBreak/>
        <w:t xml:space="preserve">общественного самоуправления и Старостой проводится не позднее 30 дней со дня внесения в </w:t>
      </w:r>
      <w:r>
        <w:t xml:space="preserve">Правление </w:t>
      </w:r>
      <w:r w:rsidRPr="006C2EF2">
        <w:t xml:space="preserve">инициативы о созыве конференции граждан.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8. К исключительным полномочиям Конференции граждан, относится: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8.1. Принятие устава территориального общественного самоуправления, внесение в него изменений и дополнений;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8.2. Установление структуры органов территориального общественного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8.3. Избрание органов территориального общественного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8.4. Утверждение сметы доходов и расходов территориального общественного самоуправления и отчет</w:t>
      </w:r>
      <w:proofErr w:type="gramStart"/>
      <w:r w:rsidRPr="006C2EF2">
        <w:t>а о ее</w:t>
      </w:r>
      <w:proofErr w:type="gramEnd"/>
      <w:r w:rsidRPr="006C2EF2">
        <w:t xml:space="preserve"> исполнении;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8.5. Рассмотрение и утверждение отчетов о деятельности органов территориального общественного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8.6. Принятие решения о прекращении деятельности территориального общественного самоуправления.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9. К полномочиям конференции граждан, относится: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9.1. П</w:t>
      </w:r>
      <w:r w:rsidR="00287B9C" w:rsidRPr="006C2EF2">
        <w:t xml:space="preserve">ринятие решения об участии территориального общественного самоуправления в создании и работе общественных объединений, союзов, ассоциаций;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9.2. В</w:t>
      </w:r>
      <w:r w:rsidR="00287B9C" w:rsidRPr="006C2EF2">
        <w:t xml:space="preserve">несение проектов муниципальных правовых актов в органы местного самоуправления, в </w:t>
      </w:r>
      <w:proofErr w:type="gramStart"/>
      <w:r w:rsidR="00287B9C" w:rsidRPr="006C2EF2">
        <w:t>порядке</w:t>
      </w:r>
      <w:proofErr w:type="gramEnd"/>
      <w:r w:rsidR="00287B9C" w:rsidRPr="006C2EF2">
        <w:t xml:space="preserve"> установленном соответствующим органом местного самоуправления;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9.3. О</w:t>
      </w:r>
      <w:r w:rsidR="00287B9C" w:rsidRPr="006C2EF2">
        <w:t xml:space="preserve">существление иных полномочий, предусмотренных настоящим Уставом.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10. Порядок проведения конференции граждан его (ее) повестка определяется конференцией граждан.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11. На конференции граждан ведется протокол, в котором указывается дата и место проведения, общее число избранных делегатов, количество присутствующих делегатов, состав Правления, повестка дня, содержание выступлений, принятые решения.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12.</w:t>
      </w:r>
      <w:r w:rsidRPr="006C2EF2">
        <w:tab/>
        <w:t xml:space="preserve">Конференция граждан принимает решения.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13.</w:t>
      </w:r>
      <w:r w:rsidRPr="006C2EF2">
        <w:tab/>
        <w:t xml:space="preserve">Принятые решения не могут противоречить федеральному законодательству, Уставу Натальинского муниципального образования, иным муниципальным нормативным правовым актам и настоящему Уставу.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14. Решения конференции граждан принимаются открытым  голосованием, простым большинством голосов присутствующих делегатов. 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B92E9F" w:rsidRDefault="00287B9C" w:rsidP="00287B9C">
      <w:pPr>
        <w:pStyle w:val="a3"/>
        <w:spacing w:line="276" w:lineRule="auto"/>
        <w:jc w:val="center"/>
        <w:rPr>
          <w:b/>
        </w:rPr>
      </w:pPr>
      <w:r w:rsidRPr="00B92E9F">
        <w:rPr>
          <w:b/>
        </w:rPr>
        <w:t>Статья 6. Правление</w:t>
      </w:r>
    </w:p>
    <w:p w:rsidR="00287B9C" w:rsidRPr="006C2EF2" w:rsidRDefault="00287B9C" w:rsidP="00287B9C">
      <w:pPr>
        <w:pStyle w:val="a3"/>
        <w:spacing w:line="276" w:lineRule="auto"/>
        <w:jc w:val="center"/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 В целях организации и непосредственной реализации функций по осуществлению территориального общественного самоуправления конференция граждан избирает Правление - коллегиальный орган, осуществляющий организационно-исполнительные функции по реализации инициатив граждан по основным направлениям деятельности территориального общественного самоуправления и реализации решений конференций граждан. </w:t>
      </w:r>
    </w:p>
    <w:p w:rsidR="00287B9C" w:rsidRPr="00B65FAA" w:rsidRDefault="00287B9C" w:rsidP="00287B9C">
      <w:pPr>
        <w:pStyle w:val="a3"/>
        <w:spacing w:line="276" w:lineRule="auto"/>
        <w:jc w:val="both"/>
      </w:pPr>
      <w:r w:rsidRPr="006C2EF2">
        <w:t>2. Количество членов Правления 11  человек.</w:t>
      </w:r>
      <w:r w:rsidR="00B65FAA">
        <w:t xml:space="preserve"> В случае принятия решения конференции граждан число членов правления может быть увеличено либо уменьшено.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3. Члены Правления избираются на конференции граждан открытым голосованием, простым большинством голосов присутствующих на конференции делегатов от установленной численности делегатов конференции сроком на 3 года.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 Члены Правления из своего состава избирают заместителя Старосты территориального общественного самоуправления и секретаря 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5. Заседания Правления проводятся не реже одного раза в квартал в соответствии с утвержденным Правлени</w:t>
      </w:r>
      <w:r>
        <w:t>ем</w:t>
      </w:r>
      <w:r w:rsidRPr="006C2EF2">
        <w:t xml:space="preserve"> планом работы Правления. Повестка заседания Правления утверждается Старостой.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6. Заседания Правления ведет Староста, а в случае отсутствия его заместитель.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7. Заседание Правления считается правомочным, если на нем присутствует более половины от установленной численности членов 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lastRenderedPageBreak/>
        <w:t>8. При осуществлении своей деятельности Правлени</w:t>
      </w:r>
      <w:r>
        <w:t>е</w:t>
      </w:r>
      <w:r w:rsidRPr="006C2EF2">
        <w:t xml:space="preserve"> обязан</w:t>
      </w:r>
      <w:r>
        <w:t>о</w:t>
      </w:r>
      <w:r w:rsidRPr="006C2EF2">
        <w:t xml:space="preserve"> соблюдать законодательство Российской Федерации, иные муниципальные правовые акты, настоящий Устав и решения конференций граждан.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9. Правления осуществляет свою деятельность на основании Регламента, который утверждается Правлени</w:t>
      </w:r>
      <w:r>
        <w:t>ем</w:t>
      </w:r>
      <w:r w:rsidRPr="006C2EF2">
        <w:t xml:space="preserve">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10. Правления осуществляет следующие полномочия: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10.1. </w:t>
      </w:r>
      <w:r w:rsidR="00B65FAA">
        <w:t>О</w:t>
      </w:r>
      <w:r w:rsidRPr="006C2EF2">
        <w:t xml:space="preserve">беспечивает исполнение решений, принятых на конференциях граждан;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10.2. О</w:t>
      </w:r>
      <w:r w:rsidR="00287B9C" w:rsidRPr="006C2EF2">
        <w:t xml:space="preserve">существляет деятельность, направленную на решение уставных задач;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10.3. В</w:t>
      </w:r>
      <w:r w:rsidR="00287B9C" w:rsidRPr="006C2EF2">
        <w:t xml:space="preserve">носит в органы местного самоуправления проекты муниципальных правовых актов, как по собственной инициативе, так и на основании решения конференции граждан;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10.4. О</w:t>
      </w:r>
      <w:r w:rsidR="00287B9C" w:rsidRPr="006C2EF2">
        <w:t xml:space="preserve">рганизует подготовку и проведение конференций, граждан. </w:t>
      </w:r>
      <w:proofErr w:type="gramStart"/>
      <w:r w:rsidR="00287B9C" w:rsidRPr="006C2EF2">
        <w:t>Контроль за</w:t>
      </w:r>
      <w:proofErr w:type="gramEnd"/>
      <w:r w:rsidR="00287B9C" w:rsidRPr="006C2EF2">
        <w:t xml:space="preserve"> реализацией принятых на них решений осуществляет Староста;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10.5. О</w:t>
      </w:r>
      <w:r w:rsidR="00287B9C" w:rsidRPr="006C2EF2">
        <w:t xml:space="preserve">беспечивает исполнение решений, принятых на конференциях граждан;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10.6. И</w:t>
      </w:r>
      <w:r w:rsidR="00287B9C" w:rsidRPr="006C2EF2">
        <w:t xml:space="preserve">нформирует граждан, должностных лиц и органы местного самоуправления о деятельности территориального общественного самоуправления;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10.7. В</w:t>
      </w:r>
      <w:r w:rsidR="00287B9C" w:rsidRPr="006C2EF2">
        <w:t xml:space="preserve">заимодействует с органами местного самоуправления, органами государственной власти, организациями и гражданами.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11. При осуществлении своих полномочий Правления вправе: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11.1. Созывать конференции граждан по вопросам, отнесенным к уставной деятельности территориального общественного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11.2. Создавать общественные комиссии по основным направлениям деятельности территориального общественного самоуправления. Наименование и направление деятельности комиссий утверждается решением Правления. Постоянные комиссии образуются на срок полномочий </w:t>
      </w:r>
      <w:r>
        <w:t>Правления</w:t>
      </w:r>
      <w:r w:rsidRPr="006C2EF2">
        <w:t xml:space="preserve">. Временные комиссии образуются на срок, установленный решением Правления. Руководство комиссиями осуществляют уполномоченные решением Правления члены 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12.</w:t>
      </w:r>
      <w:r w:rsidRPr="006C2EF2">
        <w:tab/>
        <w:t>Правлени</w:t>
      </w:r>
      <w:r>
        <w:t>е</w:t>
      </w:r>
      <w:r w:rsidRPr="006C2EF2">
        <w:t xml:space="preserve"> в рамках своих полномочий принимает решения.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13.</w:t>
      </w:r>
      <w:r w:rsidRPr="006C2EF2">
        <w:tab/>
        <w:t xml:space="preserve">Принятые решения не могут противоречить федеральному законодательству, иным муниципальным нормативным правовым актам и настоящему Уставу.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14. Решение Правления считается принятым, если за него проголосовало большинство присутствующих членов Правления на заседании 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15. Решения Правления подписываются Старостой, а в случае его отсутствия заместителем Старосты и Секретарем.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16. Правление </w:t>
      </w:r>
      <w:r>
        <w:t xml:space="preserve">подотчетно </w:t>
      </w:r>
      <w:r w:rsidRPr="006C2EF2">
        <w:t xml:space="preserve"> конференции граждан.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17. Правлени</w:t>
      </w:r>
      <w:r>
        <w:t>е</w:t>
      </w:r>
      <w:r w:rsidRPr="006C2EF2">
        <w:t xml:space="preserve"> не реже одного раза в год </w:t>
      </w:r>
      <w:proofErr w:type="gramStart"/>
      <w:r w:rsidRPr="006C2EF2">
        <w:t>отчитывается о</w:t>
      </w:r>
      <w:proofErr w:type="gramEnd"/>
      <w:r w:rsidRPr="006C2EF2">
        <w:t xml:space="preserve"> своей работе перед конференцией граждан. 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Статья </w:t>
      </w:r>
      <w:r w:rsidRPr="006C2EF2">
        <w:rPr>
          <w:b/>
        </w:rPr>
        <w:t>7. Староста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1.</w:t>
      </w:r>
      <w:r w:rsidRPr="006C2EF2">
        <w:tab/>
        <w:t xml:space="preserve">Староста возглавляет Правление.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2.</w:t>
      </w:r>
      <w:r w:rsidRPr="006C2EF2">
        <w:tab/>
        <w:t xml:space="preserve">Срок полномочий Старосты – 3 года.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3.</w:t>
      </w:r>
      <w:r w:rsidRPr="006C2EF2">
        <w:tab/>
        <w:t xml:space="preserve">Староста избирается на конференции граждан путем открытого голосования простым большинством голосов.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 Староста: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4.1. представляет территориальное общественное самоуправление в суде, в отношениях с органами местного самоуправления, органами государственной власти, гражданами и организациями, без доверенности действует от имени территориального общественного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4.2. председательствует и ведет заседания 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4.3. организует деятельность 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4.4. информирует органы местного самоуправления о деятельности территориального общественного самоуправления;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4.5. подписывает решения, протоколы заседаний и другие документы Правления;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lastRenderedPageBreak/>
        <w:t xml:space="preserve">4.6. решает иные вопросы, отнесенные к его компетенции настоящим Уставом. </w:t>
      </w:r>
    </w:p>
    <w:p w:rsidR="00287B9C" w:rsidRPr="006C2EF2" w:rsidRDefault="00287B9C" w:rsidP="00287B9C">
      <w:pPr>
        <w:pStyle w:val="a3"/>
        <w:spacing w:line="276" w:lineRule="auto"/>
        <w:jc w:val="center"/>
      </w:pPr>
    </w:p>
    <w:p w:rsidR="00287B9C" w:rsidRPr="006C2EF2" w:rsidRDefault="00287B9C" w:rsidP="00287B9C">
      <w:pPr>
        <w:pStyle w:val="a3"/>
        <w:spacing w:line="276" w:lineRule="auto"/>
        <w:jc w:val="center"/>
      </w:pPr>
      <w:r>
        <w:rPr>
          <w:b/>
        </w:rPr>
        <w:t xml:space="preserve">Статья </w:t>
      </w:r>
      <w:r w:rsidRPr="006C2EF2">
        <w:rPr>
          <w:b/>
        </w:rPr>
        <w:t>8. Прекращение полномочий Старосты и членов Правления</w:t>
      </w:r>
    </w:p>
    <w:p w:rsidR="00287B9C" w:rsidRPr="006C2EF2" w:rsidRDefault="00287B9C" w:rsidP="00287B9C">
      <w:pPr>
        <w:pStyle w:val="a3"/>
        <w:spacing w:line="276" w:lineRule="auto"/>
        <w:jc w:val="both"/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 Полномочия Старосты и членов Правления прекращаются в случае: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1.l. </w:t>
      </w:r>
      <w:r w:rsidR="00B65FAA">
        <w:t>С</w:t>
      </w:r>
      <w:r w:rsidRPr="006C2EF2">
        <w:t xml:space="preserve">мерти;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1.2. В</w:t>
      </w:r>
      <w:r w:rsidR="00287B9C" w:rsidRPr="006C2EF2">
        <w:t xml:space="preserve">ступления в силу решения суда о признании гражданина умершим, безвестно отсутствующим или недееспособным;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1.3. И</w:t>
      </w:r>
      <w:r w:rsidR="00287B9C" w:rsidRPr="006C2EF2">
        <w:t xml:space="preserve">зменения постоянного или преимущественного места жительства;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1.4. Д</w:t>
      </w:r>
      <w:r w:rsidR="00287B9C" w:rsidRPr="006C2EF2">
        <w:t xml:space="preserve">осрочного переизбрания Старосты и членов Правления.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2. Досрочное переизбрание Старосты и членов Правления может быть проведено: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>2.1. П</w:t>
      </w:r>
      <w:r w:rsidR="00287B9C" w:rsidRPr="006C2EF2">
        <w:t xml:space="preserve">о требованию не менее чем одной трети участников конференции; </w:t>
      </w:r>
    </w:p>
    <w:p w:rsidR="00287B9C" w:rsidRPr="006415C3" w:rsidRDefault="00B65FAA" w:rsidP="00287B9C">
      <w:pPr>
        <w:pStyle w:val="a3"/>
        <w:spacing w:line="276" w:lineRule="auto"/>
        <w:jc w:val="both"/>
        <w:rPr>
          <w:u w:val="single"/>
        </w:rPr>
      </w:pPr>
      <w:r>
        <w:t>2.2. П</w:t>
      </w:r>
      <w:r w:rsidR="00287B9C" w:rsidRPr="006415C3">
        <w:t>о инициативе граждан в количестве 10% от числа жителей территории общественного самоуправления.</w:t>
      </w:r>
      <w:r w:rsidR="00287B9C" w:rsidRPr="006415C3">
        <w:rPr>
          <w:u w:val="single"/>
        </w:rPr>
        <w:t xml:space="preserve"> </w:t>
      </w:r>
    </w:p>
    <w:p w:rsidR="00287B9C" w:rsidRPr="006C2EF2" w:rsidRDefault="00B65FAA" w:rsidP="00287B9C">
      <w:pPr>
        <w:pStyle w:val="a3"/>
        <w:spacing w:line="276" w:lineRule="auto"/>
        <w:jc w:val="both"/>
      </w:pPr>
      <w:r>
        <w:t xml:space="preserve">2.3. На основании личного заявления Старосты или члена Правления. </w:t>
      </w:r>
    </w:p>
    <w:p w:rsidR="00A16774" w:rsidRDefault="00A16774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Статья </w:t>
      </w:r>
      <w:r w:rsidRPr="006C2EF2">
        <w:rPr>
          <w:b/>
        </w:rPr>
        <w:t xml:space="preserve">9. Порядок прекращения осуществления 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  <w:r w:rsidRPr="006C2EF2">
        <w:rPr>
          <w:b/>
        </w:rPr>
        <w:t>территориального общественного самоуправления</w:t>
      </w:r>
    </w:p>
    <w:p w:rsidR="00287B9C" w:rsidRPr="006C2EF2" w:rsidRDefault="00287B9C" w:rsidP="00287B9C">
      <w:pPr>
        <w:pStyle w:val="a3"/>
        <w:spacing w:line="276" w:lineRule="auto"/>
        <w:jc w:val="center"/>
        <w:rPr>
          <w:b/>
        </w:rPr>
      </w:pP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 xml:space="preserve">1. Деятельность территориального общественного самоуправления прекращается по решению конференции граждан или вступившего в законную силу решения суда. </w:t>
      </w:r>
    </w:p>
    <w:p w:rsidR="00287B9C" w:rsidRPr="006C2EF2" w:rsidRDefault="00287B9C" w:rsidP="00287B9C">
      <w:pPr>
        <w:pStyle w:val="a3"/>
        <w:spacing w:line="276" w:lineRule="auto"/>
        <w:jc w:val="both"/>
      </w:pPr>
      <w:r w:rsidRPr="006C2EF2">
        <w:t>2. Решение конференции граждан о прекращении деятельности территориального общественного самоуправления направляется в Совет Натальинского муниципального образования.</w:t>
      </w:r>
    </w:p>
    <w:p w:rsidR="00287B9C" w:rsidRPr="006C2EF2" w:rsidRDefault="00287B9C" w:rsidP="00287B9C">
      <w:pPr>
        <w:pStyle w:val="a3"/>
        <w:spacing w:line="276" w:lineRule="auto"/>
      </w:pPr>
    </w:p>
    <w:p w:rsidR="00287B9C" w:rsidRPr="006C2EF2" w:rsidRDefault="00287B9C" w:rsidP="00287B9C"/>
    <w:p w:rsidR="00305F6C" w:rsidRDefault="00305F6C"/>
    <w:sectPr w:rsidR="00305F6C" w:rsidSect="00D37D53">
      <w:pgSz w:w="11907" w:h="16840"/>
      <w:pgMar w:top="568" w:right="738" w:bottom="360" w:left="8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C"/>
    <w:rsid w:val="0011098F"/>
    <w:rsid w:val="00287B9C"/>
    <w:rsid w:val="002B7FA9"/>
    <w:rsid w:val="00305F6C"/>
    <w:rsid w:val="004F6CE2"/>
    <w:rsid w:val="005027C2"/>
    <w:rsid w:val="005A7E4F"/>
    <w:rsid w:val="005D1E71"/>
    <w:rsid w:val="006176A8"/>
    <w:rsid w:val="00636A07"/>
    <w:rsid w:val="00884011"/>
    <w:rsid w:val="008C1F19"/>
    <w:rsid w:val="008E65F1"/>
    <w:rsid w:val="00901380"/>
    <w:rsid w:val="009F6233"/>
    <w:rsid w:val="00A16774"/>
    <w:rsid w:val="00B06F0C"/>
    <w:rsid w:val="00B50B75"/>
    <w:rsid w:val="00B65FAA"/>
    <w:rsid w:val="00BD711F"/>
    <w:rsid w:val="00BE2732"/>
    <w:rsid w:val="00C06AC2"/>
    <w:rsid w:val="00D24EC3"/>
    <w:rsid w:val="00D3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0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87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0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87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6200-8FDB-484B-84A4-4C46E9C4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natu002</cp:lastModifiedBy>
  <cp:revision>3</cp:revision>
  <cp:lastPrinted>2019-05-15T05:54:00Z</cp:lastPrinted>
  <dcterms:created xsi:type="dcterms:W3CDTF">2022-05-20T05:04:00Z</dcterms:created>
  <dcterms:modified xsi:type="dcterms:W3CDTF">2022-05-20T05:07:00Z</dcterms:modified>
</cp:coreProperties>
</file>