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B9C" w:rsidRDefault="00A00CA6" w:rsidP="00B50B75">
      <w:pPr>
        <w:pStyle w:val="a3"/>
        <w:spacing w:line="276" w:lineRule="auto"/>
      </w:pPr>
      <w:r>
        <w:t xml:space="preserve">     </w:t>
      </w:r>
      <w:r w:rsidR="00836A30">
        <w:t xml:space="preserve">                              </w:t>
      </w:r>
    </w:p>
    <w:p w:rsidR="00287B9C" w:rsidRPr="006C2EF2" w:rsidRDefault="00287B9C" w:rsidP="00287B9C">
      <w:pPr>
        <w:pStyle w:val="a3"/>
        <w:spacing w:line="276" w:lineRule="auto"/>
        <w:ind w:left="6237"/>
      </w:pPr>
      <w:r w:rsidRPr="006C2EF2">
        <w:tab/>
      </w:r>
      <w:r w:rsidRPr="006C2EF2">
        <w:tab/>
      </w:r>
    </w:p>
    <w:p w:rsidR="00287B9C" w:rsidRPr="006C2EF2" w:rsidRDefault="00287B9C" w:rsidP="00287B9C">
      <w:pPr>
        <w:pStyle w:val="a3"/>
        <w:spacing w:line="276" w:lineRule="auto"/>
        <w:ind w:left="6237"/>
      </w:pPr>
      <w:proofErr w:type="gramStart"/>
      <w:r w:rsidRPr="006C2EF2">
        <w:t>Принят</w:t>
      </w:r>
      <w:proofErr w:type="gramEnd"/>
      <w:r w:rsidRPr="006C2EF2">
        <w:t xml:space="preserve"> конференцией граждан</w:t>
      </w:r>
    </w:p>
    <w:p w:rsidR="00D24EC3" w:rsidRDefault="00287B9C" w:rsidP="00287B9C">
      <w:pPr>
        <w:pStyle w:val="a3"/>
        <w:spacing w:line="276" w:lineRule="auto"/>
        <w:ind w:left="6237"/>
      </w:pPr>
      <w:r w:rsidRPr="006C2EF2">
        <w:t>( прот</w:t>
      </w:r>
      <w:r w:rsidR="006176A8">
        <w:t>око</w:t>
      </w:r>
      <w:r w:rsidR="00836A30">
        <w:t xml:space="preserve">л конференции граждан от 13 </w:t>
      </w:r>
      <w:r w:rsidR="00B50B75">
        <w:t>марта 2019 года</w:t>
      </w:r>
      <w:r w:rsidR="00D24EC3">
        <w:t>)</w:t>
      </w:r>
    </w:p>
    <w:p w:rsidR="00071134" w:rsidRDefault="00071134" w:rsidP="00287B9C">
      <w:pPr>
        <w:pStyle w:val="a3"/>
        <w:spacing w:line="276" w:lineRule="auto"/>
        <w:ind w:left="6237"/>
      </w:pPr>
    </w:p>
    <w:p w:rsidR="00287B9C" w:rsidRPr="006C2EF2" w:rsidRDefault="00287B9C" w:rsidP="00287B9C">
      <w:pPr>
        <w:pStyle w:val="a3"/>
        <w:spacing w:line="276" w:lineRule="auto"/>
        <w:ind w:left="6237"/>
      </w:pPr>
      <w:proofErr w:type="gramStart"/>
      <w:r w:rsidRPr="006C2EF2">
        <w:t>Зарегистрирован</w:t>
      </w:r>
      <w:proofErr w:type="gramEnd"/>
      <w:r w:rsidRPr="006C2EF2">
        <w:t xml:space="preserve"> Администрацией </w:t>
      </w:r>
    </w:p>
    <w:p w:rsidR="00287B9C" w:rsidRPr="006C2EF2" w:rsidRDefault="00287B9C" w:rsidP="00287B9C">
      <w:pPr>
        <w:pStyle w:val="a3"/>
        <w:spacing w:line="276" w:lineRule="auto"/>
        <w:ind w:left="6237"/>
      </w:pPr>
      <w:r w:rsidRPr="006C2EF2">
        <w:t>Натальин</w:t>
      </w:r>
      <w:r w:rsidR="009F6233">
        <w:t>с</w:t>
      </w:r>
      <w:r w:rsidRPr="006C2EF2">
        <w:t xml:space="preserve">кого муниципального образования </w:t>
      </w:r>
    </w:p>
    <w:p w:rsidR="00287B9C" w:rsidRPr="006C2EF2" w:rsidRDefault="00287B9C" w:rsidP="00D24EC3">
      <w:pPr>
        <w:pStyle w:val="a3"/>
        <w:spacing w:line="276" w:lineRule="auto"/>
        <w:ind w:left="6237"/>
      </w:pPr>
      <w:r w:rsidRPr="006C2EF2">
        <w:t>«</w:t>
      </w:r>
      <w:r w:rsidR="00071134">
        <w:t>20</w:t>
      </w:r>
      <w:r w:rsidRPr="006C2EF2">
        <w:t>»</w:t>
      </w:r>
      <w:r w:rsidR="00071134">
        <w:t xml:space="preserve"> мая</w:t>
      </w:r>
      <w:r w:rsidR="00836A30">
        <w:t xml:space="preserve"> </w:t>
      </w:r>
      <w:r w:rsidR="00B50B75">
        <w:t>20</w:t>
      </w:r>
      <w:r w:rsidR="00071134">
        <w:t xml:space="preserve">19 </w:t>
      </w:r>
      <w:r w:rsidRPr="006C2EF2">
        <w:t xml:space="preserve">г. № </w:t>
      </w:r>
      <w:r w:rsidR="00071134">
        <w:t>51</w:t>
      </w:r>
      <w:bookmarkStart w:id="0" w:name="_GoBack"/>
      <w:bookmarkEnd w:id="0"/>
    </w:p>
    <w:p w:rsidR="00836A30" w:rsidRDefault="00287B9C" w:rsidP="00287B9C">
      <w:pPr>
        <w:pStyle w:val="a3"/>
        <w:spacing w:line="276" w:lineRule="auto"/>
      </w:pPr>
      <w:r>
        <w:t xml:space="preserve">                                                                         </w:t>
      </w:r>
    </w:p>
    <w:p w:rsidR="00287B9C" w:rsidRPr="006C2EF2" w:rsidRDefault="00287B9C" w:rsidP="00836A30">
      <w:pPr>
        <w:pStyle w:val="a3"/>
        <w:spacing w:line="276" w:lineRule="auto"/>
        <w:jc w:val="center"/>
        <w:rPr>
          <w:b/>
        </w:rPr>
      </w:pPr>
      <w:r w:rsidRPr="006C2EF2">
        <w:rPr>
          <w:b/>
        </w:rPr>
        <w:t>Устав</w:t>
      </w:r>
    </w:p>
    <w:p w:rsidR="00287B9C" w:rsidRPr="006C2EF2" w:rsidRDefault="00287B9C" w:rsidP="00287B9C">
      <w:pPr>
        <w:pStyle w:val="a3"/>
        <w:spacing w:line="276" w:lineRule="auto"/>
        <w:jc w:val="center"/>
        <w:rPr>
          <w:b/>
        </w:rPr>
      </w:pPr>
      <w:r w:rsidRPr="006C2EF2">
        <w:rPr>
          <w:b/>
        </w:rPr>
        <w:t>территориального общественного сам</w:t>
      </w:r>
      <w:r w:rsidR="00A00CA6">
        <w:rPr>
          <w:b/>
        </w:rPr>
        <w:t>оуправления  пос. Затонский</w:t>
      </w:r>
    </w:p>
    <w:p w:rsidR="00287B9C" w:rsidRPr="006C2EF2" w:rsidRDefault="00287B9C" w:rsidP="005D1E71">
      <w:pPr>
        <w:pStyle w:val="a3"/>
        <w:spacing w:line="276" w:lineRule="auto"/>
        <w:jc w:val="center"/>
      </w:pPr>
      <w:r w:rsidRPr="006C2EF2">
        <w:rPr>
          <w:b/>
        </w:rPr>
        <w:t>Статья 1. Общие положения</w:t>
      </w:r>
    </w:p>
    <w:p w:rsidR="00287B9C" w:rsidRPr="006C2EF2" w:rsidRDefault="00287B9C" w:rsidP="00287B9C">
      <w:pPr>
        <w:pStyle w:val="a3"/>
        <w:spacing w:line="276" w:lineRule="auto"/>
        <w:jc w:val="both"/>
      </w:pPr>
      <w:r w:rsidRPr="006C2EF2">
        <w:t>1. Территориальное общественное самоуправление осуществляется жите</w:t>
      </w:r>
      <w:r>
        <w:t xml:space="preserve">лями, </w:t>
      </w:r>
      <w:proofErr w:type="gramStart"/>
      <w:r>
        <w:t>на части территории</w:t>
      </w:r>
      <w:proofErr w:type="gramEnd"/>
      <w:r>
        <w:t xml:space="preserve"> Натальи</w:t>
      </w:r>
      <w:r w:rsidRPr="006C2EF2">
        <w:t xml:space="preserve">нского  муниципального образования Саратовской области (далее – муниципальное образование)  в границах следующей территории </w:t>
      </w:r>
      <w:r w:rsidR="00A00CA6">
        <w:t xml:space="preserve">проживания граждан: поселок </w:t>
      </w:r>
      <w:proofErr w:type="spellStart"/>
      <w:r w:rsidR="00A00CA6">
        <w:t>Затонский</w:t>
      </w:r>
      <w:proofErr w:type="spellEnd"/>
      <w:r w:rsidR="00A00CA6">
        <w:t xml:space="preserve"> </w:t>
      </w:r>
      <w:proofErr w:type="spellStart"/>
      <w:r>
        <w:t>Натальинского</w:t>
      </w:r>
      <w:proofErr w:type="spellEnd"/>
      <w:r>
        <w:t xml:space="preserve"> муниципального образования </w:t>
      </w:r>
      <w:proofErr w:type="spellStart"/>
      <w:r>
        <w:t>Балаковского</w:t>
      </w:r>
      <w:proofErr w:type="spellEnd"/>
      <w:r>
        <w:t xml:space="preserve"> муниципального района Саратовской области</w:t>
      </w:r>
      <w:r w:rsidRPr="006C2EF2">
        <w:t xml:space="preserve">. </w:t>
      </w:r>
    </w:p>
    <w:p w:rsidR="00287B9C" w:rsidRPr="006C2EF2" w:rsidRDefault="00287B9C" w:rsidP="00287B9C">
      <w:pPr>
        <w:pStyle w:val="a3"/>
        <w:spacing w:line="276" w:lineRule="auto"/>
        <w:jc w:val="both"/>
      </w:pPr>
      <w:r w:rsidRPr="006C2EF2">
        <w:t xml:space="preserve">2. В своей деятельности территориальное общественное самоуправление руководствуется Конституцией Российской Федерации, Федеральными законами «Об общих принципах организации местного самоуправления в Российской Федерации», «О некоммерческих организациях», иными федеральными законами, а также настоящим уставом. </w:t>
      </w:r>
    </w:p>
    <w:p w:rsidR="00287B9C" w:rsidRPr="006C2EF2" w:rsidRDefault="00287B9C" w:rsidP="00287B9C">
      <w:pPr>
        <w:pStyle w:val="a3"/>
        <w:spacing w:line="276" w:lineRule="auto"/>
        <w:jc w:val="both"/>
      </w:pPr>
      <w:r w:rsidRPr="006C2EF2">
        <w:t xml:space="preserve">З. Территориальное общественное самоуправление осуществляется на принципах законности, защиты прав и интересов граждан, гласности и учета общественного мнения, свободного волеизъявления граждан; взаимодействия органов территориального общественного самоуправления с органами местного самоуправления. </w:t>
      </w:r>
    </w:p>
    <w:p w:rsidR="00287B9C" w:rsidRPr="006C2EF2" w:rsidRDefault="00287B9C" w:rsidP="00287B9C">
      <w:pPr>
        <w:pStyle w:val="a3"/>
        <w:spacing w:line="276" w:lineRule="auto"/>
        <w:jc w:val="both"/>
      </w:pPr>
      <w:r w:rsidRPr="006C2EF2">
        <w:t xml:space="preserve">4. Учредителями территориального общественного самоуправления являются граждане Российской Федерации, постоянно или преимущественно проживающие в границах территории территориального общественного самоуправления и достигшие шестнадцатилетнего возраста (далее - граждане или жители). </w:t>
      </w:r>
    </w:p>
    <w:p w:rsidR="00287B9C" w:rsidRPr="006C2EF2" w:rsidRDefault="00287B9C" w:rsidP="00287B9C">
      <w:pPr>
        <w:pStyle w:val="a3"/>
        <w:spacing w:line="276" w:lineRule="auto"/>
        <w:jc w:val="both"/>
      </w:pPr>
      <w:r w:rsidRPr="006C2EF2">
        <w:t xml:space="preserve">5. Учредительным документом территориального общественного самоуправления является настоящий Устав. </w:t>
      </w:r>
    </w:p>
    <w:p w:rsidR="00287B9C" w:rsidRPr="006C2EF2" w:rsidRDefault="00287B9C" w:rsidP="00287B9C">
      <w:pPr>
        <w:pStyle w:val="a3"/>
        <w:spacing w:line="276" w:lineRule="auto"/>
        <w:jc w:val="both"/>
      </w:pPr>
      <w:r w:rsidRPr="006C2EF2">
        <w:t xml:space="preserve">6. Территориальное общественное самоуправление не несет ответственность по обязательствам жителей, а жители не несут ответственности по обязательствам территориального общественного самоуправления. </w:t>
      </w:r>
    </w:p>
    <w:p w:rsidR="00287B9C" w:rsidRPr="006C2EF2" w:rsidRDefault="00287B9C" w:rsidP="00287B9C">
      <w:pPr>
        <w:pStyle w:val="a3"/>
        <w:spacing w:line="276" w:lineRule="auto"/>
        <w:jc w:val="both"/>
      </w:pPr>
      <w:r w:rsidRPr="006C2EF2">
        <w:t>7. Полное наименование территориального общественного самоуправления: Территориальное обществе</w:t>
      </w:r>
      <w:r w:rsidR="00A00CA6">
        <w:t xml:space="preserve">нное самоуправление поселка </w:t>
      </w:r>
      <w:proofErr w:type="spellStart"/>
      <w:r w:rsidR="00A00CA6">
        <w:t>Затонский</w:t>
      </w:r>
      <w:proofErr w:type="spellEnd"/>
      <w:r>
        <w:t xml:space="preserve"> </w:t>
      </w:r>
      <w:proofErr w:type="spellStart"/>
      <w:r>
        <w:t>Натальинского</w:t>
      </w:r>
      <w:proofErr w:type="spellEnd"/>
      <w:r>
        <w:t xml:space="preserve"> муниципального образования </w:t>
      </w:r>
      <w:proofErr w:type="spellStart"/>
      <w:r>
        <w:t>Балаковского</w:t>
      </w:r>
      <w:proofErr w:type="spellEnd"/>
      <w:r>
        <w:t xml:space="preserve"> муниципального района Саратовской области. </w:t>
      </w:r>
      <w:r w:rsidRPr="006C2EF2">
        <w:t xml:space="preserve"> </w:t>
      </w:r>
    </w:p>
    <w:p w:rsidR="00287B9C" w:rsidRPr="006C2EF2" w:rsidRDefault="00287B9C" w:rsidP="00287B9C">
      <w:pPr>
        <w:pStyle w:val="a3"/>
        <w:spacing w:line="276" w:lineRule="auto"/>
        <w:jc w:val="both"/>
      </w:pPr>
      <w:r w:rsidRPr="006C2EF2">
        <w:t>8. Сокращенное наименование территориального са</w:t>
      </w:r>
      <w:r w:rsidR="00A00CA6">
        <w:t>моуправления: ТОС пос. Затонский</w:t>
      </w:r>
      <w:r w:rsidRPr="006C2EF2">
        <w:t xml:space="preserve">. </w:t>
      </w:r>
    </w:p>
    <w:p w:rsidR="00287B9C" w:rsidRDefault="00287B9C" w:rsidP="00287B9C">
      <w:pPr>
        <w:pStyle w:val="a3"/>
        <w:spacing w:line="276" w:lineRule="auto"/>
        <w:jc w:val="both"/>
      </w:pPr>
      <w:r w:rsidRPr="006C2EF2">
        <w:t>9. Место нахождения территориального общественн</w:t>
      </w:r>
      <w:r w:rsidR="00A00CA6">
        <w:t>ого с</w:t>
      </w:r>
      <w:r w:rsidR="00836A30">
        <w:t xml:space="preserve">амоуправления: ул. </w:t>
      </w:r>
      <w:proofErr w:type="gramStart"/>
      <w:r w:rsidR="00836A30">
        <w:t>Спортивная</w:t>
      </w:r>
      <w:proofErr w:type="gramEnd"/>
      <w:r w:rsidR="00884011">
        <w:t>, д.</w:t>
      </w:r>
      <w:r w:rsidR="00836A30">
        <w:t xml:space="preserve">8, </w:t>
      </w:r>
      <w:r w:rsidR="00A00CA6">
        <w:t>кв.1</w:t>
      </w:r>
      <w:r w:rsidR="00884011">
        <w:t xml:space="preserve"> </w:t>
      </w:r>
      <w:r>
        <w:t xml:space="preserve">, </w:t>
      </w:r>
      <w:r w:rsidR="00A00CA6">
        <w:t>поселок Затонский</w:t>
      </w:r>
      <w:r>
        <w:t>, Балаковский район Саратовской области</w:t>
      </w:r>
      <w:r w:rsidRPr="006C2EF2">
        <w:t>.</w:t>
      </w:r>
    </w:p>
    <w:p w:rsidR="00A00CA6" w:rsidRPr="006C2EF2" w:rsidRDefault="00A00CA6" w:rsidP="00287B9C">
      <w:pPr>
        <w:pStyle w:val="a3"/>
        <w:spacing w:line="276" w:lineRule="auto"/>
        <w:jc w:val="both"/>
      </w:pPr>
    </w:p>
    <w:p w:rsidR="00287B9C" w:rsidRPr="006C2EF2" w:rsidRDefault="00287B9C" w:rsidP="00287B9C">
      <w:pPr>
        <w:pStyle w:val="a3"/>
        <w:spacing w:line="276" w:lineRule="auto"/>
        <w:jc w:val="center"/>
        <w:rPr>
          <w:b/>
        </w:rPr>
      </w:pPr>
      <w:r w:rsidRPr="006C2EF2">
        <w:rPr>
          <w:b/>
        </w:rPr>
        <w:t>Статья 2. Цели, формы и основные направления</w:t>
      </w:r>
    </w:p>
    <w:p w:rsidR="00287B9C" w:rsidRPr="006C2EF2" w:rsidRDefault="00287B9C" w:rsidP="00287B9C">
      <w:pPr>
        <w:pStyle w:val="a3"/>
        <w:spacing w:line="276" w:lineRule="auto"/>
        <w:jc w:val="center"/>
        <w:rPr>
          <w:b/>
        </w:rPr>
      </w:pPr>
      <w:r w:rsidRPr="006C2EF2">
        <w:rPr>
          <w:b/>
        </w:rPr>
        <w:t>деятельности территориального общественного самоуправления</w:t>
      </w:r>
    </w:p>
    <w:p w:rsidR="00287B9C" w:rsidRPr="006C2EF2" w:rsidRDefault="00287B9C" w:rsidP="00287B9C">
      <w:pPr>
        <w:pStyle w:val="a3"/>
        <w:spacing w:line="276" w:lineRule="auto"/>
        <w:jc w:val="center"/>
        <w:rPr>
          <w:b/>
        </w:rPr>
      </w:pPr>
    </w:p>
    <w:p w:rsidR="00287B9C" w:rsidRPr="006C2EF2" w:rsidRDefault="00287B9C" w:rsidP="00287B9C">
      <w:pPr>
        <w:pStyle w:val="a3"/>
        <w:spacing w:line="276" w:lineRule="auto"/>
        <w:jc w:val="both"/>
      </w:pPr>
      <w:r w:rsidRPr="006C2EF2">
        <w:t xml:space="preserve">1. Территориальное общественное самоуправление создается с целью реализации  права граждан на участие в осуществлении местного самоуправления, привлечения жителей к решению вопросов местного значения. </w:t>
      </w:r>
    </w:p>
    <w:p w:rsidR="00287B9C" w:rsidRPr="006C2EF2" w:rsidRDefault="00287B9C" w:rsidP="00287B9C">
      <w:pPr>
        <w:pStyle w:val="a3"/>
        <w:spacing w:line="276" w:lineRule="auto"/>
        <w:jc w:val="both"/>
      </w:pPr>
      <w:r w:rsidRPr="006C2EF2">
        <w:lastRenderedPageBreak/>
        <w:t xml:space="preserve">2. Формами деятельности территориального общественного самоуправления являются конференции граждан, а также заседания постоянно действующих органов территориального общественного самоуправления и организуемые ими мероприятия. </w:t>
      </w:r>
    </w:p>
    <w:p w:rsidR="00287B9C" w:rsidRPr="006C2EF2" w:rsidRDefault="00287B9C" w:rsidP="00287B9C">
      <w:pPr>
        <w:pStyle w:val="a3"/>
        <w:spacing w:line="276" w:lineRule="auto"/>
        <w:jc w:val="both"/>
      </w:pPr>
      <w:r w:rsidRPr="006C2EF2">
        <w:t xml:space="preserve">3. Основными направлениями деятельности территориального общественного самоуправления и его органов являются: </w:t>
      </w:r>
    </w:p>
    <w:p w:rsidR="00287B9C" w:rsidRPr="006C2EF2" w:rsidRDefault="00287B9C" w:rsidP="00287B9C">
      <w:pPr>
        <w:pStyle w:val="a3"/>
        <w:spacing w:line="276" w:lineRule="auto"/>
        <w:jc w:val="both"/>
      </w:pPr>
      <w:r w:rsidRPr="006C2EF2">
        <w:t xml:space="preserve">3.1. Защита прав и законных интересов жителей. </w:t>
      </w:r>
    </w:p>
    <w:p w:rsidR="00287B9C" w:rsidRPr="006C2EF2" w:rsidRDefault="00287B9C" w:rsidP="00287B9C">
      <w:pPr>
        <w:pStyle w:val="a3"/>
        <w:spacing w:line="276" w:lineRule="auto"/>
        <w:jc w:val="both"/>
      </w:pPr>
      <w:r w:rsidRPr="006C2EF2">
        <w:t xml:space="preserve">3.2. Оказание содействия органам местного самоуправления и участие: </w:t>
      </w:r>
    </w:p>
    <w:p w:rsidR="00287B9C" w:rsidRPr="006C2EF2" w:rsidRDefault="00B65FAA" w:rsidP="00287B9C">
      <w:pPr>
        <w:pStyle w:val="a3"/>
        <w:spacing w:line="276" w:lineRule="auto"/>
        <w:jc w:val="both"/>
      </w:pPr>
      <w:r>
        <w:t>3.2.1. В</w:t>
      </w:r>
      <w:r w:rsidR="00287B9C" w:rsidRPr="006C2EF2">
        <w:t xml:space="preserve"> организации и проведении местных праздников, местных праздничных и иных зрелищных мероприятий, развитии местных традиций и обрядов; </w:t>
      </w:r>
    </w:p>
    <w:p w:rsidR="00287B9C" w:rsidRPr="006C2EF2" w:rsidRDefault="00287B9C" w:rsidP="00287B9C">
      <w:pPr>
        <w:pStyle w:val="a3"/>
        <w:spacing w:line="276" w:lineRule="auto"/>
        <w:jc w:val="both"/>
      </w:pPr>
      <w:r w:rsidRPr="006C2EF2">
        <w:t xml:space="preserve">3.2.2. </w:t>
      </w:r>
      <w:r w:rsidR="00B65FAA">
        <w:t>В</w:t>
      </w:r>
      <w:r w:rsidRPr="006C2EF2">
        <w:t xml:space="preserve"> проведении мероприятий по военно-патриотическому воспитанию граждан Российской Федерации, проживающих на территории муниципального образования; </w:t>
      </w:r>
    </w:p>
    <w:p w:rsidR="00287B9C" w:rsidRPr="006C2EF2" w:rsidRDefault="00B65FAA" w:rsidP="00287B9C">
      <w:pPr>
        <w:pStyle w:val="a3"/>
        <w:spacing w:line="276" w:lineRule="auto"/>
        <w:jc w:val="both"/>
      </w:pPr>
      <w:r>
        <w:t>3.2.3. В</w:t>
      </w:r>
      <w:r w:rsidR="00287B9C" w:rsidRPr="006C2EF2">
        <w:t xml:space="preserve"> осуществлении ежегодного персонального учета детей, подлежащих обучению в образовательных учреждениях, реализующих общеобразовательные программы; </w:t>
      </w:r>
    </w:p>
    <w:p w:rsidR="00287B9C" w:rsidRPr="006C2EF2" w:rsidRDefault="00287B9C" w:rsidP="00287B9C">
      <w:pPr>
        <w:pStyle w:val="a3"/>
        <w:spacing w:line="276" w:lineRule="auto"/>
        <w:jc w:val="both"/>
      </w:pPr>
      <w:r w:rsidRPr="006C2EF2">
        <w:t xml:space="preserve">3.2.4. </w:t>
      </w:r>
      <w:r w:rsidR="00B65FAA">
        <w:t>В</w:t>
      </w:r>
      <w:r w:rsidRPr="006C2EF2">
        <w:t xml:space="preserve"> распространении экологической информации, полученной от органов местного самоуправления; </w:t>
      </w:r>
    </w:p>
    <w:p w:rsidR="00287B9C" w:rsidRPr="006C2EF2" w:rsidRDefault="00287B9C" w:rsidP="00287B9C">
      <w:pPr>
        <w:pStyle w:val="a3"/>
        <w:spacing w:line="276" w:lineRule="auto"/>
        <w:jc w:val="both"/>
      </w:pPr>
      <w:r w:rsidRPr="006C2EF2">
        <w:t xml:space="preserve">3.2.5. </w:t>
      </w:r>
      <w:r w:rsidR="00B65FAA">
        <w:t>В</w:t>
      </w:r>
      <w:r w:rsidRPr="006C2EF2">
        <w:t xml:space="preserve"> сохранении, использовании и популяризации объектов культурного наследия (памятников истории и культуры местного значения), находящихся в собственности муниципального образования; </w:t>
      </w:r>
    </w:p>
    <w:p w:rsidR="00287B9C" w:rsidRPr="006C2EF2" w:rsidRDefault="00287B9C" w:rsidP="00287B9C">
      <w:pPr>
        <w:pStyle w:val="a3"/>
        <w:spacing w:line="276" w:lineRule="auto"/>
        <w:jc w:val="both"/>
      </w:pPr>
      <w:r w:rsidRPr="006C2EF2">
        <w:t xml:space="preserve">3.2.6. </w:t>
      </w:r>
      <w:r w:rsidR="00B65FAA">
        <w:t>В</w:t>
      </w:r>
      <w:r w:rsidRPr="006C2EF2">
        <w:t xml:space="preserve"> пропаганде знаний в области пожарной безопасности, предупреждения и защиты жителей от чрезвычайных ситуаций природного и техногенного характера, безопасности людей на водных объектах; </w:t>
      </w:r>
    </w:p>
    <w:p w:rsidR="00287B9C" w:rsidRPr="006C2EF2" w:rsidRDefault="00287B9C" w:rsidP="00287B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2EF2">
        <w:rPr>
          <w:rFonts w:ascii="Times New Roman" w:hAnsi="Times New Roman"/>
          <w:sz w:val="24"/>
          <w:szCs w:val="24"/>
        </w:rPr>
        <w:t xml:space="preserve">3.2.7. </w:t>
      </w:r>
      <w:r w:rsidR="00B65FAA">
        <w:rPr>
          <w:rFonts w:ascii="Times New Roman" w:hAnsi="Times New Roman"/>
          <w:sz w:val="24"/>
          <w:szCs w:val="24"/>
        </w:rPr>
        <w:t>В</w:t>
      </w:r>
      <w:r w:rsidRPr="006C2EF2">
        <w:rPr>
          <w:rFonts w:ascii="Times New Roman" w:hAnsi="Times New Roman"/>
          <w:sz w:val="24"/>
          <w:szCs w:val="24"/>
        </w:rPr>
        <w:t xml:space="preserve"> проведении благоустройства территории, </w:t>
      </w:r>
      <w:r w:rsidR="00B65FAA">
        <w:rPr>
          <w:rFonts w:ascii="Times New Roman" w:hAnsi="Times New Roman"/>
          <w:sz w:val="24"/>
          <w:szCs w:val="24"/>
        </w:rPr>
        <w:t xml:space="preserve">содержании мест захоронения граждан, </w:t>
      </w:r>
      <w:r w:rsidRPr="006C2EF2">
        <w:rPr>
          <w:rFonts w:ascii="Times New Roman" w:hAnsi="Times New Roman"/>
          <w:sz w:val="24"/>
          <w:szCs w:val="24"/>
        </w:rPr>
        <w:t>привлечение на добровольной основе сре</w:t>
      </w:r>
      <w:proofErr w:type="gramStart"/>
      <w:r w:rsidRPr="006C2EF2">
        <w:rPr>
          <w:rFonts w:ascii="Times New Roman" w:hAnsi="Times New Roman"/>
          <w:sz w:val="24"/>
          <w:szCs w:val="24"/>
        </w:rPr>
        <w:t>дств гр</w:t>
      </w:r>
      <w:proofErr w:type="gramEnd"/>
      <w:r w:rsidRPr="006C2EF2">
        <w:rPr>
          <w:rFonts w:ascii="Times New Roman" w:hAnsi="Times New Roman"/>
          <w:sz w:val="24"/>
          <w:szCs w:val="24"/>
        </w:rPr>
        <w:t>аждан для проведения мероприятий по благоустройству территории</w:t>
      </w:r>
      <w:r w:rsidR="00B65FAA">
        <w:rPr>
          <w:rFonts w:ascii="Times New Roman" w:hAnsi="Times New Roman"/>
          <w:sz w:val="24"/>
          <w:szCs w:val="24"/>
        </w:rPr>
        <w:t>, содержанию мест захоронения</w:t>
      </w:r>
      <w:r w:rsidRPr="006C2EF2">
        <w:rPr>
          <w:rFonts w:ascii="Times New Roman" w:hAnsi="Times New Roman"/>
          <w:sz w:val="24"/>
          <w:szCs w:val="24"/>
        </w:rPr>
        <w:t>;</w:t>
      </w:r>
    </w:p>
    <w:p w:rsidR="00287B9C" w:rsidRPr="006C2EF2" w:rsidRDefault="00287B9C" w:rsidP="00287B9C">
      <w:pPr>
        <w:pStyle w:val="a3"/>
        <w:spacing w:line="276" w:lineRule="auto"/>
        <w:jc w:val="both"/>
      </w:pPr>
      <w:r w:rsidRPr="006C2EF2">
        <w:t>3.2.</w:t>
      </w:r>
      <w:r w:rsidR="00B65FAA">
        <w:t>8.</w:t>
      </w:r>
      <w:proofErr w:type="gramStart"/>
      <w:r w:rsidR="00B65FAA">
        <w:t>О</w:t>
      </w:r>
      <w:r>
        <w:t>существлении</w:t>
      </w:r>
      <w:proofErr w:type="gramEnd"/>
      <w:r>
        <w:t xml:space="preserve">   </w:t>
      </w:r>
      <w:proofErr w:type="spellStart"/>
      <w:r>
        <w:t>похозяйственн</w:t>
      </w:r>
      <w:r w:rsidRPr="006C2EF2">
        <w:t>ого</w:t>
      </w:r>
      <w:proofErr w:type="spellEnd"/>
      <w:r w:rsidRPr="006C2EF2">
        <w:t xml:space="preserve"> учета; </w:t>
      </w:r>
    </w:p>
    <w:p w:rsidR="00287B9C" w:rsidRPr="006C2EF2" w:rsidRDefault="00287B9C" w:rsidP="00287B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2EF2">
        <w:rPr>
          <w:rFonts w:ascii="Times New Roman" w:hAnsi="Times New Roman"/>
          <w:sz w:val="24"/>
          <w:szCs w:val="24"/>
        </w:rPr>
        <w:t>3.2.9.</w:t>
      </w:r>
      <w:r w:rsidRPr="006C2EF2">
        <w:rPr>
          <w:szCs w:val="24"/>
        </w:rPr>
        <w:t xml:space="preserve"> </w:t>
      </w:r>
      <w:r w:rsidR="00B65FAA">
        <w:rPr>
          <w:szCs w:val="24"/>
        </w:rPr>
        <w:t>С</w:t>
      </w:r>
      <w:r w:rsidRPr="006C2EF2">
        <w:rPr>
          <w:rFonts w:ascii="Times New Roman" w:hAnsi="Times New Roman"/>
          <w:sz w:val="24"/>
          <w:szCs w:val="24"/>
        </w:rPr>
        <w:t>одействие в организации работы с детьми и подростками, семьями, имеющими детей, в организации отдыха, участие в работе детских клубов, кружков, спортивных секций, расположенных на территории ТОС, развитие народного творчества, местных традиций и обычаев;</w:t>
      </w:r>
    </w:p>
    <w:p w:rsidR="00287B9C" w:rsidRPr="006C2EF2" w:rsidRDefault="00287B9C" w:rsidP="00287B9C">
      <w:pPr>
        <w:pStyle w:val="a3"/>
        <w:spacing w:line="276" w:lineRule="auto"/>
      </w:pPr>
      <w:r w:rsidRPr="006C2EF2">
        <w:t xml:space="preserve">3.3. Внесение предложений в органы местного самоуправления: </w:t>
      </w:r>
    </w:p>
    <w:p w:rsidR="00287B9C" w:rsidRPr="006C2EF2" w:rsidRDefault="00B65FAA" w:rsidP="00287B9C">
      <w:pPr>
        <w:pStyle w:val="a3"/>
        <w:spacing w:line="276" w:lineRule="auto"/>
      </w:pPr>
      <w:r>
        <w:t>3.3.1. П</w:t>
      </w:r>
      <w:r w:rsidR="00287B9C" w:rsidRPr="006C2EF2">
        <w:t xml:space="preserve">о благоустройству территории Натальинского муниципального образования; </w:t>
      </w:r>
    </w:p>
    <w:p w:rsidR="00287B9C" w:rsidRPr="006C2EF2" w:rsidRDefault="00B65FAA" w:rsidP="00287B9C">
      <w:pPr>
        <w:pStyle w:val="a3"/>
        <w:spacing w:line="276" w:lineRule="auto"/>
      </w:pPr>
      <w:r>
        <w:t>3.3.3. П</w:t>
      </w:r>
      <w:r w:rsidR="00287B9C" w:rsidRPr="006C2EF2">
        <w:t xml:space="preserve">о организации работы общественных пунктов охраны порядка и их советов; </w:t>
      </w:r>
    </w:p>
    <w:p w:rsidR="00287B9C" w:rsidRPr="006C2EF2" w:rsidRDefault="00287B9C" w:rsidP="00287B9C">
      <w:pPr>
        <w:pStyle w:val="a3"/>
        <w:spacing w:line="276" w:lineRule="auto"/>
        <w:jc w:val="both"/>
      </w:pPr>
      <w:r w:rsidRPr="006C2EF2">
        <w:t xml:space="preserve">3.3 4. </w:t>
      </w:r>
      <w:r w:rsidR="00B65FAA">
        <w:t>П</w:t>
      </w:r>
      <w:r w:rsidRPr="006C2EF2">
        <w:t xml:space="preserve">о созданию условий для развития на территории муниципального округа физической культуры и массового спорта; </w:t>
      </w:r>
    </w:p>
    <w:p w:rsidR="00287B9C" w:rsidRPr="006C2EF2" w:rsidRDefault="00B65FAA" w:rsidP="00287B9C">
      <w:pPr>
        <w:pStyle w:val="a3"/>
        <w:spacing w:line="276" w:lineRule="auto"/>
        <w:jc w:val="both"/>
      </w:pPr>
      <w:r>
        <w:t>3.3.5. П</w:t>
      </w:r>
      <w:r w:rsidR="00287B9C" w:rsidRPr="006C2EF2">
        <w:t xml:space="preserve">о учреждению знаков отличия (почетных знаков, грамот, дипломов) муниципального образования, награждению знаками отличия муниципального образования; </w:t>
      </w:r>
    </w:p>
    <w:p w:rsidR="00287B9C" w:rsidRPr="006C2EF2" w:rsidRDefault="00287B9C" w:rsidP="00287B9C">
      <w:pPr>
        <w:pStyle w:val="a3"/>
        <w:spacing w:line="276" w:lineRule="auto"/>
        <w:jc w:val="both"/>
      </w:pPr>
      <w:r w:rsidRPr="006C2EF2">
        <w:t xml:space="preserve">3.3.6. </w:t>
      </w:r>
      <w:r w:rsidR="00B65FAA">
        <w:t>П</w:t>
      </w:r>
      <w:r w:rsidRPr="006C2EF2">
        <w:t xml:space="preserve">о возведению на территории муниципального округа произведений монументально - декоративного искусства; </w:t>
      </w:r>
    </w:p>
    <w:p w:rsidR="00287B9C" w:rsidRPr="006C2EF2" w:rsidRDefault="00287B9C" w:rsidP="00287B9C">
      <w:pPr>
        <w:pStyle w:val="a3"/>
        <w:spacing w:line="276" w:lineRule="auto"/>
        <w:jc w:val="both"/>
      </w:pPr>
      <w:r w:rsidRPr="006C2EF2">
        <w:t xml:space="preserve">3.3.7. </w:t>
      </w:r>
      <w:r w:rsidR="00B65FAA">
        <w:t>О</w:t>
      </w:r>
      <w:r w:rsidRPr="006C2EF2">
        <w:t xml:space="preserve"> размещении нестационарных объектов мелкорозничной сети; </w:t>
      </w:r>
    </w:p>
    <w:p w:rsidR="00287B9C" w:rsidRPr="006C2EF2" w:rsidRDefault="00287B9C" w:rsidP="00287B9C">
      <w:pPr>
        <w:pStyle w:val="a3"/>
        <w:spacing w:line="276" w:lineRule="auto"/>
        <w:jc w:val="both"/>
      </w:pPr>
      <w:r w:rsidRPr="006C2EF2">
        <w:t xml:space="preserve">3.3.8. </w:t>
      </w:r>
      <w:r w:rsidR="00B65FAA">
        <w:t>П</w:t>
      </w:r>
      <w:r w:rsidRPr="006C2EF2">
        <w:t xml:space="preserve">о повышению эффективности охраны общественного порядка на территории муниципального округа; </w:t>
      </w:r>
    </w:p>
    <w:p w:rsidR="00287B9C" w:rsidRPr="006C2EF2" w:rsidRDefault="00287B9C" w:rsidP="00287B9C">
      <w:pPr>
        <w:pStyle w:val="a3"/>
        <w:spacing w:line="276" w:lineRule="auto"/>
        <w:jc w:val="both"/>
      </w:pPr>
      <w:r w:rsidRPr="006C2EF2">
        <w:t xml:space="preserve">3.4. Информирование жителей о деятельности органов местного самоуправления, о решениях органов местного самоуправления, принятых по предложению или при участии территориального общественного самоуправления. </w:t>
      </w:r>
    </w:p>
    <w:p w:rsidR="00287B9C" w:rsidRPr="006C2EF2" w:rsidRDefault="00287B9C" w:rsidP="00287B9C">
      <w:pPr>
        <w:pStyle w:val="a3"/>
        <w:spacing w:line="276" w:lineRule="auto"/>
        <w:jc w:val="both"/>
      </w:pPr>
      <w:r w:rsidRPr="006C2EF2">
        <w:t>3.5. Оказание содействия правоохранительным органам, общественным формированиям по охране общественного порядка и поддержанию порядка в границах территории ТОС.</w:t>
      </w:r>
    </w:p>
    <w:p w:rsidR="00287B9C" w:rsidRPr="006C2EF2" w:rsidRDefault="00287B9C" w:rsidP="00287B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2EF2">
        <w:t>3.6.</w:t>
      </w:r>
      <w:r w:rsidRPr="006C2EF2">
        <w:rPr>
          <w:szCs w:val="24"/>
        </w:rPr>
        <w:t xml:space="preserve"> </w:t>
      </w:r>
      <w:r w:rsidRPr="006C2EF2">
        <w:rPr>
          <w:rFonts w:ascii="Times New Roman" w:hAnsi="Times New Roman"/>
          <w:sz w:val="24"/>
          <w:szCs w:val="24"/>
        </w:rPr>
        <w:t>Участие в осуществлении мероприятий, направленных на экономичное расходование электр</w:t>
      </w:r>
      <w:proofErr w:type="gramStart"/>
      <w:r w:rsidRPr="006C2EF2">
        <w:rPr>
          <w:rFonts w:ascii="Times New Roman" w:hAnsi="Times New Roman"/>
          <w:sz w:val="24"/>
          <w:szCs w:val="24"/>
        </w:rPr>
        <w:t>о-</w:t>
      </w:r>
      <w:proofErr w:type="gramEnd"/>
      <w:r w:rsidRPr="006C2EF2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6C2EF2">
        <w:rPr>
          <w:rFonts w:ascii="Times New Roman" w:hAnsi="Times New Roman"/>
          <w:sz w:val="24"/>
          <w:szCs w:val="24"/>
        </w:rPr>
        <w:t>теплоэнергии</w:t>
      </w:r>
      <w:proofErr w:type="spellEnd"/>
      <w:r w:rsidRPr="006C2EF2">
        <w:rPr>
          <w:rFonts w:ascii="Times New Roman" w:hAnsi="Times New Roman"/>
          <w:sz w:val="24"/>
          <w:szCs w:val="24"/>
        </w:rPr>
        <w:t>, газа, воды, в том числе  путем внесения предложений и замечаний предприятиям жилищно-коммунального хозяйства, органам местного самоуправления и иным структурам.</w:t>
      </w:r>
    </w:p>
    <w:p w:rsidR="00287B9C" w:rsidRPr="006C2EF2" w:rsidRDefault="00287B9C" w:rsidP="00287B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2EF2">
        <w:rPr>
          <w:rFonts w:ascii="Times New Roman" w:hAnsi="Times New Roman"/>
          <w:sz w:val="24"/>
          <w:szCs w:val="24"/>
        </w:rPr>
        <w:t>3.7.</w:t>
      </w:r>
      <w:r w:rsidRPr="006C2EF2">
        <w:rPr>
          <w:szCs w:val="24"/>
        </w:rPr>
        <w:t xml:space="preserve"> </w:t>
      </w:r>
      <w:r w:rsidRPr="006C2EF2">
        <w:rPr>
          <w:rFonts w:ascii="Times New Roman" w:hAnsi="Times New Roman"/>
          <w:sz w:val="24"/>
          <w:szCs w:val="24"/>
        </w:rPr>
        <w:t xml:space="preserve">Участие (совместно с заинтересованными органами) в осуществлении </w:t>
      </w:r>
      <w:proofErr w:type="gramStart"/>
      <w:r w:rsidRPr="006C2EF2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6C2EF2">
        <w:rPr>
          <w:rFonts w:ascii="Times New Roman" w:hAnsi="Times New Roman"/>
          <w:sz w:val="24"/>
          <w:szCs w:val="24"/>
        </w:rPr>
        <w:t xml:space="preserve"> соблюдением гражданами, проживающими на территории ТОС, а также индивидуальными предпринимателями, предприятиями, организациями и учреждениями независимо от форм </w:t>
      </w:r>
      <w:r w:rsidRPr="006C2EF2">
        <w:rPr>
          <w:rFonts w:ascii="Times New Roman" w:hAnsi="Times New Roman"/>
          <w:sz w:val="24"/>
          <w:szCs w:val="24"/>
        </w:rPr>
        <w:lastRenderedPageBreak/>
        <w:t>собственности, расположенными и функционирующими на территории ТОС, земельного, природоохранного законодательства.</w:t>
      </w:r>
    </w:p>
    <w:p w:rsidR="00287B9C" w:rsidRPr="006C2EF2" w:rsidRDefault="00287B9C" w:rsidP="00287B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2EF2">
        <w:rPr>
          <w:rFonts w:ascii="Times New Roman" w:hAnsi="Times New Roman"/>
          <w:sz w:val="24"/>
          <w:szCs w:val="24"/>
        </w:rPr>
        <w:t>3.8. Содействие в осуществлении благотворительной деятельности гражданами и организациями, участие в распределении благотворительной и иной помощи;</w:t>
      </w:r>
    </w:p>
    <w:p w:rsidR="00287B9C" w:rsidRPr="006C2EF2" w:rsidRDefault="00287B9C" w:rsidP="00287B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2EF2">
        <w:rPr>
          <w:rFonts w:ascii="Times New Roman" w:hAnsi="Times New Roman"/>
          <w:sz w:val="24"/>
          <w:szCs w:val="24"/>
        </w:rPr>
        <w:t xml:space="preserve">3.9. Содействие организациям и учреждениям в оказании и реализации мер социальной поддержки гражданам, проживающим на территории ТОС; оказание помощи инвалидам, одиноким престарелым гражданам, участникам войн, многодетным семьям, детям из асоциальных семей, оставшимся без попечения родителей, находящимся в трудной жизненной ситуации, социально </w:t>
      </w:r>
      <w:proofErr w:type="spellStart"/>
      <w:r w:rsidRPr="006C2EF2">
        <w:rPr>
          <w:rFonts w:ascii="Times New Roman" w:hAnsi="Times New Roman"/>
          <w:sz w:val="24"/>
          <w:szCs w:val="24"/>
        </w:rPr>
        <w:t>дезадаптированным</w:t>
      </w:r>
      <w:proofErr w:type="spellEnd"/>
      <w:r w:rsidRPr="006C2EF2">
        <w:rPr>
          <w:rFonts w:ascii="Times New Roman" w:hAnsi="Times New Roman"/>
          <w:sz w:val="24"/>
          <w:szCs w:val="24"/>
        </w:rPr>
        <w:t>;</w:t>
      </w:r>
    </w:p>
    <w:p w:rsidR="00287B9C" w:rsidRPr="006C2EF2" w:rsidRDefault="00287B9C" w:rsidP="00287B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2EF2">
        <w:rPr>
          <w:rFonts w:ascii="Times New Roman" w:hAnsi="Times New Roman"/>
          <w:sz w:val="24"/>
          <w:szCs w:val="24"/>
        </w:rPr>
        <w:t>3.10. Проведение профилактической работы с жильцами, нарушающими правила пользования жилыми помещениями, не осуществляющими своевременную оплату жилищно-коммунальных услуг, а также разъяснительной работы среди жильцов по вопросам содержания, ремонта жилищного фонда и оплаты услуг, содержания и благоустройства территории ТОС;</w:t>
      </w:r>
    </w:p>
    <w:p w:rsidR="00287B9C" w:rsidRPr="006C2EF2" w:rsidRDefault="00287B9C" w:rsidP="00287B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2EF2">
        <w:rPr>
          <w:rFonts w:ascii="Times New Roman" w:hAnsi="Times New Roman"/>
          <w:sz w:val="24"/>
          <w:szCs w:val="24"/>
        </w:rPr>
        <w:t>3.11. Участие в организации и проведении конкурсов домов, дворов за образцовый порядок и высокую культуру, а также в организации спортивных соревнований между домами, дворами и т.п.</w:t>
      </w:r>
    </w:p>
    <w:p w:rsidR="00287B9C" w:rsidRPr="006C2EF2" w:rsidRDefault="00287B9C" w:rsidP="00287B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87B9C" w:rsidRPr="006C2EF2" w:rsidRDefault="00287B9C" w:rsidP="00287B9C">
      <w:pPr>
        <w:pStyle w:val="a3"/>
        <w:spacing w:line="276" w:lineRule="auto"/>
        <w:jc w:val="center"/>
      </w:pPr>
    </w:p>
    <w:p w:rsidR="00287B9C" w:rsidRPr="006C2EF2" w:rsidRDefault="00287B9C" w:rsidP="00287B9C">
      <w:pPr>
        <w:pStyle w:val="a3"/>
        <w:spacing w:line="276" w:lineRule="auto"/>
        <w:jc w:val="center"/>
        <w:rPr>
          <w:b/>
        </w:rPr>
      </w:pPr>
      <w:r w:rsidRPr="006C2EF2">
        <w:rPr>
          <w:b/>
        </w:rPr>
        <w:t>Статья 3. Порядок принятия Устава территориального общественного</w:t>
      </w:r>
    </w:p>
    <w:p w:rsidR="00287B9C" w:rsidRPr="006C2EF2" w:rsidRDefault="00287B9C" w:rsidP="00287B9C">
      <w:pPr>
        <w:pStyle w:val="a3"/>
        <w:spacing w:line="276" w:lineRule="auto"/>
        <w:jc w:val="center"/>
        <w:rPr>
          <w:b/>
        </w:rPr>
      </w:pPr>
      <w:r w:rsidRPr="006C2EF2">
        <w:rPr>
          <w:b/>
        </w:rPr>
        <w:t>самоуправления, внесения изменений и дополнений в Устав</w:t>
      </w:r>
    </w:p>
    <w:p w:rsidR="00287B9C" w:rsidRPr="006C2EF2" w:rsidRDefault="00287B9C" w:rsidP="00287B9C">
      <w:pPr>
        <w:pStyle w:val="a3"/>
        <w:spacing w:line="276" w:lineRule="auto"/>
        <w:jc w:val="center"/>
        <w:rPr>
          <w:b/>
        </w:rPr>
      </w:pPr>
    </w:p>
    <w:p w:rsidR="00287B9C" w:rsidRPr="006C2EF2" w:rsidRDefault="00287B9C" w:rsidP="00287B9C">
      <w:pPr>
        <w:pStyle w:val="a3"/>
        <w:spacing w:line="276" w:lineRule="auto"/>
        <w:jc w:val="both"/>
      </w:pPr>
      <w:r w:rsidRPr="006C2EF2">
        <w:t xml:space="preserve">1. Устав и решение о внесении изменений и дополнений в настоящий Устав принимаются на конференции граждан открытым голосованием, простым большинством голосов. </w:t>
      </w:r>
    </w:p>
    <w:p w:rsidR="00287B9C" w:rsidRPr="006C2EF2" w:rsidRDefault="00287B9C" w:rsidP="00287B9C">
      <w:pPr>
        <w:pStyle w:val="a3"/>
        <w:spacing w:line="276" w:lineRule="auto"/>
        <w:jc w:val="both"/>
      </w:pPr>
      <w:r w:rsidRPr="006C2EF2">
        <w:t>2. Предложения о внесении изменений и дополнений в настоящий Устав вносятся Правление</w:t>
      </w:r>
      <w:r w:rsidR="005D1E71">
        <w:t>м</w:t>
      </w:r>
      <w:r w:rsidRPr="006C2EF2">
        <w:t xml:space="preserve"> территориального общественного самоуправления</w:t>
      </w:r>
      <w:r w:rsidR="00B65FAA">
        <w:t>, Старост</w:t>
      </w:r>
      <w:r w:rsidR="005D1E71">
        <w:t>ой</w:t>
      </w:r>
      <w:r w:rsidR="00B65FAA">
        <w:t xml:space="preserve"> территориального общественного самоуправления</w:t>
      </w:r>
      <w:r w:rsidRPr="006C2EF2">
        <w:t xml:space="preserve"> и жителями. </w:t>
      </w:r>
    </w:p>
    <w:p w:rsidR="00287B9C" w:rsidRPr="006C2EF2" w:rsidRDefault="00287B9C" w:rsidP="00287B9C">
      <w:pPr>
        <w:pStyle w:val="a3"/>
        <w:spacing w:line="276" w:lineRule="auto"/>
        <w:jc w:val="both"/>
      </w:pPr>
      <w:r w:rsidRPr="006C2EF2">
        <w:t xml:space="preserve">Предложения жителей о внесении изменений и дополнений в настоящий Устав вносятся в Правление территориального общественного самоуправления. </w:t>
      </w:r>
    </w:p>
    <w:p w:rsidR="00287B9C" w:rsidRPr="006C2EF2" w:rsidRDefault="00287B9C" w:rsidP="00287B9C">
      <w:pPr>
        <w:pStyle w:val="a3"/>
        <w:spacing w:line="276" w:lineRule="auto"/>
        <w:jc w:val="both"/>
      </w:pPr>
      <w:r w:rsidRPr="006C2EF2">
        <w:t xml:space="preserve">3. Проект решения о внесении изменений и дополнений в настоящий Устав доводится Правлением территориального общественного самоуправления до сведения жителей не позднее 10 дней до дня проведения конференции граждан в целях учета мнения жителей по данному вопросу. </w:t>
      </w:r>
    </w:p>
    <w:p w:rsidR="00287B9C" w:rsidRPr="006C2EF2" w:rsidRDefault="00287B9C" w:rsidP="00287B9C">
      <w:pPr>
        <w:pStyle w:val="a3"/>
        <w:spacing w:line="276" w:lineRule="auto"/>
        <w:jc w:val="center"/>
        <w:rPr>
          <w:b/>
        </w:rPr>
      </w:pPr>
    </w:p>
    <w:p w:rsidR="00287B9C" w:rsidRPr="006C2EF2" w:rsidRDefault="00287B9C" w:rsidP="00287B9C">
      <w:pPr>
        <w:pStyle w:val="a3"/>
        <w:spacing w:line="276" w:lineRule="auto"/>
        <w:jc w:val="center"/>
        <w:rPr>
          <w:b/>
        </w:rPr>
      </w:pPr>
      <w:r w:rsidRPr="006C2EF2">
        <w:rPr>
          <w:b/>
        </w:rPr>
        <w:t xml:space="preserve">Статья 4. Органы территориального общественного самоуправления </w:t>
      </w:r>
    </w:p>
    <w:p w:rsidR="00287B9C" w:rsidRPr="006C2EF2" w:rsidRDefault="00287B9C" w:rsidP="00287B9C">
      <w:pPr>
        <w:pStyle w:val="a3"/>
        <w:spacing w:line="276" w:lineRule="auto"/>
        <w:jc w:val="center"/>
        <w:rPr>
          <w:b/>
        </w:rPr>
      </w:pPr>
    </w:p>
    <w:p w:rsidR="00287B9C" w:rsidRPr="006C2EF2" w:rsidRDefault="00287B9C" w:rsidP="00287B9C">
      <w:pPr>
        <w:pStyle w:val="a3"/>
        <w:spacing w:line="276" w:lineRule="auto"/>
        <w:jc w:val="both"/>
      </w:pPr>
      <w:r w:rsidRPr="006C2EF2">
        <w:t xml:space="preserve">Органами территориального общественного самоуправления являются: </w:t>
      </w:r>
    </w:p>
    <w:p w:rsidR="00287B9C" w:rsidRPr="006C2EF2" w:rsidRDefault="00287B9C" w:rsidP="00287B9C">
      <w:pPr>
        <w:pStyle w:val="a3"/>
        <w:spacing w:line="276" w:lineRule="auto"/>
        <w:jc w:val="both"/>
      </w:pPr>
      <w:r w:rsidRPr="006C2EF2">
        <w:t>Конференция граждан;</w:t>
      </w:r>
    </w:p>
    <w:p w:rsidR="00287B9C" w:rsidRPr="006C2EF2" w:rsidRDefault="00287B9C" w:rsidP="00287B9C">
      <w:pPr>
        <w:pStyle w:val="a3"/>
        <w:spacing w:line="276" w:lineRule="auto"/>
        <w:jc w:val="both"/>
      </w:pPr>
      <w:r w:rsidRPr="006C2EF2">
        <w:t>Правление территориального общественного самоуправления (далее - Правление);</w:t>
      </w:r>
    </w:p>
    <w:p w:rsidR="00287B9C" w:rsidRPr="006C2EF2" w:rsidRDefault="005D1E71" w:rsidP="00287B9C">
      <w:pPr>
        <w:pStyle w:val="a3"/>
        <w:spacing w:line="276" w:lineRule="auto"/>
        <w:jc w:val="both"/>
      </w:pPr>
      <w:r>
        <w:t xml:space="preserve">Председатель </w:t>
      </w:r>
      <w:r w:rsidR="00287B9C" w:rsidRPr="006C2EF2">
        <w:t xml:space="preserve">территориального общественного самоуправления (далее – Староста) </w:t>
      </w:r>
    </w:p>
    <w:p w:rsidR="00287B9C" w:rsidRPr="006C2EF2" w:rsidRDefault="00287B9C" w:rsidP="00287B9C">
      <w:pPr>
        <w:pStyle w:val="a3"/>
        <w:spacing w:line="276" w:lineRule="auto"/>
        <w:jc w:val="center"/>
        <w:rPr>
          <w:b/>
        </w:rPr>
      </w:pPr>
    </w:p>
    <w:p w:rsidR="00287B9C" w:rsidRPr="006C2EF2" w:rsidRDefault="00287B9C" w:rsidP="00287B9C">
      <w:pPr>
        <w:pStyle w:val="a3"/>
        <w:spacing w:line="276" w:lineRule="auto"/>
        <w:jc w:val="center"/>
        <w:rPr>
          <w:b/>
        </w:rPr>
      </w:pPr>
      <w:r>
        <w:rPr>
          <w:b/>
        </w:rPr>
        <w:t xml:space="preserve">Статья </w:t>
      </w:r>
      <w:r w:rsidRPr="006C2EF2">
        <w:rPr>
          <w:b/>
        </w:rPr>
        <w:t>5</w:t>
      </w:r>
      <w:r w:rsidRPr="006C2EF2">
        <w:t xml:space="preserve">. </w:t>
      </w:r>
      <w:r w:rsidRPr="006C2EF2">
        <w:rPr>
          <w:b/>
        </w:rPr>
        <w:t>Конференция граждан</w:t>
      </w:r>
    </w:p>
    <w:p w:rsidR="00287B9C" w:rsidRPr="006C2EF2" w:rsidRDefault="00287B9C" w:rsidP="00287B9C">
      <w:pPr>
        <w:pStyle w:val="a3"/>
        <w:spacing w:line="276" w:lineRule="auto"/>
        <w:jc w:val="center"/>
      </w:pPr>
    </w:p>
    <w:p w:rsidR="00287B9C" w:rsidRPr="006C2EF2" w:rsidRDefault="00287B9C" w:rsidP="00287B9C">
      <w:pPr>
        <w:pStyle w:val="a3"/>
        <w:spacing w:line="276" w:lineRule="auto"/>
        <w:jc w:val="both"/>
      </w:pPr>
      <w:r w:rsidRPr="006C2EF2">
        <w:t xml:space="preserve">1. Высшим органом территориального общественного самоуправления является Конференция граждан. </w:t>
      </w:r>
    </w:p>
    <w:p w:rsidR="00287B9C" w:rsidRPr="006C2EF2" w:rsidRDefault="00287B9C" w:rsidP="00287B9C">
      <w:pPr>
        <w:pStyle w:val="a3"/>
        <w:spacing w:line="276" w:lineRule="auto"/>
        <w:jc w:val="both"/>
      </w:pPr>
      <w:r w:rsidRPr="006C2EF2">
        <w:t xml:space="preserve">2. Конференция граждан по вопросам организации и осуществления территориального общественного самоуправления считается правомочным, если в  ней принимают участие не менее двух третей избранных на собраниях граждан делегатов, представляющих не менее половины жителей соответствующей территории, достигших шестнадцатилетнего возраста. </w:t>
      </w:r>
    </w:p>
    <w:p w:rsidR="00287B9C" w:rsidRPr="006C2EF2" w:rsidRDefault="00287B9C" w:rsidP="00287B9C">
      <w:pPr>
        <w:pStyle w:val="a3"/>
        <w:spacing w:line="276" w:lineRule="auto"/>
        <w:jc w:val="both"/>
        <w:rPr>
          <w:u w:val="single"/>
        </w:rPr>
      </w:pPr>
      <w:r w:rsidRPr="006C2EF2">
        <w:t xml:space="preserve">4. Делегаты конференции избираются на собрании граждан простым большинством голосов от присутствующих граждан сроком на 3  года. </w:t>
      </w:r>
    </w:p>
    <w:p w:rsidR="00287B9C" w:rsidRPr="006C2EF2" w:rsidRDefault="00287B9C" w:rsidP="00287B9C">
      <w:pPr>
        <w:pStyle w:val="a3"/>
        <w:spacing w:line="276" w:lineRule="auto"/>
        <w:jc w:val="both"/>
      </w:pPr>
      <w:r w:rsidRPr="006C2EF2">
        <w:t xml:space="preserve">5. Конференция граждан созывается Правлением по мере необходимости, но не реже одного раза в год. Конференция граждан может созываться Правлением, Старостой, инициативной группой граждан. Подготовка и проведение собрания (конференции) граждан осуществляется Правлением. </w:t>
      </w:r>
    </w:p>
    <w:p w:rsidR="00287B9C" w:rsidRPr="006C2EF2" w:rsidRDefault="00287B9C" w:rsidP="00287B9C">
      <w:pPr>
        <w:pStyle w:val="a3"/>
        <w:spacing w:line="276" w:lineRule="auto"/>
        <w:jc w:val="both"/>
      </w:pPr>
      <w:r w:rsidRPr="006C2EF2">
        <w:lastRenderedPageBreak/>
        <w:t xml:space="preserve">6. В случае созыва конференции граждан инициативной группой граждан численность такой группы не может быть менее 20 жителей. </w:t>
      </w:r>
    </w:p>
    <w:p w:rsidR="00287B9C" w:rsidRPr="006C2EF2" w:rsidRDefault="00287B9C" w:rsidP="00287B9C">
      <w:pPr>
        <w:pStyle w:val="a3"/>
        <w:spacing w:line="276" w:lineRule="auto"/>
        <w:jc w:val="both"/>
      </w:pPr>
      <w:r w:rsidRPr="006C2EF2">
        <w:t>7. Конференция граждан, созванн</w:t>
      </w:r>
      <w:r>
        <w:t>ая</w:t>
      </w:r>
      <w:r w:rsidRPr="006C2EF2">
        <w:t xml:space="preserve"> инициативной группой граждан, органами территориального общественного самоуправления и Старостой проводится не позднее 30 дней со дня внесения в </w:t>
      </w:r>
      <w:r>
        <w:t xml:space="preserve">Правление </w:t>
      </w:r>
      <w:r w:rsidRPr="006C2EF2">
        <w:t xml:space="preserve">инициативы о созыве конференции граждан. </w:t>
      </w:r>
    </w:p>
    <w:p w:rsidR="00287B9C" w:rsidRPr="006C2EF2" w:rsidRDefault="00287B9C" w:rsidP="00287B9C">
      <w:pPr>
        <w:pStyle w:val="a3"/>
        <w:spacing w:line="276" w:lineRule="auto"/>
        <w:jc w:val="both"/>
      </w:pPr>
      <w:r w:rsidRPr="006C2EF2">
        <w:t xml:space="preserve">8. К исключительным полномочиям Конференции граждан, относится: </w:t>
      </w:r>
    </w:p>
    <w:p w:rsidR="00287B9C" w:rsidRPr="006C2EF2" w:rsidRDefault="00287B9C" w:rsidP="00287B9C">
      <w:pPr>
        <w:pStyle w:val="a3"/>
        <w:spacing w:line="276" w:lineRule="auto"/>
        <w:jc w:val="both"/>
      </w:pPr>
      <w:r w:rsidRPr="006C2EF2">
        <w:t xml:space="preserve">8.1. Принятие устава территориального общественного самоуправления, внесение в него изменений и дополнений; </w:t>
      </w:r>
    </w:p>
    <w:p w:rsidR="00287B9C" w:rsidRPr="006C2EF2" w:rsidRDefault="00287B9C" w:rsidP="00287B9C">
      <w:pPr>
        <w:pStyle w:val="a3"/>
        <w:spacing w:line="276" w:lineRule="auto"/>
        <w:jc w:val="both"/>
      </w:pPr>
      <w:r w:rsidRPr="006C2EF2">
        <w:t xml:space="preserve">8.2. Установление структуры органов территориального общественного самоуправления; </w:t>
      </w:r>
    </w:p>
    <w:p w:rsidR="00287B9C" w:rsidRPr="006C2EF2" w:rsidRDefault="00287B9C" w:rsidP="00287B9C">
      <w:pPr>
        <w:pStyle w:val="a3"/>
        <w:spacing w:line="276" w:lineRule="auto"/>
        <w:jc w:val="both"/>
      </w:pPr>
      <w:r w:rsidRPr="006C2EF2">
        <w:t xml:space="preserve">8.3. Избрание органов территориального общественного самоуправления; </w:t>
      </w:r>
    </w:p>
    <w:p w:rsidR="00287B9C" w:rsidRPr="006C2EF2" w:rsidRDefault="00287B9C" w:rsidP="00287B9C">
      <w:pPr>
        <w:pStyle w:val="a3"/>
        <w:spacing w:line="276" w:lineRule="auto"/>
        <w:jc w:val="both"/>
      </w:pPr>
      <w:r w:rsidRPr="006C2EF2">
        <w:t>8.4. Утверждение сметы доходов и расходов территориального общественного самоуправления и отчет</w:t>
      </w:r>
      <w:proofErr w:type="gramStart"/>
      <w:r w:rsidRPr="006C2EF2">
        <w:t>а о ее</w:t>
      </w:r>
      <w:proofErr w:type="gramEnd"/>
      <w:r w:rsidRPr="006C2EF2">
        <w:t xml:space="preserve"> исполнении; </w:t>
      </w:r>
    </w:p>
    <w:p w:rsidR="00287B9C" w:rsidRPr="006C2EF2" w:rsidRDefault="00287B9C" w:rsidP="00287B9C">
      <w:pPr>
        <w:pStyle w:val="a3"/>
        <w:spacing w:line="276" w:lineRule="auto"/>
        <w:jc w:val="both"/>
      </w:pPr>
      <w:r w:rsidRPr="006C2EF2">
        <w:t xml:space="preserve">8.5. Рассмотрение и утверждение отчетов о деятельности органов территориального общественного самоуправления; </w:t>
      </w:r>
    </w:p>
    <w:p w:rsidR="00287B9C" w:rsidRPr="006C2EF2" w:rsidRDefault="00287B9C" w:rsidP="00287B9C">
      <w:pPr>
        <w:pStyle w:val="a3"/>
        <w:spacing w:line="276" w:lineRule="auto"/>
        <w:jc w:val="both"/>
      </w:pPr>
      <w:r w:rsidRPr="006C2EF2">
        <w:t xml:space="preserve">8.6. Принятие решения о прекращении деятельности территориального общественного самоуправления. </w:t>
      </w:r>
    </w:p>
    <w:p w:rsidR="00287B9C" w:rsidRPr="006C2EF2" w:rsidRDefault="00287B9C" w:rsidP="00287B9C">
      <w:pPr>
        <w:pStyle w:val="a3"/>
        <w:spacing w:line="276" w:lineRule="auto"/>
        <w:jc w:val="both"/>
      </w:pPr>
      <w:r w:rsidRPr="006C2EF2">
        <w:t xml:space="preserve">9. К полномочиям конференции граждан, относится: </w:t>
      </w:r>
    </w:p>
    <w:p w:rsidR="00287B9C" w:rsidRPr="006C2EF2" w:rsidRDefault="00B65FAA" w:rsidP="00287B9C">
      <w:pPr>
        <w:pStyle w:val="a3"/>
        <w:spacing w:line="276" w:lineRule="auto"/>
        <w:jc w:val="both"/>
      </w:pPr>
      <w:r>
        <w:t>9.1. П</w:t>
      </w:r>
      <w:r w:rsidR="00287B9C" w:rsidRPr="006C2EF2">
        <w:t xml:space="preserve">ринятие решения об участии территориального общественного самоуправления в создании и работе общественных объединений, союзов, ассоциаций; </w:t>
      </w:r>
    </w:p>
    <w:p w:rsidR="00287B9C" w:rsidRPr="006C2EF2" w:rsidRDefault="00B65FAA" w:rsidP="00287B9C">
      <w:pPr>
        <w:pStyle w:val="a3"/>
        <w:spacing w:line="276" w:lineRule="auto"/>
        <w:jc w:val="both"/>
      </w:pPr>
      <w:r>
        <w:t>9.2. В</w:t>
      </w:r>
      <w:r w:rsidR="00287B9C" w:rsidRPr="006C2EF2">
        <w:t xml:space="preserve">несение проектов муниципальных правовых актов в органы местного самоуправления, в </w:t>
      </w:r>
      <w:proofErr w:type="gramStart"/>
      <w:r w:rsidR="00287B9C" w:rsidRPr="006C2EF2">
        <w:t>порядке</w:t>
      </w:r>
      <w:proofErr w:type="gramEnd"/>
      <w:r w:rsidR="00287B9C" w:rsidRPr="006C2EF2">
        <w:t xml:space="preserve"> установленном соответствующим органом местного самоуправления; </w:t>
      </w:r>
    </w:p>
    <w:p w:rsidR="00287B9C" w:rsidRPr="006C2EF2" w:rsidRDefault="00B65FAA" w:rsidP="00287B9C">
      <w:pPr>
        <w:pStyle w:val="a3"/>
        <w:spacing w:line="276" w:lineRule="auto"/>
        <w:jc w:val="both"/>
      </w:pPr>
      <w:r>
        <w:t>9.3. О</w:t>
      </w:r>
      <w:r w:rsidR="00287B9C" w:rsidRPr="006C2EF2">
        <w:t xml:space="preserve">существление иных полномочий, предусмотренных настоящим Уставом. </w:t>
      </w:r>
    </w:p>
    <w:p w:rsidR="00287B9C" w:rsidRPr="006C2EF2" w:rsidRDefault="00287B9C" w:rsidP="00287B9C">
      <w:pPr>
        <w:pStyle w:val="a3"/>
        <w:spacing w:line="276" w:lineRule="auto"/>
        <w:jc w:val="both"/>
      </w:pPr>
      <w:r w:rsidRPr="006C2EF2">
        <w:t xml:space="preserve">10. Порядок проведения конференции граждан его (ее) повестка определяется конференцией граждан. </w:t>
      </w:r>
    </w:p>
    <w:p w:rsidR="00287B9C" w:rsidRPr="006C2EF2" w:rsidRDefault="00287B9C" w:rsidP="00287B9C">
      <w:pPr>
        <w:pStyle w:val="a3"/>
        <w:spacing w:line="276" w:lineRule="auto"/>
        <w:jc w:val="both"/>
      </w:pPr>
      <w:r w:rsidRPr="006C2EF2">
        <w:t xml:space="preserve">11. На конференции граждан ведется протокол, в котором указывается дата и место проведения, общее число избранных делегатов, количество присутствующих делегатов, состав Правления, повестка дня, содержание выступлений, принятые решения. </w:t>
      </w:r>
    </w:p>
    <w:p w:rsidR="00287B9C" w:rsidRPr="006C2EF2" w:rsidRDefault="00287B9C" w:rsidP="00287B9C">
      <w:pPr>
        <w:pStyle w:val="a3"/>
        <w:spacing w:line="276" w:lineRule="auto"/>
        <w:jc w:val="both"/>
      </w:pPr>
      <w:r w:rsidRPr="006C2EF2">
        <w:t>12.</w:t>
      </w:r>
      <w:r w:rsidRPr="006C2EF2">
        <w:tab/>
        <w:t xml:space="preserve">Конференция граждан принимает решения. </w:t>
      </w:r>
    </w:p>
    <w:p w:rsidR="00287B9C" w:rsidRPr="006C2EF2" w:rsidRDefault="00287B9C" w:rsidP="00287B9C">
      <w:pPr>
        <w:pStyle w:val="a3"/>
        <w:spacing w:line="276" w:lineRule="auto"/>
        <w:jc w:val="both"/>
      </w:pPr>
      <w:r w:rsidRPr="006C2EF2">
        <w:t>13.</w:t>
      </w:r>
      <w:r w:rsidRPr="006C2EF2">
        <w:tab/>
        <w:t xml:space="preserve">Принятые решения не могут противоречить федеральному законодательству, Уставу Натальинского муниципального образования, иным муниципальным нормативным правовым актам и настоящему Уставу. </w:t>
      </w:r>
    </w:p>
    <w:p w:rsidR="00287B9C" w:rsidRPr="006C2EF2" w:rsidRDefault="00287B9C" w:rsidP="00287B9C">
      <w:pPr>
        <w:pStyle w:val="a3"/>
        <w:spacing w:line="276" w:lineRule="auto"/>
        <w:jc w:val="both"/>
      </w:pPr>
      <w:r w:rsidRPr="006C2EF2">
        <w:t xml:space="preserve">14. Решения конференции граждан принимаются открытым  голосованием, простым большинством голосов присутствующих делегатов. </w:t>
      </w:r>
    </w:p>
    <w:p w:rsidR="00287B9C" w:rsidRPr="006C2EF2" w:rsidRDefault="00287B9C" w:rsidP="00287B9C">
      <w:pPr>
        <w:pStyle w:val="a3"/>
        <w:spacing w:line="276" w:lineRule="auto"/>
        <w:jc w:val="center"/>
        <w:rPr>
          <w:b/>
        </w:rPr>
      </w:pPr>
    </w:p>
    <w:p w:rsidR="00287B9C" w:rsidRPr="00B92E9F" w:rsidRDefault="00287B9C" w:rsidP="00287B9C">
      <w:pPr>
        <w:pStyle w:val="a3"/>
        <w:spacing w:line="276" w:lineRule="auto"/>
        <w:jc w:val="center"/>
        <w:rPr>
          <w:b/>
        </w:rPr>
      </w:pPr>
      <w:r w:rsidRPr="00B92E9F">
        <w:rPr>
          <w:b/>
        </w:rPr>
        <w:t>Статья 6. Правление</w:t>
      </w:r>
    </w:p>
    <w:p w:rsidR="00287B9C" w:rsidRPr="006C2EF2" w:rsidRDefault="00287B9C" w:rsidP="00287B9C">
      <w:pPr>
        <w:pStyle w:val="a3"/>
        <w:spacing w:line="276" w:lineRule="auto"/>
        <w:jc w:val="center"/>
      </w:pPr>
    </w:p>
    <w:p w:rsidR="00287B9C" w:rsidRPr="006C2EF2" w:rsidRDefault="00287B9C" w:rsidP="00287B9C">
      <w:pPr>
        <w:pStyle w:val="a3"/>
        <w:spacing w:line="276" w:lineRule="auto"/>
        <w:jc w:val="both"/>
      </w:pPr>
      <w:r w:rsidRPr="006C2EF2">
        <w:t xml:space="preserve">1. В целях организации и непосредственной реализации функций по осуществлению территориального общественного самоуправления конференция граждан избирает Правление - коллегиальный орган, осуществляющий организационно-исполнительные функции по реализации инициатив граждан по основным направлениям деятельности территориального общественного самоуправления и реализации решений конференций граждан. </w:t>
      </w:r>
    </w:p>
    <w:p w:rsidR="00287B9C" w:rsidRPr="00B65FAA" w:rsidRDefault="00287B9C" w:rsidP="00287B9C">
      <w:pPr>
        <w:pStyle w:val="a3"/>
        <w:spacing w:line="276" w:lineRule="auto"/>
        <w:jc w:val="both"/>
      </w:pPr>
      <w:r w:rsidRPr="006C2EF2">
        <w:t>2. Количество членов Правления 11  человек.</w:t>
      </w:r>
      <w:r w:rsidR="00B65FAA">
        <w:t xml:space="preserve"> В случае принятия решения конференции граждан число членов правления может быть увеличено либо уменьшено. </w:t>
      </w:r>
    </w:p>
    <w:p w:rsidR="00287B9C" w:rsidRPr="006C2EF2" w:rsidRDefault="00287B9C" w:rsidP="00287B9C">
      <w:pPr>
        <w:pStyle w:val="a3"/>
        <w:spacing w:line="276" w:lineRule="auto"/>
        <w:jc w:val="both"/>
      </w:pPr>
      <w:r w:rsidRPr="006C2EF2">
        <w:t xml:space="preserve">3. Члены Правления избираются на конференции граждан открытым голосованием, простым большинством голосов присутствующих на конференции делегатов от установленной численности делегатов конференции сроком на 3 года. </w:t>
      </w:r>
    </w:p>
    <w:p w:rsidR="00287B9C" w:rsidRPr="006C2EF2" w:rsidRDefault="00287B9C" w:rsidP="00287B9C">
      <w:pPr>
        <w:pStyle w:val="a3"/>
        <w:spacing w:line="276" w:lineRule="auto"/>
        <w:jc w:val="both"/>
      </w:pPr>
      <w:r w:rsidRPr="006C2EF2">
        <w:t xml:space="preserve">4. Члены Правления из своего состава избирают заместителя Старосты территориального общественного самоуправления и секретаря Правления. </w:t>
      </w:r>
    </w:p>
    <w:p w:rsidR="00287B9C" w:rsidRPr="006C2EF2" w:rsidRDefault="00287B9C" w:rsidP="00287B9C">
      <w:pPr>
        <w:pStyle w:val="a3"/>
        <w:spacing w:line="276" w:lineRule="auto"/>
        <w:jc w:val="both"/>
      </w:pPr>
      <w:r w:rsidRPr="006C2EF2">
        <w:t xml:space="preserve">5. Заседания Правления проводятся не реже одного раза в квартал в соответствии с утвержденным </w:t>
      </w:r>
      <w:r w:rsidRPr="006C2EF2">
        <w:lastRenderedPageBreak/>
        <w:t>Правлени</w:t>
      </w:r>
      <w:r>
        <w:t>ем</w:t>
      </w:r>
      <w:r w:rsidRPr="006C2EF2">
        <w:t xml:space="preserve"> планом работы Правления. Повестка заседания Правления утверждается Старостой. </w:t>
      </w:r>
    </w:p>
    <w:p w:rsidR="00287B9C" w:rsidRPr="006C2EF2" w:rsidRDefault="00287B9C" w:rsidP="00287B9C">
      <w:pPr>
        <w:pStyle w:val="a3"/>
        <w:spacing w:line="276" w:lineRule="auto"/>
        <w:jc w:val="both"/>
      </w:pPr>
      <w:r w:rsidRPr="006C2EF2">
        <w:t xml:space="preserve">6. Заседания Правления ведет Староста, а в случае отсутствия его заместитель. </w:t>
      </w:r>
    </w:p>
    <w:p w:rsidR="00287B9C" w:rsidRPr="006C2EF2" w:rsidRDefault="00287B9C" w:rsidP="00287B9C">
      <w:pPr>
        <w:pStyle w:val="a3"/>
        <w:spacing w:line="276" w:lineRule="auto"/>
        <w:jc w:val="both"/>
      </w:pPr>
      <w:r w:rsidRPr="006C2EF2">
        <w:t xml:space="preserve">7. Заседание Правления считается правомочным, если на нем присутствует более половины от установленной численности членов Правления. </w:t>
      </w:r>
    </w:p>
    <w:p w:rsidR="00287B9C" w:rsidRPr="006C2EF2" w:rsidRDefault="00287B9C" w:rsidP="00287B9C">
      <w:pPr>
        <w:pStyle w:val="a3"/>
        <w:spacing w:line="276" w:lineRule="auto"/>
        <w:jc w:val="both"/>
      </w:pPr>
      <w:r w:rsidRPr="006C2EF2">
        <w:t>8. При осуществлении своей деятельности Правлени</w:t>
      </w:r>
      <w:r>
        <w:t>е</w:t>
      </w:r>
      <w:r w:rsidRPr="006C2EF2">
        <w:t xml:space="preserve"> обязан</w:t>
      </w:r>
      <w:r>
        <w:t>о</w:t>
      </w:r>
      <w:r w:rsidRPr="006C2EF2">
        <w:t xml:space="preserve"> соблюдать законодательство Российской Федерации, иные муниципальные правовые акты, настоящий Устав и решения конференций граждан. </w:t>
      </w:r>
    </w:p>
    <w:p w:rsidR="00287B9C" w:rsidRPr="006C2EF2" w:rsidRDefault="00287B9C" w:rsidP="00287B9C">
      <w:pPr>
        <w:pStyle w:val="a3"/>
        <w:spacing w:line="276" w:lineRule="auto"/>
        <w:jc w:val="both"/>
      </w:pPr>
      <w:r w:rsidRPr="006C2EF2">
        <w:t>9. Правления осуществляет свою деятельность на основании Регламента, который утверждается Правлени</w:t>
      </w:r>
      <w:r>
        <w:t>ем</w:t>
      </w:r>
      <w:r w:rsidRPr="006C2EF2">
        <w:t xml:space="preserve">. </w:t>
      </w:r>
    </w:p>
    <w:p w:rsidR="00287B9C" w:rsidRPr="006C2EF2" w:rsidRDefault="00287B9C" w:rsidP="00287B9C">
      <w:pPr>
        <w:pStyle w:val="a3"/>
        <w:spacing w:line="276" w:lineRule="auto"/>
        <w:jc w:val="both"/>
      </w:pPr>
      <w:r w:rsidRPr="006C2EF2">
        <w:t xml:space="preserve">10. Правления осуществляет следующие полномочия: </w:t>
      </w:r>
    </w:p>
    <w:p w:rsidR="00287B9C" w:rsidRPr="006C2EF2" w:rsidRDefault="00287B9C" w:rsidP="00287B9C">
      <w:pPr>
        <w:pStyle w:val="a3"/>
        <w:spacing w:line="276" w:lineRule="auto"/>
        <w:jc w:val="both"/>
      </w:pPr>
      <w:r w:rsidRPr="006C2EF2">
        <w:t xml:space="preserve">10.1. </w:t>
      </w:r>
      <w:r w:rsidR="00B65FAA">
        <w:t>О</w:t>
      </w:r>
      <w:r w:rsidRPr="006C2EF2">
        <w:t xml:space="preserve">беспечивает исполнение решений, принятых на конференциях граждан; </w:t>
      </w:r>
    </w:p>
    <w:p w:rsidR="00287B9C" w:rsidRPr="006C2EF2" w:rsidRDefault="00B65FAA" w:rsidP="00287B9C">
      <w:pPr>
        <w:pStyle w:val="a3"/>
        <w:spacing w:line="276" w:lineRule="auto"/>
        <w:jc w:val="both"/>
      </w:pPr>
      <w:r>
        <w:t>10.2. О</w:t>
      </w:r>
      <w:r w:rsidR="00287B9C" w:rsidRPr="006C2EF2">
        <w:t xml:space="preserve">существляет деятельность, направленную на решение уставных задач; </w:t>
      </w:r>
    </w:p>
    <w:p w:rsidR="00287B9C" w:rsidRPr="006C2EF2" w:rsidRDefault="00B65FAA" w:rsidP="00287B9C">
      <w:pPr>
        <w:pStyle w:val="a3"/>
        <w:spacing w:line="276" w:lineRule="auto"/>
        <w:jc w:val="both"/>
      </w:pPr>
      <w:r>
        <w:t>10.3. В</w:t>
      </w:r>
      <w:r w:rsidR="00287B9C" w:rsidRPr="006C2EF2">
        <w:t xml:space="preserve">носит в органы местного самоуправления проекты муниципальных правовых актов, как по собственной инициативе, так и на основании решения конференции граждан; </w:t>
      </w:r>
    </w:p>
    <w:p w:rsidR="00287B9C" w:rsidRPr="006C2EF2" w:rsidRDefault="00B65FAA" w:rsidP="00287B9C">
      <w:pPr>
        <w:pStyle w:val="a3"/>
        <w:spacing w:line="276" w:lineRule="auto"/>
        <w:jc w:val="both"/>
      </w:pPr>
      <w:r>
        <w:t>10.4. О</w:t>
      </w:r>
      <w:r w:rsidR="00287B9C" w:rsidRPr="006C2EF2">
        <w:t xml:space="preserve">рганизует подготовку и проведение конференций, граждан. </w:t>
      </w:r>
      <w:proofErr w:type="gramStart"/>
      <w:r w:rsidR="00287B9C" w:rsidRPr="006C2EF2">
        <w:t>Контроль за</w:t>
      </w:r>
      <w:proofErr w:type="gramEnd"/>
      <w:r w:rsidR="00287B9C" w:rsidRPr="006C2EF2">
        <w:t xml:space="preserve"> реализацией принятых на них решений осуществляет Староста; </w:t>
      </w:r>
    </w:p>
    <w:p w:rsidR="00287B9C" w:rsidRPr="006C2EF2" w:rsidRDefault="00B65FAA" w:rsidP="00287B9C">
      <w:pPr>
        <w:pStyle w:val="a3"/>
        <w:spacing w:line="276" w:lineRule="auto"/>
        <w:jc w:val="both"/>
      </w:pPr>
      <w:r>
        <w:t>10.5. О</w:t>
      </w:r>
      <w:r w:rsidR="00287B9C" w:rsidRPr="006C2EF2">
        <w:t xml:space="preserve">беспечивает исполнение решений, принятых на конференциях граждан; </w:t>
      </w:r>
    </w:p>
    <w:p w:rsidR="00287B9C" w:rsidRPr="006C2EF2" w:rsidRDefault="00B65FAA" w:rsidP="00287B9C">
      <w:pPr>
        <w:pStyle w:val="a3"/>
        <w:spacing w:line="276" w:lineRule="auto"/>
        <w:jc w:val="both"/>
      </w:pPr>
      <w:r>
        <w:t>10.6. И</w:t>
      </w:r>
      <w:r w:rsidR="00287B9C" w:rsidRPr="006C2EF2">
        <w:t xml:space="preserve">нформирует граждан, должностных лиц и органы местного самоуправления о деятельности территориального общественного самоуправления; </w:t>
      </w:r>
    </w:p>
    <w:p w:rsidR="00287B9C" w:rsidRPr="006C2EF2" w:rsidRDefault="00B65FAA" w:rsidP="00287B9C">
      <w:pPr>
        <w:pStyle w:val="a3"/>
        <w:spacing w:line="276" w:lineRule="auto"/>
        <w:jc w:val="both"/>
      </w:pPr>
      <w:r>
        <w:t>10.7. В</w:t>
      </w:r>
      <w:r w:rsidR="00287B9C" w:rsidRPr="006C2EF2">
        <w:t xml:space="preserve">заимодействует с органами местного самоуправления, органами государственной власти, организациями и гражданами. </w:t>
      </w:r>
    </w:p>
    <w:p w:rsidR="00287B9C" w:rsidRPr="006C2EF2" w:rsidRDefault="00287B9C" w:rsidP="00287B9C">
      <w:pPr>
        <w:pStyle w:val="a3"/>
        <w:spacing w:line="276" w:lineRule="auto"/>
        <w:jc w:val="both"/>
      </w:pPr>
      <w:r w:rsidRPr="006C2EF2">
        <w:t xml:space="preserve">11. При осуществлении своих полномочий Правления вправе: </w:t>
      </w:r>
    </w:p>
    <w:p w:rsidR="00287B9C" w:rsidRPr="006C2EF2" w:rsidRDefault="00287B9C" w:rsidP="00287B9C">
      <w:pPr>
        <w:pStyle w:val="a3"/>
        <w:spacing w:line="276" w:lineRule="auto"/>
        <w:jc w:val="both"/>
      </w:pPr>
      <w:r w:rsidRPr="006C2EF2">
        <w:t xml:space="preserve">11.1. Созывать конференции граждан по вопросам, отнесенным к уставной деятельности территориального общественного самоуправления; </w:t>
      </w:r>
    </w:p>
    <w:p w:rsidR="00287B9C" w:rsidRPr="006C2EF2" w:rsidRDefault="00287B9C" w:rsidP="00287B9C">
      <w:pPr>
        <w:pStyle w:val="a3"/>
        <w:spacing w:line="276" w:lineRule="auto"/>
        <w:jc w:val="both"/>
      </w:pPr>
      <w:r w:rsidRPr="006C2EF2">
        <w:t xml:space="preserve">11.2. Создавать общественные комиссии по основным направлениям деятельности территориального общественного самоуправления. Наименование и направление деятельности комиссий утверждается решением Правления. Постоянные комиссии образуются на срок полномочий </w:t>
      </w:r>
      <w:r>
        <w:t>Правления</w:t>
      </w:r>
      <w:r w:rsidRPr="006C2EF2">
        <w:t xml:space="preserve">. Временные комиссии образуются на срок, установленный решением Правления. Руководство комиссиями осуществляют уполномоченные решением Правления члены Правления. </w:t>
      </w:r>
    </w:p>
    <w:p w:rsidR="00287B9C" w:rsidRPr="006C2EF2" w:rsidRDefault="00287B9C" w:rsidP="00287B9C">
      <w:pPr>
        <w:pStyle w:val="a3"/>
        <w:spacing w:line="276" w:lineRule="auto"/>
        <w:jc w:val="both"/>
      </w:pPr>
      <w:r w:rsidRPr="006C2EF2">
        <w:t>12.</w:t>
      </w:r>
      <w:r w:rsidRPr="006C2EF2">
        <w:tab/>
        <w:t>Правлени</w:t>
      </w:r>
      <w:r>
        <w:t>е</w:t>
      </w:r>
      <w:r w:rsidRPr="006C2EF2">
        <w:t xml:space="preserve"> в рамках своих полномочий принимает решения. </w:t>
      </w:r>
    </w:p>
    <w:p w:rsidR="00287B9C" w:rsidRPr="006C2EF2" w:rsidRDefault="00287B9C" w:rsidP="00287B9C">
      <w:pPr>
        <w:pStyle w:val="a3"/>
        <w:spacing w:line="276" w:lineRule="auto"/>
        <w:jc w:val="both"/>
      </w:pPr>
      <w:r w:rsidRPr="006C2EF2">
        <w:t>13.</w:t>
      </w:r>
      <w:r w:rsidRPr="006C2EF2">
        <w:tab/>
        <w:t xml:space="preserve">Принятые решения не могут противоречить федеральному законодательству, иным муниципальным нормативным правовым актам и настоящему Уставу. </w:t>
      </w:r>
    </w:p>
    <w:p w:rsidR="00287B9C" w:rsidRPr="006C2EF2" w:rsidRDefault="00287B9C" w:rsidP="00287B9C">
      <w:pPr>
        <w:pStyle w:val="a3"/>
        <w:spacing w:line="276" w:lineRule="auto"/>
        <w:jc w:val="both"/>
      </w:pPr>
      <w:r w:rsidRPr="006C2EF2">
        <w:t xml:space="preserve">14. Решение Правления считается принятым, если за него проголосовало большинство присутствующих членов Правления на заседании Правления. </w:t>
      </w:r>
    </w:p>
    <w:p w:rsidR="00287B9C" w:rsidRPr="006C2EF2" w:rsidRDefault="00287B9C" w:rsidP="00287B9C">
      <w:pPr>
        <w:pStyle w:val="a3"/>
        <w:spacing w:line="276" w:lineRule="auto"/>
        <w:jc w:val="both"/>
      </w:pPr>
      <w:r w:rsidRPr="006C2EF2">
        <w:t>15. Решения Правления подписываются Старостой, а в случае его отсутствия заместителем Старосты и Секретарем.</w:t>
      </w:r>
    </w:p>
    <w:p w:rsidR="00287B9C" w:rsidRPr="006C2EF2" w:rsidRDefault="00287B9C" w:rsidP="00287B9C">
      <w:pPr>
        <w:pStyle w:val="a3"/>
        <w:spacing w:line="276" w:lineRule="auto"/>
        <w:jc w:val="both"/>
      </w:pPr>
      <w:r w:rsidRPr="006C2EF2">
        <w:t xml:space="preserve">16. Правление </w:t>
      </w:r>
      <w:r>
        <w:t xml:space="preserve">подотчетно </w:t>
      </w:r>
      <w:r w:rsidRPr="006C2EF2">
        <w:t xml:space="preserve"> конференции граждан. </w:t>
      </w:r>
    </w:p>
    <w:p w:rsidR="00287B9C" w:rsidRPr="006C2EF2" w:rsidRDefault="00287B9C" w:rsidP="00287B9C">
      <w:pPr>
        <w:pStyle w:val="a3"/>
        <w:spacing w:line="276" w:lineRule="auto"/>
        <w:jc w:val="both"/>
      </w:pPr>
      <w:r w:rsidRPr="006C2EF2">
        <w:t>17. Правлени</w:t>
      </w:r>
      <w:r>
        <w:t>е</w:t>
      </w:r>
      <w:r w:rsidRPr="006C2EF2">
        <w:t xml:space="preserve"> не реже одного раза в год </w:t>
      </w:r>
      <w:proofErr w:type="gramStart"/>
      <w:r w:rsidRPr="006C2EF2">
        <w:t>отчитывается о</w:t>
      </w:r>
      <w:proofErr w:type="gramEnd"/>
      <w:r w:rsidRPr="006C2EF2">
        <w:t xml:space="preserve"> своей работе перед конференцией граждан. </w:t>
      </w:r>
    </w:p>
    <w:p w:rsidR="00A00CA6" w:rsidRDefault="00A00CA6" w:rsidP="00287B9C">
      <w:pPr>
        <w:pStyle w:val="a3"/>
        <w:spacing w:line="276" w:lineRule="auto"/>
        <w:jc w:val="center"/>
        <w:rPr>
          <w:b/>
        </w:rPr>
      </w:pPr>
    </w:p>
    <w:p w:rsidR="00287B9C" w:rsidRPr="006C2EF2" w:rsidRDefault="00287B9C" w:rsidP="00287B9C">
      <w:pPr>
        <w:pStyle w:val="a3"/>
        <w:spacing w:line="276" w:lineRule="auto"/>
        <w:jc w:val="center"/>
        <w:rPr>
          <w:b/>
        </w:rPr>
      </w:pPr>
      <w:r>
        <w:rPr>
          <w:b/>
        </w:rPr>
        <w:t xml:space="preserve">Статья </w:t>
      </w:r>
      <w:r w:rsidRPr="006C2EF2">
        <w:rPr>
          <w:b/>
        </w:rPr>
        <w:t>7. Староста</w:t>
      </w:r>
    </w:p>
    <w:p w:rsidR="00287B9C" w:rsidRPr="006C2EF2" w:rsidRDefault="00287B9C" w:rsidP="00287B9C">
      <w:pPr>
        <w:pStyle w:val="a3"/>
        <w:spacing w:line="276" w:lineRule="auto"/>
        <w:jc w:val="center"/>
        <w:rPr>
          <w:b/>
        </w:rPr>
      </w:pPr>
    </w:p>
    <w:p w:rsidR="00287B9C" w:rsidRPr="006C2EF2" w:rsidRDefault="00287B9C" w:rsidP="00287B9C">
      <w:pPr>
        <w:pStyle w:val="a3"/>
        <w:spacing w:line="276" w:lineRule="auto"/>
        <w:jc w:val="both"/>
      </w:pPr>
      <w:r w:rsidRPr="006C2EF2">
        <w:t>1.</w:t>
      </w:r>
      <w:r w:rsidRPr="006C2EF2">
        <w:tab/>
        <w:t xml:space="preserve">Староста возглавляет Правление. </w:t>
      </w:r>
    </w:p>
    <w:p w:rsidR="00287B9C" w:rsidRPr="006C2EF2" w:rsidRDefault="00287B9C" w:rsidP="00287B9C">
      <w:pPr>
        <w:pStyle w:val="a3"/>
        <w:spacing w:line="276" w:lineRule="auto"/>
        <w:jc w:val="both"/>
      </w:pPr>
      <w:r w:rsidRPr="006C2EF2">
        <w:t>2.</w:t>
      </w:r>
      <w:r w:rsidRPr="006C2EF2">
        <w:tab/>
        <w:t xml:space="preserve">Срок полномочий Старосты – 3 года. </w:t>
      </w:r>
    </w:p>
    <w:p w:rsidR="00287B9C" w:rsidRPr="006C2EF2" w:rsidRDefault="00287B9C" w:rsidP="00287B9C">
      <w:pPr>
        <w:pStyle w:val="a3"/>
        <w:spacing w:line="276" w:lineRule="auto"/>
        <w:jc w:val="both"/>
      </w:pPr>
      <w:r w:rsidRPr="006C2EF2">
        <w:t>3.</w:t>
      </w:r>
      <w:r w:rsidRPr="006C2EF2">
        <w:tab/>
        <w:t xml:space="preserve">Староста избирается на конференции граждан путем открытого голосования простым большинством голосов. </w:t>
      </w:r>
    </w:p>
    <w:p w:rsidR="00287B9C" w:rsidRPr="006C2EF2" w:rsidRDefault="00287B9C" w:rsidP="00287B9C">
      <w:pPr>
        <w:pStyle w:val="a3"/>
        <w:spacing w:line="276" w:lineRule="auto"/>
        <w:jc w:val="both"/>
      </w:pPr>
      <w:r w:rsidRPr="006C2EF2">
        <w:t xml:space="preserve">4. Староста: </w:t>
      </w:r>
    </w:p>
    <w:p w:rsidR="00287B9C" w:rsidRPr="006C2EF2" w:rsidRDefault="00287B9C" w:rsidP="00287B9C">
      <w:pPr>
        <w:pStyle w:val="a3"/>
        <w:spacing w:line="276" w:lineRule="auto"/>
        <w:jc w:val="both"/>
      </w:pPr>
      <w:r w:rsidRPr="006C2EF2">
        <w:t xml:space="preserve">4.1. представляет территориальное общественное самоуправление в суде, в отношениях с органами местного самоуправления, органами государственной власти, гражданами и организациями, без </w:t>
      </w:r>
      <w:r w:rsidRPr="006C2EF2">
        <w:lastRenderedPageBreak/>
        <w:t xml:space="preserve">доверенности действует от имени территориального общественного самоуправления; </w:t>
      </w:r>
    </w:p>
    <w:p w:rsidR="00287B9C" w:rsidRPr="006C2EF2" w:rsidRDefault="00287B9C" w:rsidP="00287B9C">
      <w:pPr>
        <w:pStyle w:val="a3"/>
        <w:spacing w:line="276" w:lineRule="auto"/>
        <w:jc w:val="both"/>
      </w:pPr>
      <w:r w:rsidRPr="006C2EF2">
        <w:t xml:space="preserve">4.2. председательствует и ведет заседания Правления; </w:t>
      </w:r>
    </w:p>
    <w:p w:rsidR="00287B9C" w:rsidRPr="006C2EF2" w:rsidRDefault="00287B9C" w:rsidP="00287B9C">
      <w:pPr>
        <w:pStyle w:val="a3"/>
        <w:spacing w:line="276" w:lineRule="auto"/>
        <w:jc w:val="both"/>
      </w:pPr>
      <w:r w:rsidRPr="006C2EF2">
        <w:t xml:space="preserve">4.3. организует деятельность Правления; </w:t>
      </w:r>
    </w:p>
    <w:p w:rsidR="00287B9C" w:rsidRPr="006C2EF2" w:rsidRDefault="00287B9C" w:rsidP="00287B9C">
      <w:pPr>
        <w:pStyle w:val="a3"/>
        <w:spacing w:line="276" w:lineRule="auto"/>
        <w:jc w:val="both"/>
      </w:pPr>
      <w:r w:rsidRPr="006C2EF2">
        <w:t xml:space="preserve">4.4. информирует органы местного самоуправления о деятельности территориального общественного самоуправления; </w:t>
      </w:r>
    </w:p>
    <w:p w:rsidR="00287B9C" w:rsidRPr="006C2EF2" w:rsidRDefault="00287B9C" w:rsidP="00287B9C">
      <w:pPr>
        <w:pStyle w:val="a3"/>
        <w:spacing w:line="276" w:lineRule="auto"/>
        <w:jc w:val="both"/>
      </w:pPr>
      <w:r w:rsidRPr="006C2EF2">
        <w:t xml:space="preserve">4.5. подписывает решения, протоколы заседаний и другие документы Правления; </w:t>
      </w:r>
    </w:p>
    <w:p w:rsidR="00287B9C" w:rsidRPr="006C2EF2" w:rsidRDefault="00287B9C" w:rsidP="00287B9C">
      <w:pPr>
        <w:pStyle w:val="a3"/>
        <w:spacing w:line="276" w:lineRule="auto"/>
        <w:jc w:val="both"/>
      </w:pPr>
      <w:r w:rsidRPr="006C2EF2">
        <w:t xml:space="preserve">4.6. решает иные вопросы, отнесенные к его компетенции настоящим Уставом. </w:t>
      </w:r>
    </w:p>
    <w:p w:rsidR="00287B9C" w:rsidRPr="006C2EF2" w:rsidRDefault="00287B9C" w:rsidP="00287B9C">
      <w:pPr>
        <w:pStyle w:val="a3"/>
        <w:spacing w:line="276" w:lineRule="auto"/>
        <w:jc w:val="center"/>
      </w:pPr>
    </w:p>
    <w:p w:rsidR="00287B9C" w:rsidRPr="006C2EF2" w:rsidRDefault="00287B9C" w:rsidP="00287B9C">
      <w:pPr>
        <w:pStyle w:val="a3"/>
        <w:spacing w:line="276" w:lineRule="auto"/>
        <w:jc w:val="center"/>
      </w:pPr>
      <w:r>
        <w:rPr>
          <w:b/>
        </w:rPr>
        <w:t xml:space="preserve">Статья </w:t>
      </w:r>
      <w:r w:rsidRPr="006C2EF2">
        <w:rPr>
          <w:b/>
        </w:rPr>
        <w:t>8. Прекращение полномочий Старосты и членов Правления</w:t>
      </w:r>
    </w:p>
    <w:p w:rsidR="00287B9C" w:rsidRPr="006C2EF2" w:rsidRDefault="00287B9C" w:rsidP="00287B9C">
      <w:pPr>
        <w:pStyle w:val="a3"/>
        <w:spacing w:line="276" w:lineRule="auto"/>
        <w:jc w:val="both"/>
      </w:pPr>
    </w:p>
    <w:p w:rsidR="00287B9C" w:rsidRPr="006C2EF2" w:rsidRDefault="00287B9C" w:rsidP="00287B9C">
      <w:pPr>
        <w:pStyle w:val="a3"/>
        <w:spacing w:line="276" w:lineRule="auto"/>
        <w:jc w:val="both"/>
      </w:pPr>
      <w:r w:rsidRPr="006C2EF2">
        <w:t xml:space="preserve">1. Полномочия Старосты и членов Правления прекращаются в случае: </w:t>
      </w:r>
    </w:p>
    <w:p w:rsidR="00287B9C" w:rsidRPr="006C2EF2" w:rsidRDefault="00287B9C" w:rsidP="00287B9C">
      <w:pPr>
        <w:pStyle w:val="a3"/>
        <w:spacing w:line="276" w:lineRule="auto"/>
        <w:jc w:val="both"/>
      </w:pPr>
      <w:r w:rsidRPr="006C2EF2">
        <w:t xml:space="preserve">1.l. </w:t>
      </w:r>
      <w:r w:rsidR="00B65FAA">
        <w:t>С</w:t>
      </w:r>
      <w:r w:rsidRPr="006C2EF2">
        <w:t xml:space="preserve">мерти; </w:t>
      </w:r>
    </w:p>
    <w:p w:rsidR="00287B9C" w:rsidRPr="006C2EF2" w:rsidRDefault="00B65FAA" w:rsidP="00287B9C">
      <w:pPr>
        <w:pStyle w:val="a3"/>
        <w:spacing w:line="276" w:lineRule="auto"/>
        <w:jc w:val="both"/>
      </w:pPr>
      <w:r>
        <w:t>1.2. В</w:t>
      </w:r>
      <w:r w:rsidR="00287B9C" w:rsidRPr="006C2EF2">
        <w:t xml:space="preserve">ступления в силу решения суда о признании гражданина умершим, безвестно отсутствующим или недееспособным; </w:t>
      </w:r>
    </w:p>
    <w:p w:rsidR="00287B9C" w:rsidRPr="006C2EF2" w:rsidRDefault="00B65FAA" w:rsidP="00287B9C">
      <w:pPr>
        <w:pStyle w:val="a3"/>
        <w:spacing w:line="276" w:lineRule="auto"/>
        <w:jc w:val="both"/>
      </w:pPr>
      <w:r>
        <w:t>1.3. И</w:t>
      </w:r>
      <w:r w:rsidR="00287B9C" w:rsidRPr="006C2EF2">
        <w:t xml:space="preserve">зменения постоянного или преимущественного места жительства; </w:t>
      </w:r>
    </w:p>
    <w:p w:rsidR="00287B9C" w:rsidRPr="006C2EF2" w:rsidRDefault="00B65FAA" w:rsidP="00287B9C">
      <w:pPr>
        <w:pStyle w:val="a3"/>
        <w:spacing w:line="276" w:lineRule="auto"/>
        <w:jc w:val="both"/>
      </w:pPr>
      <w:r>
        <w:t>1.4. Д</w:t>
      </w:r>
      <w:r w:rsidR="00287B9C" w:rsidRPr="006C2EF2">
        <w:t xml:space="preserve">осрочного переизбрания Старосты и членов Правления. </w:t>
      </w:r>
    </w:p>
    <w:p w:rsidR="00287B9C" w:rsidRPr="006C2EF2" w:rsidRDefault="00287B9C" w:rsidP="00287B9C">
      <w:pPr>
        <w:pStyle w:val="a3"/>
        <w:spacing w:line="276" w:lineRule="auto"/>
        <w:jc w:val="both"/>
      </w:pPr>
      <w:r w:rsidRPr="006C2EF2">
        <w:t xml:space="preserve">2. Досрочное переизбрание Старосты и членов Правления может быть проведено: </w:t>
      </w:r>
    </w:p>
    <w:p w:rsidR="00287B9C" w:rsidRPr="006C2EF2" w:rsidRDefault="00B65FAA" w:rsidP="00287B9C">
      <w:pPr>
        <w:pStyle w:val="a3"/>
        <w:spacing w:line="276" w:lineRule="auto"/>
        <w:jc w:val="both"/>
      </w:pPr>
      <w:r>
        <w:t>2.1. П</w:t>
      </w:r>
      <w:r w:rsidR="00287B9C" w:rsidRPr="006C2EF2">
        <w:t xml:space="preserve">о требованию не менее чем одной трети участников конференции; </w:t>
      </w:r>
    </w:p>
    <w:p w:rsidR="00287B9C" w:rsidRPr="006415C3" w:rsidRDefault="00B65FAA" w:rsidP="00287B9C">
      <w:pPr>
        <w:pStyle w:val="a3"/>
        <w:spacing w:line="276" w:lineRule="auto"/>
        <w:jc w:val="both"/>
        <w:rPr>
          <w:u w:val="single"/>
        </w:rPr>
      </w:pPr>
      <w:r>
        <w:t>2.2. П</w:t>
      </w:r>
      <w:r w:rsidR="00287B9C" w:rsidRPr="006415C3">
        <w:t>о инициативе граждан в количестве 10% от числа жителей территории общественного самоуправления.</w:t>
      </w:r>
      <w:r w:rsidR="00287B9C" w:rsidRPr="006415C3">
        <w:rPr>
          <w:u w:val="single"/>
        </w:rPr>
        <w:t xml:space="preserve"> </w:t>
      </w:r>
    </w:p>
    <w:p w:rsidR="00287B9C" w:rsidRPr="006C2EF2" w:rsidRDefault="00B65FAA" w:rsidP="00287B9C">
      <w:pPr>
        <w:pStyle w:val="a3"/>
        <w:spacing w:line="276" w:lineRule="auto"/>
        <w:jc w:val="both"/>
      </w:pPr>
      <w:r>
        <w:t xml:space="preserve">2.3. На основании личного заявления Старосты или члена Правления. </w:t>
      </w:r>
    </w:p>
    <w:p w:rsidR="00A16774" w:rsidRDefault="00A16774" w:rsidP="00287B9C">
      <w:pPr>
        <w:pStyle w:val="a3"/>
        <w:spacing w:line="276" w:lineRule="auto"/>
        <w:jc w:val="center"/>
        <w:rPr>
          <w:b/>
        </w:rPr>
      </w:pPr>
    </w:p>
    <w:p w:rsidR="00287B9C" w:rsidRPr="006C2EF2" w:rsidRDefault="00287B9C" w:rsidP="00287B9C">
      <w:pPr>
        <w:pStyle w:val="a3"/>
        <w:spacing w:line="276" w:lineRule="auto"/>
        <w:jc w:val="center"/>
        <w:rPr>
          <w:b/>
        </w:rPr>
      </w:pPr>
      <w:r>
        <w:rPr>
          <w:b/>
        </w:rPr>
        <w:t xml:space="preserve">Статья </w:t>
      </w:r>
      <w:r w:rsidRPr="006C2EF2">
        <w:rPr>
          <w:b/>
        </w:rPr>
        <w:t xml:space="preserve">9. Порядок прекращения осуществления </w:t>
      </w:r>
    </w:p>
    <w:p w:rsidR="00287B9C" w:rsidRPr="006C2EF2" w:rsidRDefault="00287B9C" w:rsidP="00287B9C">
      <w:pPr>
        <w:pStyle w:val="a3"/>
        <w:spacing w:line="276" w:lineRule="auto"/>
        <w:jc w:val="center"/>
        <w:rPr>
          <w:b/>
        </w:rPr>
      </w:pPr>
      <w:r w:rsidRPr="006C2EF2">
        <w:rPr>
          <w:b/>
        </w:rPr>
        <w:t>территориального общественного самоуправления</w:t>
      </w:r>
    </w:p>
    <w:p w:rsidR="00287B9C" w:rsidRPr="006C2EF2" w:rsidRDefault="00287B9C" w:rsidP="00287B9C">
      <w:pPr>
        <w:pStyle w:val="a3"/>
        <w:spacing w:line="276" w:lineRule="auto"/>
        <w:jc w:val="center"/>
        <w:rPr>
          <w:b/>
        </w:rPr>
      </w:pPr>
    </w:p>
    <w:p w:rsidR="00287B9C" w:rsidRPr="006C2EF2" w:rsidRDefault="00287B9C" w:rsidP="00287B9C">
      <w:pPr>
        <w:pStyle w:val="a3"/>
        <w:spacing w:line="276" w:lineRule="auto"/>
        <w:jc w:val="both"/>
      </w:pPr>
      <w:r w:rsidRPr="006C2EF2">
        <w:t xml:space="preserve">1. Деятельность территориального общественного самоуправления прекращается по решению конференции граждан или вступившего в законную силу решения суда. </w:t>
      </w:r>
    </w:p>
    <w:p w:rsidR="00287B9C" w:rsidRPr="006C2EF2" w:rsidRDefault="00287B9C" w:rsidP="00287B9C">
      <w:pPr>
        <w:pStyle w:val="a3"/>
        <w:spacing w:line="276" w:lineRule="auto"/>
        <w:jc w:val="both"/>
      </w:pPr>
      <w:r w:rsidRPr="006C2EF2">
        <w:t>2. Решение конференции граждан о прекращении деятельности территориального общественного самоуправления направляется в Совет Натальинского муниципального образования.</w:t>
      </w:r>
    </w:p>
    <w:p w:rsidR="00287B9C" w:rsidRPr="006C2EF2" w:rsidRDefault="00287B9C" w:rsidP="00287B9C">
      <w:pPr>
        <w:pStyle w:val="a3"/>
        <w:spacing w:line="276" w:lineRule="auto"/>
      </w:pPr>
    </w:p>
    <w:p w:rsidR="00287B9C" w:rsidRPr="006C2EF2" w:rsidRDefault="00287B9C" w:rsidP="00287B9C"/>
    <w:p w:rsidR="00305F6C" w:rsidRDefault="00305F6C"/>
    <w:sectPr w:rsidR="00305F6C" w:rsidSect="00A16774">
      <w:pgSz w:w="11907" w:h="16840"/>
      <w:pgMar w:top="709" w:right="738" w:bottom="360" w:left="859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B9C"/>
    <w:rsid w:val="00071134"/>
    <w:rsid w:val="00287B9C"/>
    <w:rsid w:val="002B7FA9"/>
    <w:rsid w:val="00305F6C"/>
    <w:rsid w:val="00423FE4"/>
    <w:rsid w:val="004F6CE2"/>
    <w:rsid w:val="005A7E4F"/>
    <w:rsid w:val="005D1E71"/>
    <w:rsid w:val="006176A8"/>
    <w:rsid w:val="00836A30"/>
    <w:rsid w:val="00884011"/>
    <w:rsid w:val="00901380"/>
    <w:rsid w:val="009F6233"/>
    <w:rsid w:val="00A00CA6"/>
    <w:rsid w:val="00A16774"/>
    <w:rsid w:val="00B06F0C"/>
    <w:rsid w:val="00B50B75"/>
    <w:rsid w:val="00B65FAA"/>
    <w:rsid w:val="00C06AC2"/>
    <w:rsid w:val="00D24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B9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287B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B7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A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B9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287B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B7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A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2571</Words>
  <Characters>14658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Герасимова Светлана Владимировна</dc:creator>
  <cp:lastModifiedBy>natu002</cp:lastModifiedBy>
  <cp:revision>3</cp:revision>
  <cp:lastPrinted>2019-03-15T05:16:00Z</cp:lastPrinted>
  <dcterms:created xsi:type="dcterms:W3CDTF">2022-05-20T05:03:00Z</dcterms:created>
  <dcterms:modified xsi:type="dcterms:W3CDTF">2022-05-20T05:06:00Z</dcterms:modified>
</cp:coreProperties>
</file>