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F" w:rsidRDefault="009D0D1F" w:rsidP="009D0D1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1F" w:rsidRDefault="00612B4F" w:rsidP="009D0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612B4F" w:rsidRPr="00763C25" w:rsidRDefault="00701F84" w:rsidP="00612B4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Сороковое</w:t>
      </w:r>
      <w:r w:rsidR="00612B4F" w:rsidRPr="00763C25">
        <w:rPr>
          <w:rFonts w:cs="Times New Roman"/>
          <w:sz w:val="28"/>
          <w:szCs w:val="28"/>
        </w:rPr>
        <w:t xml:space="preserve"> заседание Совета </w:t>
      </w:r>
      <w:proofErr w:type="spellStart"/>
      <w:r w:rsidR="00612B4F" w:rsidRPr="00763C25">
        <w:rPr>
          <w:rFonts w:cs="Times New Roman"/>
          <w:sz w:val="28"/>
          <w:szCs w:val="28"/>
        </w:rPr>
        <w:t>Натальинского</w:t>
      </w:r>
      <w:proofErr w:type="spellEnd"/>
      <w:r w:rsidR="00612B4F" w:rsidRPr="00763C25">
        <w:rPr>
          <w:rFonts w:cs="Times New Roman"/>
          <w:sz w:val="28"/>
          <w:szCs w:val="28"/>
        </w:rPr>
        <w:t xml:space="preserve"> муниципального образования второго созыва</w:t>
      </w:r>
    </w:p>
    <w:p w:rsidR="00FE205F" w:rsidRPr="006C7013" w:rsidRDefault="00FE205F" w:rsidP="00FE205F">
      <w:pPr>
        <w:jc w:val="center"/>
        <w:rPr>
          <w:rFonts w:cs="Times New Roman"/>
          <w:sz w:val="28"/>
          <w:szCs w:val="28"/>
        </w:rPr>
      </w:pPr>
    </w:p>
    <w:p w:rsidR="00FE205F" w:rsidRPr="006C7013" w:rsidRDefault="00FE205F" w:rsidP="00FE205F">
      <w:pPr>
        <w:jc w:val="center"/>
        <w:rPr>
          <w:rFonts w:cs="Times New Roman"/>
          <w:b/>
          <w:sz w:val="28"/>
          <w:szCs w:val="28"/>
        </w:rPr>
      </w:pPr>
      <w:r w:rsidRPr="006C7013">
        <w:rPr>
          <w:rFonts w:cs="Times New Roman"/>
          <w:b/>
          <w:sz w:val="28"/>
          <w:szCs w:val="28"/>
        </w:rPr>
        <w:t>РЕШЕНИЕ</w:t>
      </w:r>
    </w:p>
    <w:p w:rsidR="00FE205F" w:rsidRDefault="00FE205F" w:rsidP="00FE205F">
      <w:pPr>
        <w:rPr>
          <w:rFonts w:cs="Times New Roman"/>
          <w:b/>
          <w:sz w:val="28"/>
          <w:szCs w:val="28"/>
        </w:rPr>
      </w:pPr>
    </w:p>
    <w:p w:rsidR="00FE205F" w:rsidRPr="006C7013" w:rsidRDefault="002469E8" w:rsidP="00FE205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24 </w:t>
      </w:r>
      <w:r w:rsidR="00701F84">
        <w:rPr>
          <w:rFonts w:cs="Times New Roman"/>
          <w:b/>
          <w:sz w:val="28"/>
          <w:szCs w:val="28"/>
        </w:rPr>
        <w:t>марта</w:t>
      </w:r>
      <w:r w:rsidR="00FE205F" w:rsidRPr="006C7013">
        <w:rPr>
          <w:rFonts w:cs="Times New Roman"/>
          <w:b/>
          <w:sz w:val="28"/>
          <w:szCs w:val="28"/>
        </w:rPr>
        <w:t xml:space="preserve"> 2</w:t>
      </w:r>
      <w:r w:rsidR="00FE205F" w:rsidRPr="006C7013">
        <w:rPr>
          <w:rFonts w:cs="Times New Roman"/>
          <w:b/>
          <w:bCs/>
          <w:sz w:val="28"/>
          <w:szCs w:val="28"/>
        </w:rPr>
        <w:t>02</w:t>
      </w:r>
      <w:r w:rsidR="00701F84">
        <w:rPr>
          <w:rFonts w:cs="Times New Roman"/>
          <w:b/>
          <w:bCs/>
          <w:sz w:val="28"/>
          <w:szCs w:val="28"/>
        </w:rPr>
        <w:t>2</w:t>
      </w:r>
      <w:r w:rsidR="00FE205F" w:rsidRPr="006C7013">
        <w:rPr>
          <w:rFonts w:cs="Times New Roman"/>
          <w:b/>
          <w:bCs/>
          <w:sz w:val="28"/>
          <w:szCs w:val="28"/>
        </w:rPr>
        <w:t xml:space="preserve"> года </w:t>
      </w:r>
      <w:r w:rsidR="00FE205F" w:rsidRPr="006C7013">
        <w:rPr>
          <w:rFonts w:cs="Times New Roman"/>
          <w:b/>
          <w:sz w:val="28"/>
          <w:szCs w:val="28"/>
        </w:rPr>
        <w:t xml:space="preserve">№ </w:t>
      </w:r>
      <w:r>
        <w:rPr>
          <w:rFonts w:cs="Times New Roman"/>
          <w:b/>
          <w:sz w:val="28"/>
          <w:szCs w:val="28"/>
        </w:rPr>
        <w:t>261</w:t>
      </w:r>
      <w:r w:rsidR="00FE205F" w:rsidRPr="006C7013">
        <w:rPr>
          <w:rFonts w:cs="Times New Roman"/>
          <w:b/>
          <w:sz w:val="28"/>
          <w:szCs w:val="28"/>
        </w:rPr>
        <w:t xml:space="preserve"> </w:t>
      </w:r>
    </w:p>
    <w:p w:rsidR="009D0D1F" w:rsidRPr="00C56C0F" w:rsidRDefault="009D0D1F" w:rsidP="009D0D1F">
      <w:pPr>
        <w:jc w:val="right"/>
        <w:rPr>
          <w:rFonts w:cs="Times New Roman"/>
          <w:b/>
          <w:bCs/>
          <w:sz w:val="28"/>
          <w:szCs w:val="28"/>
        </w:rPr>
      </w:pPr>
    </w:p>
    <w:p w:rsidR="009D0D1F" w:rsidRPr="00B30536" w:rsidRDefault="009D0D1F" w:rsidP="00612B4F">
      <w:pPr>
        <w:pStyle w:val="ConsNormal"/>
        <w:ind w:right="186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20.01.2015г. № 197 «</w:t>
      </w:r>
      <w:r w:rsidRPr="00B30536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оплате труда и материальном стимулировании военно-учетных работников осуществляющих отдельные переданные государственные полномочия работников по первичному воинскому учету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B30536">
        <w:rPr>
          <w:rFonts w:ascii="Times New Roman" w:hAnsi="Times New Roman" w:cs="Times New Roman"/>
          <w:b/>
          <w:sz w:val="28"/>
          <w:szCs w:val="28"/>
        </w:rPr>
        <w:t>»</w:t>
      </w:r>
    </w:p>
    <w:p w:rsidR="009D0D1F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D0D1F" w:rsidRPr="007C54EB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0081">
        <w:rPr>
          <w:sz w:val="28"/>
          <w:szCs w:val="28"/>
        </w:rPr>
        <w:t xml:space="preserve">В соответствии с со ст. 140 Бюджетного Кодекса Российской Федерации, ст.ст. 135, 144 Трудового Кодекса Российской Федерации, ст. 8 Федерального закона от 28.03.1998 № 53-ФЗ «О воинской обязанности и военной службе», </w:t>
      </w:r>
      <w:r w:rsidRPr="00B40081">
        <w:rPr>
          <w:bCs/>
          <w:color w:val="000000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B40081">
        <w:rPr>
          <w:sz w:val="28"/>
          <w:szCs w:val="28"/>
        </w:rPr>
        <w:t>п. 8 Положения «О воинском учете», утвержденного  Постановлением Правительства Российской Федерации от 27.11.2006 № 719</w:t>
      </w:r>
      <w:proofErr w:type="gramEnd"/>
      <w:r w:rsidRPr="00B40081">
        <w:rPr>
          <w:sz w:val="28"/>
          <w:szCs w:val="28"/>
        </w:rPr>
        <w:t xml:space="preserve"> «</w:t>
      </w:r>
      <w:proofErr w:type="gramStart"/>
      <w:r w:rsidRPr="00B40081">
        <w:rPr>
          <w:sz w:val="28"/>
          <w:szCs w:val="28"/>
        </w:rPr>
        <w:t>Об утверждении Положения о воинском учете», П</w:t>
      </w:r>
      <w:r w:rsidRPr="00B40081">
        <w:rPr>
          <w:bCs/>
          <w:color w:val="000000"/>
          <w:sz w:val="28"/>
          <w:szCs w:val="28"/>
        </w:rPr>
        <w:t>остановлением Правительства Российской Федерации от 29.04.2006 №258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комиссариаты», Письмом Министерства обороны Российской Федерации от 25.04.2009 г. № 315/2/203</w:t>
      </w:r>
      <w:r w:rsidRPr="00BD6039">
        <w:rPr>
          <w:bCs/>
        </w:rPr>
        <w:t xml:space="preserve">, 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Закон Саратовской области от </w:t>
      </w:r>
      <w:r w:rsidR="007D003C">
        <w:rPr>
          <w:rFonts w:cs="Times New Roman"/>
          <w:sz w:val="28"/>
          <w:szCs w:val="28"/>
          <w:shd w:val="clear" w:color="auto" w:fill="FFFFFF"/>
        </w:rPr>
        <w:t>0</w:t>
      </w:r>
      <w:r w:rsidR="003A7F9D">
        <w:rPr>
          <w:rFonts w:cs="Times New Roman"/>
          <w:sz w:val="28"/>
          <w:szCs w:val="28"/>
          <w:shd w:val="clear" w:color="auto" w:fill="FFFFFF"/>
        </w:rPr>
        <w:t>2</w:t>
      </w:r>
      <w:r w:rsidR="007D003C">
        <w:rPr>
          <w:rFonts w:cs="Times New Roman"/>
          <w:sz w:val="28"/>
          <w:szCs w:val="28"/>
          <w:shd w:val="clear" w:color="auto" w:fill="FFFFFF"/>
        </w:rPr>
        <w:t>.12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.20</w:t>
      </w:r>
      <w:r w:rsidR="00AD1AA5">
        <w:rPr>
          <w:rFonts w:cs="Times New Roman"/>
          <w:sz w:val="28"/>
          <w:szCs w:val="28"/>
          <w:shd w:val="clear" w:color="auto" w:fill="FFFFFF"/>
        </w:rPr>
        <w:t>2</w:t>
      </w:r>
      <w:r w:rsidR="003A7F9D">
        <w:rPr>
          <w:rFonts w:cs="Times New Roman"/>
          <w:sz w:val="28"/>
          <w:szCs w:val="28"/>
          <w:shd w:val="clear" w:color="auto" w:fill="FFFFFF"/>
        </w:rPr>
        <w:t>1</w:t>
      </w:r>
      <w:r w:rsidR="00AD1AA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г. № </w:t>
      </w:r>
      <w:r w:rsidR="007D003C">
        <w:rPr>
          <w:rFonts w:cs="Times New Roman"/>
          <w:sz w:val="28"/>
          <w:szCs w:val="28"/>
          <w:shd w:val="clear" w:color="auto" w:fill="FFFFFF"/>
        </w:rPr>
        <w:t>14</w:t>
      </w:r>
      <w:r w:rsidR="003A7F9D">
        <w:rPr>
          <w:rFonts w:cs="Times New Roman"/>
          <w:sz w:val="28"/>
          <w:szCs w:val="28"/>
          <w:shd w:val="clear" w:color="auto" w:fill="FFFFFF"/>
        </w:rPr>
        <w:t>0</w:t>
      </w:r>
      <w:r w:rsidRPr="00BD6039">
        <w:rPr>
          <w:rFonts w:cs="Times New Roman"/>
          <w:sz w:val="28"/>
          <w:szCs w:val="28"/>
          <w:shd w:val="clear" w:color="auto" w:fill="FFFFFF"/>
        </w:rPr>
        <w:t>-ЗСО "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D6039">
        <w:rPr>
          <w:rFonts w:cs="Times New Roman"/>
          <w:sz w:val="28"/>
          <w:szCs w:val="28"/>
          <w:shd w:val="clear" w:color="auto" w:fill="FFFFFF"/>
        </w:rPr>
        <w:t>Об областном бюджете на 20</w:t>
      </w:r>
      <w:r w:rsidR="00BD6039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701F84">
        <w:rPr>
          <w:rFonts w:cs="Times New Roman"/>
          <w:sz w:val="28"/>
          <w:szCs w:val="28"/>
          <w:shd w:val="clear" w:color="auto" w:fill="FFFFFF"/>
        </w:rPr>
        <w:t>2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год</w:t>
      </w:r>
      <w:proofErr w:type="gramEnd"/>
      <w:r w:rsidRPr="00BD6039">
        <w:rPr>
          <w:rFonts w:cs="Times New Roman"/>
          <w:sz w:val="28"/>
          <w:szCs w:val="28"/>
          <w:shd w:val="clear" w:color="auto" w:fill="FFFFFF"/>
        </w:rPr>
        <w:t xml:space="preserve"> и на плановый период 20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701F84">
        <w:rPr>
          <w:rFonts w:cs="Times New Roman"/>
          <w:sz w:val="28"/>
          <w:szCs w:val="28"/>
          <w:shd w:val="clear" w:color="auto" w:fill="FFFFFF"/>
        </w:rPr>
        <w:t>3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и 202</w:t>
      </w:r>
      <w:r w:rsidR="00701F84">
        <w:rPr>
          <w:rFonts w:cs="Times New Roman"/>
          <w:sz w:val="28"/>
          <w:szCs w:val="28"/>
          <w:shd w:val="clear" w:color="auto" w:fill="FFFFFF"/>
        </w:rPr>
        <w:t>4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годов"</w:t>
      </w:r>
      <w:r w:rsidRPr="00BD6039">
        <w:rPr>
          <w:bCs/>
          <w:sz w:val="28"/>
          <w:szCs w:val="28"/>
        </w:rPr>
        <w:t xml:space="preserve">,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Уставом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Натальинского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муниципального образования,  </w:t>
      </w:r>
      <w:r w:rsidRPr="007C54EB">
        <w:rPr>
          <w:rFonts w:eastAsia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7C54EB">
        <w:rPr>
          <w:rFonts w:eastAsia="Times New Roman" w:cs="Times New Roman"/>
          <w:sz w:val="28"/>
          <w:szCs w:val="28"/>
          <w:lang w:eastAsia="ru-RU"/>
        </w:rPr>
        <w:t>Натальинского</w:t>
      </w:r>
      <w:proofErr w:type="spellEnd"/>
      <w:r w:rsidRPr="007C54EB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D0D1F" w:rsidRDefault="009D0D1F" w:rsidP="009D0D1F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D0D1F" w:rsidRDefault="009D0D1F" w:rsidP="00612B4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40081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B40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20.01.2015г. № 197 «Об утверждении </w:t>
      </w:r>
      <w:r w:rsidRPr="00B400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0081">
        <w:rPr>
          <w:rFonts w:ascii="Times New Roman" w:hAnsi="Times New Roman" w:cs="Times New Roman"/>
          <w:sz w:val="28"/>
          <w:szCs w:val="28"/>
        </w:rPr>
        <w:t xml:space="preserve"> «Об оплате труда и материальном стимулировании военно-учетных работников </w:t>
      </w:r>
      <w:r w:rsidRPr="00B400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отдельные переданные государственные полномочия работников по первичному воинскому учету граждан в Администрации </w:t>
      </w:r>
      <w:proofErr w:type="spellStart"/>
      <w:r w:rsidRPr="00B4008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B400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0D1F" w:rsidRDefault="009D0D1F" w:rsidP="009D0D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 1 раздела 2  Положения изложить в новой редакции:</w:t>
      </w:r>
    </w:p>
    <w:p w:rsidR="009D0D1F" w:rsidRDefault="009D0D1F" w:rsidP="009D0D1F">
      <w:pPr>
        <w:pStyle w:val="ConsNormal"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инспектор по ведению воинского учета – </w:t>
      </w:r>
      <w:r w:rsidR="00701F84">
        <w:rPr>
          <w:rFonts w:ascii="Times New Roman" w:hAnsi="Times New Roman" w:cs="Times New Roman"/>
          <w:sz w:val="28"/>
          <w:szCs w:val="28"/>
        </w:rPr>
        <w:t>8 100</w:t>
      </w:r>
      <w:r w:rsidR="00693705">
        <w:rPr>
          <w:rFonts w:ascii="Times New Roman" w:hAnsi="Times New Roman" w:cs="Times New Roman"/>
          <w:sz w:val="28"/>
          <w:szCs w:val="28"/>
        </w:rPr>
        <w:t>,00</w:t>
      </w:r>
      <w:r w:rsidRPr="007B03A1">
        <w:rPr>
          <w:rFonts w:ascii="Times New Roman" w:hAnsi="Times New Roman" w:cs="Times New Roman"/>
          <w:sz w:val="28"/>
          <w:szCs w:val="28"/>
        </w:rPr>
        <w:t xml:space="preserve"> руб</w:t>
      </w:r>
      <w:r w:rsidR="007B03A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D1F" w:rsidRDefault="009D0D1F" w:rsidP="009D0D1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rFonts w:cs="Times New Roman"/>
          <w:sz w:val="28"/>
          <w:szCs w:val="28"/>
        </w:rPr>
        <w:t>Натальинского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 № </w:t>
      </w:r>
      <w:r w:rsidR="007D003C">
        <w:rPr>
          <w:rFonts w:cs="Times New Roman"/>
          <w:sz w:val="28"/>
          <w:szCs w:val="28"/>
        </w:rPr>
        <w:t>1</w:t>
      </w:r>
      <w:r w:rsidR="00701F84">
        <w:rPr>
          <w:rFonts w:cs="Times New Roman"/>
          <w:sz w:val="28"/>
          <w:szCs w:val="28"/>
        </w:rPr>
        <w:t>84</w:t>
      </w:r>
      <w:r>
        <w:rPr>
          <w:rFonts w:cs="Times New Roman"/>
          <w:sz w:val="28"/>
          <w:szCs w:val="28"/>
        </w:rPr>
        <w:t xml:space="preserve"> от </w:t>
      </w:r>
      <w:r w:rsidR="00701F84">
        <w:rPr>
          <w:rFonts w:cs="Times New Roman"/>
          <w:sz w:val="28"/>
          <w:szCs w:val="28"/>
        </w:rPr>
        <w:t>28.01.2021</w:t>
      </w:r>
      <w:r w:rsidR="007D003C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.</w:t>
      </w:r>
    </w:p>
    <w:p w:rsidR="009D0D1F" w:rsidRPr="00144EC3" w:rsidRDefault="009D0D1F" w:rsidP="009D0D1F">
      <w:pPr>
        <w:ind w:firstLine="851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</w:t>
      </w:r>
      <w:r w:rsidRPr="00BC7526">
        <w:rPr>
          <w:rFonts w:cs="Times New Roman"/>
          <w:sz w:val="28"/>
          <w:szCs w:val="28"/>
        </w:rPr>
        <w:t xml:space="preserve">ешение </w:t>
      </w:r>
      <w:r>
        <w:rPr>
          <w:rFonts w:cs="Times New Roman"/>
          <w:sz w:val="28"/>
          <w:szCs w:val="28"/>
        </w:rPr>
        <w:t xml:space="preserve"> </w:t>
      </w:r>
      <w:r w:rsidR="00FA0BB6">
        <w:rPr>
          <w:rFonts w:cs="Times New Roman"/>
          <w:sz w:val="28"/>
          <w:szCs w:val="28"/>
        </w:rPr>
        <w:t>вступает в силу с</w:t>
      </w:r>
      <w:r w:rsidR="00F01374">
        <w:rPr>
          <w:rFonts w:cs="Times New Roman"/>
          <w:sz w:val="28"/>
          <w:szCs w:val="28"/>
        </w:rPr>
        <w:t xml:space="preserve"> </w:t>
      </w:r>
      <w:r w:rsidR="007D003C">
        <w:rPr>
          <w:rFonts w:cs="Times New Roman"/>
          <w:sz w:val="28"/>
          <w:szCs w:val="28"/>
        </w:rPr>
        <w:t>0</w:t>
      </w:r>
      <w:r w:rsidR="00F01374">
        <w:rPr>
          <w:rFonts w:cs="Times New Roman"/>
          <w:sz w:val="28"/>
          <w:szCs w:val="28"/>
        </w:rPr>
        <w:t xml:space="preserve">1 </w:t>
      </w:r>
      <w:r w:rsidR="00701F84">
        <w:rPr>
          <w:rFonts w:cs="Times New Roman"/>
          <w:sz w:val="28"/>
          <w:szCs w:val="28"/>
        </w:rPr>
        <w:t>апреля</w:t>
      </w:r>
      <w:r w:rsidR="00F01374">
        <w:rPr>
          <w:rFonts w:cs="Times New Roman"/>
          <w:sz w:val="28"/>
          <w:szCs w:val="28"/>
        </w:rPr>
        <w:t xml:space="preserve"> 202</w:t>
      </w:r>
      <w:r w:rsidR="00701F84">
        <w:rPr>
          <w:rFonts w:cs="Times New Roman"/>
          <w:sz w:val="28"/>
          <w:szCs w:val="28"/>
        </w:rPr>
        <w:t>2</w:t>
      </w:r>
      <w:r w:rsidR="007D003C">
        <w:rPr>
          <w:rFonts w:cs="Times New Roman"/>
          <w:sz w:val="28"/>
          <w:szCs w:val="28"/>
        </w:rPr>
        <w:t xml:space="preserve"> </w:t>
      </w:r>
      <w:r w:rsidR="00F01374">
        <w:rPr>
          <w:rFonts w:cs="Times New Roman"/>
          <w:sz w:val="28"/>
          <w:szCs w:val="28"/>
        </w:rPr>
        <w:t>г. и</w:t>
      </w:r>
      <w:r w:rsidR="00FA0BB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подлежит обнародованию.</w:t>
      </w: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Pr="00182C89" w:rsidRDefault="009D0D1F" w:rsidP="009D0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182C89">
        <w:rPr>
          <w:b/>
          <w:sz w:val="28"/>
          <w:szCs w:val="28"/>
        </w:rPr>
        <w:t>Натальинского</w:t>
      </w:r>
      <w:proofErr w:type="spellEnd"/>
      <w:r w:rsidRPr="00182C89">
        <w:rPr>
          <w:b/>
          <w:sz w:val="28"/>
          <w:szCs w:val="28"/>
        </w:rPr>
        <w:t xml:space="preserve"> </w:t>
      </w:r>
    </w:p>
    <w:p w:rsidR="009D0D1F" w:rsidRDefault="009D0D1F" w:rsidP="009D0D1F">
      <w:pPr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</w:t>
      </w:r>
      <w:r w:rsidR="00612B4F">
        <w:rPr>
          <w:b/>
          <w:sz w:val="28"/>
          <w:szCs w:val="28"/>
        </w:rPr>
        <w:t xml:space="preserve">  </w:t>
      </w:r>
      <w:r w:rsidRPr="00182C89">
        <w:rPr>
          <w:b/>
          <w:sz w:val="28"/>
          <w:szCs w:val="28"/>
        </w:rPr>
        <w:t xml:space="preserve">   </w:t>
      </w:r>
      <w:r w:rsidR="002469E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А.В. Аникеев</w:t>
      </w:r>
    </w:p>
    <w:p w:rsidR="00632CA1" w:rsidRPr="00BB4FD2" w:rsidRDefault="00632CA1" w:rsidP="00632CA1">
      <w:pPr>
        <w:rPr>
          <w:sz w:val="20"/>
          <w:szCs w:val="20"/>
        </w:rPr>
      </w:pPr>
      <w:r w:rsidRPr="00BB4FD2">
        <w:rPr>
          <w:sz w:val="20"/>
          <w:szCs w:val="20"/>
        </w:rPr>
        <w:t>Обнародовано 29.03.2022 г.</w:t>
      </w:r>
    </w:p>
    <w:p w:rsidR="009D0D1F" w:rsidRDefault="009D0D1F" w:rsidP="009D0D1F">
      <w:pPr>
        <w:rPr>
          <w:b/>
          <w:sz w:val="28"/>
          <w:szCs w:val="28"/>
        </w:rPr>
      </w:pPr>
      <w:bookmarkStart w:id="1" w:name="_GoBack"/>
      <w:bookmarkEnd w:id="1"/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/>
    <w:p w:rsidR="009D0D1F" w:rsidRDefault="009D0D1F" w:rsidP="009D0D1F"/>
    <w:p w:rsidR="001A415B" w:rsidRDefault="001A415B"/>
    <w:sectPr w:rsidR="001A415B" w:rsidSect="002469E8">
      <w:pgSz w:w="11906" w:h="16838"/>
      <w:pgMar w:top="1440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F"/>
    <w:rsid w:val="001271DD"/>
    <w:rsid w:val="001A415B"/>
    <w:rsid w:val="002469E8"/>
    <w:rsid w:val="003809C8"/>
    <w:rsid w:val="003A7F9D"/>
    <w:rsid w:val="00517A16"/>
    <w:rsid w:val="00612B4F"/>
    <w:rsid w:val="00632CA1"/>
    <w:rsid w:val="00693705"/>
    <w:rsid w:val="00701F84"/>
    <w:rsid w:val="0074014D"/>
    <w:rsid w:val="007B03A1"/>
    <w:rsid w:val="007D003C"/>
    <w:rsid w:val="009D0D1F"/>
    <w:rsid w:val="00A1112B"/>
    <w:rsid w:val="00AD1AA5"/>
    <w:rsid w:val="00BD6039"/>
    <w:rsid w:val="00C42D2D"/>
    <w:rsid w:val="00DC2FBA"/>
    <w:rsid w:val="00ED21E7"/>
    <w:rsid w:val="00EF2702"/>
    <w:rsid w:val="00F01374"/>
    <w:rsid w:val="00F23607"/>
    <w:rsid w:val="00F51300"/>
    <w:rsid w:val="00FA0BB6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cp:lastPrinted>2022-03-28T06:52:00Z</cp:lastPrinted>
  <dcterms:created xsi:type="dcterms:W3CDTF">2021-02-03T12:10:00Z</dcterms:created>
  <dcterms:modified xsi:type="dcterms:W3CDTF">2022-03-30T13:03:00Z</dcterms:modified>
</cp:coreProperties>
</file>