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463D81">
        <w:rPr>
          <w:rFonts w:ascii="Times New Roman" w:hAnsi="Times New Roman" w:cs="Times New Roman"/>
          <w:sz w:val="28"/>
          <w:szCs w:val="28"/>
        </w:rPr>
        <w:t>четвертое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Натальинского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622A5F">
        <w:rPr>
          <w:rFonts w:ascii="Times New Roman" w:hAnsi="Times New Roman" w:cs="Times New Roman"/>
          <w:b/>
          <w:color w:val="0D0D0D"/>
          <w:sz w:val="28"/>
          <w:szCs w:val="28"/>
        </w:rPr>
        <w:t>29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сентября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622A5F">
        <w:rPr>
          <w:rFonts w:ascii="Times New Roman" w:hAnsi="Times New Roman" w:cs="Times New Roman"/>
          <w:b/>
          <w:color w:val="0D0D0D"/>
          <w:sz w:val="28"/>
          <w:szCs w:val="28"/>
        </w:rPr>
        <w:t>221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принятие муниципального имущества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собственност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Балаковского муниципального района Саратовской области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="002B784A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Натальинского муниципального образования</w:t>
      </w:r>
    </w:p>
    <w:p w:rsidR="00322109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608A7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 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4A2604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согласно приложению к настоящему решению</w:t>
      </w:r>
      <w:r w:rsid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9608A7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Поручить 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Главе Натальинского муниципального образования осуществить </w:t>
      </w:r>
      <w:r w:rsidR="00584CD5" w:rsidRPr="00584CD5">
        <w:rPr>
          <w:rFonts w:ascii="Times New Roman" w:eastAsiaTheme="majorEastAsia" w:hAnsi="Times New Roman" w:cs="Times New Roman"/>
          <w:bCs/>
          <w:iCs/>
          <w:sz w:val="28"/>
          <w:szCs w:val="28"/>
        </w:rPr>
        <w:t>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9608A7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B1052E" w:rsidRP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3. Настоящее решение вступает в силу со дня принятия и подлежит обнародованию.</w:t>
      </w:r>
    </w:p>
    <w:p w:rsidR="000B3080" w:rsidRDefault="000B3080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0B3080" w:rsidRPr="000B3080" w:rsidRDefault="000B3080" w:rsidP="00322109">
      <w:pPr>
        <w:rPr>
          <w:rFonts w:ascii="Times New Roman" w:hAnsi="Times New Roman" w:cs="Times New Roman"/>
          <w:b/>
          <w:sz w:val="20"/>
          <w:szCs w:val="20"/>
        </w:rPr>
      </w:pPr>
      <w:r w:rsidRPr="000B3080">
        <w:rPr>
          <w:rFonts w:ascii="Times New Roman" w:hAnsi="Times New Roman" w:cs="Times New Roman"/>
          <w:b/>
          <w:sz w:val="20"/>
          <w:szCs w:val="20"/>
        </w:rPr>
        <w:t>Обнародовано 30.09.2021 г.</w:t>
      </w:r>
      <w:bookmarkStart w:id="2" w:name="_GoBack"/>
      <w:bookmarkEnd w:id="2"/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</w:rPr>
      </w:pPr>
    </w:p>
    <w:p w:rsidR="000B3080" w:rsidRPr="000B3080" w:rsidRDefault="000B3080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</w:rPr>
        <w:sectPr w:rsidR="000B3080" w:rsidRPr="000B3080" w:rsidSect="000B3080">
          <w:pgSz w:w="11906" w:h="16838"/>
          <w:pgMar w:top="709" w:right="851" w:bottom="142" w:left="1701" w:header="720" w:footer="720" w:gutter="0"/>
          <w:cols w:space="720"/>
          <w:noEndnote/>
        </w:sectPr>
      </w:pPr>
    </w:p>
    <w:p w:rsidR="00322109" w:rsidRPr="000A0903" w:rsidRDefault="00E47AF1" w:rsidP="00622A5F">
      <w:pPr>
        <w:pStyle w:val="ConsPlusTitle"/>
        <w:pageBreakBefore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Натальинского муниципального образования от  </w:t>
      </w:r>
      <w:r w:rsidR="00622A5F">
        <w:rPr>
          <w:rFonts w:ascii="Times New Roman" w:hAnsi="Times New Roman" w:cs="Times New Roman"/>
          <w:b w:val="0"/>
          <w:sz w:val="22"/>
          <w:szCs w:val="22"/>
        </w:rPr>
        <w:t>29.09.2021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22A5F">
        <w:rPr>
          <w:rFonts w:ascii="Times New Roman" w:hAnsi="Times New Roman" w:cs="Times New Roman"/>
          <w:b w:val="0"/>
          <w:sz w:val="22"/>
          <w:szCs w:val="22"/>
        </w:rPr>
        <w:t>221</w:t>
      </w:r>
    </w:p>
    <w:p w:rsidR="009608A7" w:rsidRPr="00907BAC" w:rsidRDefault="009608A7" w:rsidP="009608A7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Перечень имущества, передаваемого  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из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собственност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Балаковского муниципального района Саратовской области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 xml:space="preserve"> в собственность Натальинского муниципального образования Балаковского муниципального района Саратовской области</w:t>
      </w:r>
    </w:p>
    <w:tbl>
      <w:tblPr>
        <w:tblW w:w="15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132"/>
        <w:gridCol w:w="3694"/>
        <w:gridCol w:w="2871"/>
        <w:gridCol w:w="2217"/>
        <w:gridCol w:w="1203"/>
        <w:gridCol w:w="1572"/>
      </w:tblGrid>
      <w:tr w:rsidR="00907BAC" w:rsidRPr="005426AF" w:rsidTr="00907BAC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Объект недвижимого имущества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Сведения о регистрации права собственности БМР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Адрес (местоположение)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Кадастр</w:t>
            </w:r>
            <w:r w:rsidR="00907BAC">
              <w:rPr>
                <w:rFonts w:ascii="Times New Roman" w:eastAsia="Times New Roman" w:hAnsi="Times New Roman" w:cs="Times New Roman"/>
                <w:b/>
                <w:bCs/>
              </w:rPr>
              <w:t xml:space="preserve">овый </w:t>
            </w: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Общая площадь (</w:t>
            </w:r>
            <w:proofErr w:type="spell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Протяженность (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</w:tr>
      <w:tr w:rsidR="00907BAC" w:rsidRPr="005426AF" w:rsidTr="00907BA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907BAC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Разводящие водопроводные сети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№64:05:000000:16415-6 от 10.10.2018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№2-1901/2018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8B2E24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 w:rsidR="004F22D5">
              <w:rPr>
                <w:rFonts w:ascii="Times New Roman" w:eastAsia="Times New Roman" w:hAnsi="Times New Roman" w:cs="Times New Roman"/>
              </w:rPr>
              <w:t>с. Матвеевка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64:05:000000:16415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78,00</w:t>
            </w:r>
          </w:p>
        </w:tc>
      </w:tr>
      <w:tr w:rsidR="00907BAC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Разводящие водопроводные сети (с пожарным гидрантом)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№64:05:000000:16416-6 от 04.10.2018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№2-2-1917/2018 от 10.07.2018;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4F22D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с. Матвеевка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64:05:000000:16416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372,00</w:t>
            </w:r>
          </w:p>
        </w:tc>
      </w:tr>
      <w:tr w:rsidR="00907BAC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Водопровод от НТС до поселка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№64:05:070504:649-64/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№2-1907/2018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4F22D5" w:rsidP="004F22D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="005426AF"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64:05:070504:649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6AF" w:rsidRPr="005426AF" w:rsidRDefault="005426AF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Водопроводная насосная станция 2-го подъема с оборудованием (противопожарная)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№64:05:070504:650-64/ от 05.10.2018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№2-1900/2018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55,30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04E5" w:rsidRPr="005426AF" w:rsidTr="00481B67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Кабельная линия 0,4 </w:t>
            </w:r>
            <w:proofErr w:type="spellStart"/>
            <w:r w:rsidRPr="005426A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5426AF">
              <w:rPr>
                <w:rFonts w:ascii="Times New Roman" w:eastAsia="Times New Roman" w:hAnsi="Times New Roman" w:cs="Times New Roman"/>
              </w:rPr>
              <w:t xml:space="preserve"> (к насосной станции)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№64:05:070504:651-64/ от 10.10.2018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№2-1904/2018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66,00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Внутриплощадочные сети водопровода и канализации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№64:05:070504:652-64/ от 10.10.2018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№2-1902/2018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51,00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Водопровод от НРС до поселка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№64:05:070504:653-64/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№2-1905/2018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Сбросной трубопровод от скважин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№64:05:070504:654-64/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№2-1909/2018 от 18.08.2018;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Насосная станция над водозаборной скважиной с оборудованием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№64:05:070504:655-64/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№2-1903/2018 от 18.08.2018;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Водозаборная скважина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№64:05:070504:656-64/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№2-1908/2018 от 18.08.2018;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Новониколаевский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64:05:070504:656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Разводящие водопроводные сети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№64:05:000000:16414-6 от 09.10.2018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№2-1911/2018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5C04E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с. Подсосенки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64:05:000000:16414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1 223,00</w:t>
            </w:r>
          </w:p>
        </w:tc>
      </w:tr>
      <w:tr w:rsidR="005C04E5" w:rsidRPr="005426AF" w:rsidTr="00907BAC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Разводящие водопроводные сети (с пожарным гидрантом)  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 xml:space="preserve"> №64:05:010401:196-64/ от 05.10.2018</w:t>
            </w:r>
            <w:r w:rsidRPr="005426AF">
              <w:rPr>
                <w:rFonts w:ascii="Times New Roman" w:eastAsia="Times New Roman" w:hAnsi="Times New Roman" w:cs="Times New Roman"/>
              </w:rPr>
              <w:br/>
              <w:t>Решение Балаковского районного суда Саратовской области №2-1912/2018 от 12.07.2018;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2148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8B2E24">
              <w:rPr>
                <w:rFonts w:ascii="Times New Roman" w:eastAsia="Times New Roman" w:hAnsi="Times New Roman" w:cs="Times New Roman"/>
              </w:rPr>
              <w:t xml:space="preserve">Российская Федерация, Саратовская область,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Балаковский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B2E24">
              <w:rPr>
                <w:rFonts w:ascii="Times New Roman" w:eastAsia="Times New Roman" w:hAnsi="Times New Roman" w:cs="Times New Roman"/>
              </w:rPr>
              <w:t>.р</w:t>
            </w:r>
            <w:proofErr w:type="spellEnd"/>
            <w:proofErr w:type="gramEnd"/>
            <w:r w:rsidRPr="008B2E24">
              <w:rPr>
                <w:rFonts w:ascii="Times New Roman" w:eastAsia="Times New Roman" w:hAnsi="Times New Roman" w:cs="Times New Roman"/>
              </w:rPr>
              <w:t xml:space="preserve">-н,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Натальинское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B2E2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8B2E24">
              <w:rPr>
                <w:rFonts w:ascii="Times New Roman" w:eastAsia="Times New Roman" w:hAnsi="Times New Roman" w:cs="Times New Roman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</w:rPr>
              <w:t>с. Подсосенки</w:t>
            </w:r>
            <w:r w:rsidRPr="005426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64:05:010401:196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5" w:rsidRPr="005426AF" w:rsidRDefault="005C04E5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157,00</w:t>
            </w:r>
          </w:p>
        </w:tc>
      </w:tr>
    </w:tbl>
    <w:p w:rsidR="00322109" w:rsidRDefault="00322109" w:rsidP="00322109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0B3080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64BB0"/>
    <w:rsid w:val="00267EDF"/>
    <w:rsid w:val="002B784A"/>
    <w:rsid w:val="00322109"/>
    <w:rsid w:val="003F076E"/>
    <w:rsid w:val="003F4F00"/>
    <w:rsid w:val="00410FCC"/>
    <w:rsid w:val="00463D81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84CD5"/>
    <w:rsid w:val="005C04E5"/>
    <w:rsid w:val="005D5141"/>
    <w:rsid w:val="00622A5F"/>
    <w:rsid w:val="00623274"/>
    <w:rsid w:val="00637B89"/>
    <w:rsid w:val="00676895"/>
    <w:rsid w:val="00692EC8"/>
    <w:rsid w:val="0069300B"/>
    <w:rsid w:val="006F2B7E"/>
    <w:rsid w:val="00716CCB"/>
    <w:rsid w:val="007C407E"/>
    <w:rsid w:val="007C50F3"/>
    <w:rsid w:val="00801739"/>
    <w:rsid w:val="00804D87"/>
    <w:rsid w:val="00844DFD"/>
    <w:rsid w:val="00894CE4"/>
    <w:rsid w:val="008B2E24"/>
    <w:rsid w:val="008E133B"/>
    <w:rsid w:val="00907BAC"/>
    <w:rsid w:val="00920EDE"/>
    <w:rsid w:val="009549B7"/>
    <w:rsid w:val="009608A7"/>
    <w:rsid w:val="00983474"/>
    <w:rsid w:val="009F651E"/>
    <w:rsid w:val="009F753A"/>
    <w:rsid w:val="009F7A69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D7E8D"/>
    <w:rsid w:val="00C22F02"/>
    <w:rsid w:val="00C30695"/>
    <w:rsid w:val="00C33DF3"/>
    <w:rsid w:val="00C907C2"/>
    <w:rsid w:val="00CA4C6A"/>
    <w:rsid w:val="00CE01B1"/>
    <w:rsid w:val="00CE2646"/>
    <w:rsid w:val="00D342CB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2020-07-13T05:45:00Z</cp:lastPrinted>
  <dcterms:created xsi:type="dcterms:W3CDTF">2021-09-24T11:42:00Z</dcterms:created>
  <dcterms:modified xsi:type="dcterms:W3CDTF">2021-10-01T12:46:00Z</dcterms:modified>
</cp:coreProperties>
</file>