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9" w:rsidRPr="006A50E0" w:rsidRDefault="00322109" w:rsidP="003221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/>
          <w:sz w:val="28"/>
        </w:rPr>
      </w:pPr>
      <w:bookmarkStart w:id="0" w:name="sub_1"/>
      <w:r>
        <w:rPr>
          <w:noProof/>
        </w:rPr>
        <w:drawing>
          <wp:inline distT="0" distB="0" distL="0" distR="0" wp14:anchorId="289BA6CE" wp14:editId="765AEDA5">
            <wp:extent cx="633095" cy="791210"/>
            <wp:effectExtent l="0" t="0" r="0" b="889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 муниципального образования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Балаковского муниципального района Саратовской области</w:t>
      </w:r>
    </w:p>
    <w:p w:rsidR="00C22F02" w:rsidRDefault="006F2B7E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</w:t>
      </w:r>
      <w:r w:rsidR="00B275D7">
        <w:rPr>
          <w:rFonts w:ascii="Times New Roman" w:hAnsi="Times New Roman" w:cs="Times New Roman"/>
          <w:sz w:val="28"/>
          <w:szCs w:val="28"/>
        </w:rPr>
        <w:t xml:space="preserve">ь </w:t>
      </w:r>
      <w:r w:rsidR="002D7932">
        <w:rPr>
          <w:rFonts w:ascii="Times New Roman" w:hAnsi="Times New Roman" w:cs="Times New Roman"/>
          <w:sz w:val="28"/>
          <w:szCs w:val="28"/>
        </w:rPr>
        <w:t>пятое</w:t>
      </w:r>
      <w:r w:rsidR="00322109">
        <w:rPr>
          <w:rFonts w:ascii="Times New Roman" w:hAnsi="Times New Roman" w:cs="Times New Roman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sz w:val="28"/>
          <w:szCs w:val="28"/>
        </w:rPr>
        <w:t xml:space="preserve">заседание Совета Натальинского муниципального 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CA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14CA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09" w:rsidRDefault="00322109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:rsidR="00C22F02" w:rsidRDefault="00C22F02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Default="00C22F02" w:rsidP="00322109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О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т </w:t>
      </w:r>
      <w:r w:rsidR="00F46C2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2D7932">
        <w:rPr>
          <w:rFonts w:ascii="Times New Roman" w:hAnsi="Times New Roman" w:cs="Times New Roman"/>
          <w:b/>
          <w:color w:val="0D0D0D"/>
          <w:sz w:val="28"/>
          <w:szCs w:val="28"/>
        </w:rPr>
        <w:t>22</w:t>
      </w:r>
      <w:r w:rsidR="00F46C2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</w:t>
      </w:r>
      <w:r w:rsidR="002D7932">
        <w:rPr>
          <w:rFonts w:ascii="Times New Roman" w:hAnsi="Times New Roman" w:cs="Times New Roman"/>
          <w:b/>
          <w:color w:val="0D0D0D"/>
          <w:sz w:val="28"/>
          <w:szCs w:val="28"/>
        </w:rPr>
        <w:t>октя</w:t>
      </w:r>
      <w:r w:rsidR="00F46C2B">
        <w:rPr>
          <w:rFonts w:ascii="Times New Roman" w:hAnsi="Times New Roman" w:cs="Times New Roman"/>
          <w:b/>
          <w:color w:val="0D0D0D"/>
          <w:sz w:val="28"/>
          <w:szCs w:val="28"/>
        </w:rPr>
        <w:t>бря</w:t>
      </w:r>
      <w:r w:rsidR="00410FCC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20</w:t>
      </w:r>
      <w:r w:rsidR="00D718E9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="006F2B7E">
        <w:rPr>
          <w:rFonts w:ascii="Times New Roman" w:hAnsi="Times New Roman" w:cs="Times New Roman"/>
          <w:b/>
          <w:color w:val="0D0D0D"/>
          <w:sz w:val="28"/>
          <w:szCs w:val="28"/>
        </w:rPr>
        <w:t>1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г.</w:t>
      </w:r>
      <w:r w:rsidR="00322109" w:rsidRPr="0047141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№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F4CA0" w:rsidRPr="009C1338">
        <w:rPr>
          <w:rFonts w:ascii="Times New Roman" w:hAnsi="Times New Roman" w:cs="Times New Roman"/>
          <w:b/>
          <w:color w:val="0D0D0D"/>
          <w:sz w:val="28"/>
          <w:szCs w:val="28"/>
        </w:rPr>
        <w:t>224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</w:p>
    <w:p w:rsidR="00322109" w:rsidRPr="009832F3" w:rsidRDefault="00322109" w:rsidP="00322109">
      <w:pPr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Pr="009832F3" w:rsidRDefault="003F4F00" w:rsidP="00322109">
      <w:pPr>
        <w:ind w:right="255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02"/>
      <w:r>
        <w:rPr>
          <w:rFonts w:ascii="Times New Roman" w:hAnsi="Times New Roman" w:cs="Times New Roman"/>
          <w:b/>
          <w:color w:val="262626"/>
          <w:sz w:val="28"/>
          <w:szCs w:val="28"/>
        </w:rPr>
        <w:t>О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даче согласия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администрации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Натальинского муниципального образования 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>на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принятие муниципального имущества из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собственност</w:t>
      </w:r>
      <w:r w:rsidR="00623274">
        <w:rPr>
          <w:rFonts w:ascii="Times New Roman" w:hAnsi="Times New Roman" w:cs="Times New Roman"/>
          <w:b/>
          <w:color w:val="262626"/>
          <w:sz w:val="28"/>
          <w:szCs w:val="28"/>
        </w:rPr>
        <w:t>и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Балаковского муниципального района Саратовской области </w:t>
      </w:r>
      <w:r w:rsidR="00623274">
        <w:rPr>
          <w:rFonts w:ascii="Times New Roman" w:hAnsi="Times New Roman" w:cs="Times New Roman"/>
          <w:b/>
          <w:color w:val="262626"/>
          <w:sz w:val="28"/>
          <w:szCs w:val="28"/>
        </w:rPr>
        <w:t>в собственность</w:t>
      </w:r>
      <w:r w:rsidR="00322109"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Натальинского муниципального образования Балаковского муниципального района Саратовской области</w:t>
      </w:r>
    </w:p>
    <w:p w:rsidR="00322109" w:rsidRPr="009832F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09" w:rsidRPr="009C1338" w:rsidRDefault="00322109" w:rsidP="009F753A">
      <w:pPr>
        <w:pStyle w:val="4"/>
        <w:shd w:val="clear" w:color="auto" w:fill="FEFEFE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</w:pPr>
      <w:proofErr w:type="gramStart"/>
      <w:r w:rsidRPr="0085420B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Руководствуясь Федеральн</w:t>
      </w:r>
      <w:r w:rsidR="00A77F62" w:rsidRPr="0085420B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ым</w:t>
      </w:r>
      <w:r w:rsidRPr="0085420B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закон</w:t>
      </w:r>
      <w:r w:rsidR="00A77F62" w:rsidRPr="0085420B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ом</w:t>
      </w:r>
      <w:r w:rsidRPr="0085420B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от 06.10.2003 года №131-ФЗ «Об общих принципах организации местного самоуправления в Российской Федерации»,</w:t>
      </w:r>
      <w:r w:rsidR="00235C29" w:rsidRPr="0085420B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</w:t>
      </w:r>
      <w:r w:rsidR="002D7932" w:rsidRPr="0085420B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Законом Саратовской области от 29.09.2021 г. № 94-ЗСО «О внесении изменений в ст.1 Закона Саратовской области «О вопросах местного значения сельских поселений Саратовской области», </w:t>
      </w:r>
      <w:r w:rsidR="00623274" w:rsidRPr="0085420B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Уставом  Натальинского муниципального образования, Положением «О порядке управления и распоряжения имуществом, находящимся в собственности Натальинского муниципального образования»</w:t>
      </w:r>
      <w:r w:rsidR="00844DFD" w:rsidRPr="0085420B">
        <w:rPr>
          <w:rFonts w:ascii="Times New Roman" w:hAnsi="Times New Roman" w:cs="Times New Roman"/>
          <w:b w:val="0"/>
          <w:bCs w:val="0"/>
          <w:i w:val="0"/>
          <w:color w:val="auto"/>
          <w:sz w:val="27"/>
          <w:szCs w:val="27"/>
        </w:rPr>
        <w:t>,</w:t>
      </w:r>
      <w:r w:rsidR="002B784A" w:rsidRPr="0085420B">
        <w:rPr>
          <w:rFonts w:ascii="Times New Roman" w:hAnsi="Times New Roman" w:cs="Times New Roman"/>
          <w:b w:val="0"/>
          <w:bCs w:val="0"/>
          <w:i w:val="0"/>
          <w:color w:val="auto"/>
          <w:sz w:val="27"/>
          <w:szCs w:val="27"/>
        </w:rPr>
        <w:t xml:space="preserve"> утвержденным решением Совета</w:t>
      </w:r>
      <w:proofErr w:type="gramEnd"/>
      <w:r w:rsidR="002B784A" w:rsidRPr="0085420B">
        <w:rPr>
          <w:rFonts w:ascii="Times New Roman" w:hAnsi="Times New Roman" w:cs="Times New Roman"/>
          <w:b w:val="0"/>
          <w:bCs w:val="0"/>
          <w:i w:val="0"/>
          <w:color w:val="auto"/>
          <w:sz w:val="27"/>
          <w:szCs w:val="27"/>
        </w:rPr>
        <w:t xml:space="preserve"> Натальинского </w:t>
      </w:r>
      <w:r w:rsidR="002B784A" w:rsidRPr="0085420B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муниципального образования</w:t>
      </w:r>
      <w:r w:rsidR="000E0DE7" w:rsidRPr="0085420B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от 20.01.2015 г. № 195,</w:t>
      </w:r>
      <w:r w:rsidRPr="0085420B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Совет </w:t>
      </w:r>
      <w:proofErr w:type="spellStart"/>
      <w:r w:rsidRPr="0085420B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Натальинского</w:t>
      </w:r>
      <w:proofErr w:type="spellEnd"/>
      <w:r w:rsidRPr="0085420B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муниципального образования</w:t>
      </w:r>
    </w:p>
    <w:p w:rsidR="00322109" w:rsidRPr="0085420B" w:rsidRDefault="00322109" w:rsidP="009F753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420B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322109" w:rsidRPr="0085420B" w:rsidRDefault="00322109" w:rsidP="00322109">
      <w:pPr>
        <w:ind w:firstLine="709"/>
        <w:jc w:val="both"/>
        <w:rPr>
          <w:rFonts w:ascii="Times New Roman" w:eastAsiaTheme="majorEastAsia" w:hAnsi="Times New Roman" w:cs="Times New Roman"/>
          <w:bCs/>
          <w:iCs/>
          <w:sz w:val="27"/>
          <w:szCs w:val="27"/>
        </w:rPr>
      </w:pPr>
      <w:r w:rsidRPr="0085420B">
        <w:rPr>
          <w:rFonts w:ascii="Times New Roman" w:eastAsiaTheme="majorEastAsia" w:hAnsi="Times New Roman" w:cs="Times New Roman"/>
          <w:bCs/>
          <w:iCs/>
          <w:sz w:val="27"/>
          <w:szCs w:val="27"/>
        </w:rPr>
        <w:t xml:space="preserve">1. </w:t>
      </w:r>
      <w:r w:rsidR="00B1052E" w:rsidRPr="0085420B">
        <w:rPr>
          <w:rFonts w:ascii="Times New Roman" w:eastAsiaTheme="majorEastAsia" w:hAnsi="Times New Roman" w:cs="Times New Roman"/>
          <w:bCs/>
          <w:iCs/>
          <w:sz w:val="27"/>
          <w:szCs w:val="27"/>
        </w:rPr>
        <w:t xml:space="preserve">Дать согласие администрации Натальинского муниципального образования Балаковского муниципального района Саратовской области </w:t>
      </w:r>
      <w:r w:rsidR="00F8451F" w:rsidRPr="0085420B">
        <w:rPr>
          <w:rFonts w:ascii="Times New Roman" w:eastAsiaTheme="majorEastAsia" w:hAnsi="Times New Roman" w:cs="Times New Roman"/>
          <w:bCs/>
          <w:iCs/>
          <w:sz w:val="27"/>
          <w:szCs w:val="27"/>
        </w:rPr>
        <w:t>на принятие муниципального имущества из собственности Балаковского муниципального района Саратовской области в собственность Натальинского муниципального образования Балаковского муниципального района Саратовской области</w:t>
      </w:r>
      <w:r w:rsidR="004A2604" w:rsidRPr="0085420B">
        <w:rPr>
          <w:rFonts w:ascii="Times New Roman" w:eastAsiaTheme="majorEastAsia" w:hAnsi="Times New Roman" w:cs="Times New Roman"/>
          <w:bCs/>
          <w:iCs/>
          <w:sz w:val="27"/>
          <w:szCs w:val="27"/>
        </w:rPr>
        <w:t>,</w:t>
      </w:r>
      <w:r w:rsidR="00F8451F" w:rsidRPr="0085420B">
        <w:rPr>
          <w:rFonts w:ascii="Times New Roman" w:eastAsiaTheme="majorEastAsia" w:hAnsi="Times New Roman" w:cs="Times New Roman"/>
          <w:bCs/>
          <w:iCs/>
          <w:sz w:val="27"/>
          <w:szCs w:val="27"/>
        </w:rPr>
        <w:t xml:space="preserve"> согласно приложени</w:t>
      </w:r>
      <w:r w:rsidR="00BF290D" w:rsidRPr="0085420B">
        <w:rPr>
          <w:rFonts w:ascii="Times New Roman" w:eastAsiaTheme="majorEastAsia" w:hAnsi="Times New Roman" w:cs="Times New Roman"/>
          <w:bCs/>
          <w:iCs/>
          <w:sz w:val="27"/>
          <w:szCs w:val="27"/>
        </w:rPr>
        <w:t>ям №№ 1, 2</w:t>
      </w:r>
      <w:r w:rsidR="00F8451F" w:rsidRPr="0085420B">
        <w:rPr>
          <w:rFonts w:ascii="Times New Roman" w:eastAsiaTheme="majorEastAsia" w:hAnsi="Times New Roman" w:cs="Times New Roman"/>
          <w:bCs/>
          <w:iCs/>
          <w:sz w:val="27"/>
          <w:szCs w:val="27"/>
        </w:rPr>
        <w:t xml:space="preserve"> к настоящему решению.</w:t>
      </w:r>
    </w:p>
    <w:p w:rsidR="009608A7" w:rsidRPr="0085420B" w:rsidRDefault="00B1052E" w:rsidP="00B1052E">
      <w:pPr>
        <w:ind w:firstLine="851"/>
        <w:jc w:val="both"/>
        <w:rPr>
          <w:rFonts w:ascii="Times New Roman" w:eastAsiaTheme="majorEastAsia" w:hAnsi="Times New Roman" w:cs="Times New Roman"/>
          <w:bCs/>
          <w:iCs/>
          <w:sz w:val="27"/>
          <w:szCs w:val="27"/>
        </w:rPr>
      </w:pPr>
      <w:r w:rsidRPr="0085420B">
        <w:rPr>
          <w:rFonts w:ascii="Times New Roman" w:eastAsiaTheme="majorEastAsia" w:hAnsi="Times New Roman" w:cs="Times New Roman"/>
          <w:bCs/>
          <w:iCs/>
          <w:sz w:val="27"/>
          <w:szCs w:val="27"/>
        </w:rPr>
        <w:t xml:space="preserve">2. </w:t>
      </w:r>
      <w:r w:rsidR="00584CD5" w:rsidRPr="0085420B">
        <w:rPr>
          <w:rFonts w:ascii="Times New Roman" w:eastAsiaTheme="majorEastAsia" w:hAnsi="Times New Roman" w:cs="Times New Roman"/>
          <w:bCs/>
          <w:iCs/>
          <w:sz w:val="27"/>
          <w:szCs w:val="27"/>
        </w:rPr>
        <w:t xml:space="preserve">Поручить </w:t>
      </w:r>
      <w:r w:rsidR="009608A7" w:rsidRPr="0085420B">
        <w:rPr>
          <w:rFonts w:ascii="Times New Roman" w:eastAsiaTheme="majorEastAsia" w:hAnsi="Times New Roman" w:cs="Times New Roman"/>
          <w:bCs/>
          <w:iCs/>
          <w:sz w:val="27"/>
          <w:szCs w:val="27"/>
        </w:rPr>
        <w:t xml:space="preserve">Главе Натальинского муниципального образования осуществить </w:t>
      </w:r>
      <w:r w:rsidR="00584CD5" w:rsidRPr="0085420B">
        <w:rPr>
          <w:rFonts w:ascii="Times New Roman" w:eastAsiaTheme="majorEastAsia" w:hAnsi="Times New Roman" w:cs="Times New Roman"/>
          <w:bCs/>
          <w:iCs/>
          <w:sz w:val="27"/>
          <w:szCs w:val="27"/>
        </w:rPr>
        <w:t>принятие муниципального имущества из собственности Балаковского муниципального района Саратовской области в собственность Натальинского муниципального образования Балаковского муниципального района Саратовской области</w:t>
      </w:r>
      <w:r w:rsidR="009608A7" w:rsidRPr="0085420B">
        <w:rPr>
          <w:rFonts w:ascii="Times New Roman" w:eastAsiaTheme="majorEastAsia" w:hAnsi="Times New Roman" w:cs="Times New Roman"/>
          <w:bCs/>
          <w:iCs/>
          <w:sz w:val="27"/>
          <w:szCs w:val="27"/>
        </w:rPr>
        <w:t>.</w:t>
      </w:r>
    </w:p>
    <w:p w:rsidR="00B1052E" w:rsidRPr="0085420B" w:rsidRDefault="00B1052E" w:rsidP="00B1052E">
      <w:pPr>
        <w:ind w:firstLine="851"/>
        <w:jc w:val="both"/>
        <w:rPr>
          <w:rFonts w:ascii="Times New Roman" w:eastAsiaTheme="majorEastAsia" w:hAnsi="Times New Roman" w:cs="Times New Roman"/>
          <w:bCs/>
          <w:iCs/>
          <w:sz w:val="27"/>
          <w:szCs w:val="27"/>
        </w:rPr>
      </w:pPr>
      <w:r w:rsidRPr="0085420B">
        <w:rPr>
          <w:rFonts w:ascii="Times New Roman" w:eastAsiaTheme="majorEastAsia" w:hAnsi="Times New Roman" w:cs="Times New Roman"/>
          <w:bCs/>
          <w:iCs/>
          <w:sz w:val="27"/>
          <w:szCs w:val="27"/>
        </w:rPr>
        <w:t>3. Настоящее решение вступает в</w:t>
      </w:r>
      <w:r w:rsidR="009C1338">
        <w:rPr>
          <w:rFonts w:ascii="Times New Roman" w:eastAsiaTheme="majorEastAsia" w:hAnsi="Times New Roman" w:cs="Times New Roman"/>
          <w:bCs/>
          <w:iCs/>
          <w:sz w:val="27"/>
          <w:szCs w:val="27"/>
        </w:rPr>
        <w:t xml:space="preserve"> силу</w:t>
      </w:r>
      <w:bookmarkStart w:id="2" w:name="_GoBack"/>
      <w:bookmarkEnd w:id="2"/>
      <w:r w:rsidRPr="0085420B">
        <w:rPr>
          <w:rFonts w:ascii="Times New Roman" w:eastAsiaTheme="majorEastAsia" w:hAnsi="Times New Roman" w:cs="Times New Roman"/>
          <w:bCs/>
          <w:iCs/>
          <w:sz w:val="27"/>
          <w:szCs w:val="27"/>
        </w:rPr>
        <w:t xml:space="preserve"> </w:t>
      </w:r>
      <w:r w:rsidR="009C1338">
        <w:rPr>
          <w:rFonts w:ascii="Times New Roman" w:eastAsiaTheme="majorEastAsia" w:hAnsi="Times New Roman" w:cs="Times New Roman"/>
          <w:bCs/>
          <w:iCs/>
          <w:sz w:val="27"/>
          <w:szCs w:val="27"/>
        </w:rPr>
        <w:t>с 01.01.2022 г.</w:t>
      </w:r>
      <w:r w:rsidRPr="0085420B">
        <w:rPr>
          <w:rFonts w:ascii="Times New Roman" w:eastAsiaTheme="majorEastAsia" w:hAnsi="Times New Roman" w:cs="Times New Roman"/>
          <w:bCs/>
          <w:iCs/>
          <w:sz w:val="27"/>
          <w:szCs w:val="27"/>
        </w:rPr>
        <w:t xml:space="preserve"> и подлежит обнародованию.</w:t>
      </w:r>
    </w:p>
    <w:p w:rsidR="0085420B" w:rsidRPr="009C1338" w:rsidRDefault="0085420B" w:rsidP="00322109">
      <w:pPr>
        <w:rPr>
          <w:rFonts w:ascii="Times New Roman" w:hAnsi="Times New Roman" w:cs="Times New Roman"/>
          <w:b/>
          <w:sz w:val="28"/>
          <w:szCs w:val="28"/>
        </w:rPr>
      </w:pPr>
    </w:p>
    <w:p w:rsidR="00322109" w:rsidRPr="009832F3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9832F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</w:p>
    <w:p w:rsidR="00322109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0A0903" w:rsidRPr="000A090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1C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А.В. Аникеев</w:t>
      </w:r>
    </w:p>
    <w:p w:rsidR="005426AF" w:rsidRDefault="005426AF" w:rsidP="00AE1CDA">
      <w:pPr>
        <w:pStyle w:val="ConsPlusTitle"/>
        <w:pageBreakBefore/>
        <w:spacing w:after="120" w:line="264" w:lineRule="auto"/>
        <w:ind w:left="5670"/>
        <w:jc w:val="both"/>
        <w:rPr>
          <w:rFonts w:ascii="Times New Roman" w:hAnsi="Times New Roman" w:cs="Times New Roman"/>
          <w:b w:val="0"/>
          <w:sz w:val="22"/>
          <w:szCs w:val="22"/>
        </w:rPr>
        <w:sectPr w:rsidR="005426AF" w:rsidSect="004A052B">
          <w:pgSz w:w="11906" w:h="16838"/>
          <w:pgMar w:top="851" w:right="851" w:bottom="284" w:left="1701" w:header="720" w:footer="720" w:gutter="0"/>
          <w:cols w:space="720"/>
          <w:noEndnote/>
        </w:sectPr>
      </w:pPr>
    </w:p>
    <w:p w:rsidR="00FC3910" w:rsidRPr="0085420B" w:rsidRDefault="00FC3910" w:rsidP="00FC3910">
      <w:pPr>
        <w:pStyle w:val="ConsPlusTitle"/>
        <w:pageBreakBefore/>
        <w:spacing w:after="120" w:line="264" w:lineRule="auto"/>
        <w:ind w:left="1148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A0903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№ 1</w:t>
      </w:r>
      <w:r w:rsidRPr="000A0903">
        <w:rPr>
          <w:rFonts w:ascii="Times New Roman" w:hAnsi="Times New Roman" w:cs="Times New Roman"/>
          <w:b w:val="0"/>
          <w:sz w:val="22"/>
          <w:szCs w:val="22"/>
        </w:rPr>
        <w:t xml:space="preserve"> к решению Совета </w:t>
      </w:r>
      <w:proofErr w:type="spellStart"/>
      <w:r w:rsidRPr="000A0903">
        <w:rPr>
          <w:rFonts w:ascii="Times New Roman" w:hAnsi="Times New Roman" w:cs="Times New Roman"/>
          <w:b w:val="0"/>
          <w:sz w:val="22"/>
          <w:szCs w:val="22"/>
        </w:rPr>
        <w:t>Натальинского</w:t>
      </w:r>
      <w:proofErr w:type="spellEnd"/>
      <w:r w:rsidRPr="000A0903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от  </w:t>
      </w:r>
      <w:r w:rsidR="0085420B" w:rsidRPr="0085420B">
        <w:rPr>
          <w:rFonts w:ascii="Times New Roman" w:hAnsi="Times New Roman" w:cs="Times New Roman"/>
          <w:b w:val="0"/>
          <w:sz w:val="22"/>
          <w:szCs w:val="22"/>
        </w:rPr>
        <w:t xml:space="preserve">22.10.2021 </w:t>
      </w:r>
      <w:r w:rsidRPr="000A0903">
        <w:rPr>
          <w:rFonts w:ascii="Times New Roman" w:hAnsi="Times New Roman" w:cs="Times New Roman"/>
          <w:b w:val="0"/>
          <w:sz w:val="22"/>
          <w:szCs w:val="22"/>
        </w:rPr>
        <w:t xml:space="preserve">г. № </w:t>
      </w:r>
      <w:r w:rsidR="0085420B" w:rsidRPr="0085420B">
        <w:rPr>
          <w:rFonts w:ascii="Times New Roman" w:hAnsi="Times New Roman" w:cs="Times New Roman"/>
          <w:b w:val="0"/>
          <w:sz w:val="22"/>
          <w:szCs w:val="22"/>
        </w:rPr>
        <w:t>224</w:t>
      </w:r>
    </w:p>
    <w:p w:rsidR="00FC3910" w:rsidRPr="00907BAC" w:rsidRDefault="00FC3910" w:rsidP="00FC3910">
      <w:pPr>
        <w:jc w:val="center"/>
        <w:rPr>
          <w:rFonts w:ascii="Times New Roman" w:eastAsiaTheme="majorEastAsia" w:hAnsi="Times New Roman" w:cs="Times New Roman"/>
          <w:b/>
          <w:bCs/>
          <w:iCs/>
        </w:rPr>
      </w:pPr>
      <w:r w:rsidRPr="00907BAC">
        <w:rPr>
          <w:rFonts w:ascii="Times New Roman" w:eastAsiaTheme="majorEastAsia" w:hAnsi="Times New Roman" w:cs="Times New Roman"/>
          <w:b/>
          <w:bCs/>
          <w:iCs/>
        </w:rPr>
        <w:t>Перечень имущества, передаваемого  из собственности Балаковского муниципального района Саратовской области в собственность Натальинского муниципального образования Балаковского муниципального района Саратовской области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857"/>
        <w:gridCol w:w="9498"/>
        <w:gridCol w:w="2268"/>
      </w:tblGrid>
      <w:tr w:rsidR="00FC3910" w:rsidRPr="005426AF" w:rsidTr="00FC3910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10" w:rsidRPr="005426AF" w:rsidRDefault="00FC3910" w:rsidP="00157AE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10" w:rsidRPr="00E91151" w:rsidRDefault="00FC3910" w:rsidP="00157AEF">
            <w:pPr>
              <w:jc w:val="center"/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Наименование объекта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10" w:rsidRPr="00E91151" w:rsidRDefault="00FC3910" w:rsidP="00157AEF">
            <w:pPr>
              <w:jc w:val="center"/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Адрес</w:t>
            </w:r>
            <w:r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 xml:space="preserve"> (местоположение)</w:t>
            </w: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 xml:space="preserve">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10" w:rsidRPr="00E91151" w:rsidRDefault="00FC3910" w:rsidP="00157AEF">
            <w:pPr>
              <w:jc w:val="center"/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Протяжённость</w:t>
            </w:r>
          </w:p>
          <w:p w:rsidR="00FC3910" w:rsidRPr="00E91151" w:rsidRDefault="00FC3910" w:rsidP="00157AEF">
            <w:pPr>
              <w:jc w:val="center"/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(п</w:t>
            </w:r>
            <w:r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огон</w:t>
            </w: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ные метры)</w:t>
            </w:r>
          </w:p>
        </w:tc>
      </w:tr>
      <w:tr w:rsidR="00FC3910" w:rsidRPr="005426AF" w:rsidTr="00FC391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10" w:rsidRPr="005426AF" w:rsidRDefault="00FC3910" w:rsidP="00157AE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10" w:rsidRPr="005426AF" w:rsidRDefault="00FC3910" w:rsidP="00157AE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10" w:rsidRPr="005426AF" w:rsidRDefault="00FC3910" w:rsidP="00157AE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10" w:rsidRPr="005426AF" w:rsidRDefault="00FC3910" w:rsidP="00157AE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F7369B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5426AF" w:rsidRDefault="00F7369B" w:rsidP="00157AE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</w:t>
            </w:r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обл., Балаковский р-н, с. Натальино,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Новая, ул. Октябрьская,</w:t>
            </w:r>
          </w:p>
          <w:p w:rsidR="00F7369B" w:rsidRPr="00E91151" w:rsidRDefault="00F7369B" w:rsidP="00FC3910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Коммунистическая,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ул. Революционная, ул.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Балаковская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, ул. Советская, ул. Ворошилова, ул. Чапаева, ул. Суворова, ул. Строительная,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Дорожная, ул. Первомайская, проезд Простор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9 927,7</w:t>
            </w:r>
          </w:p>
        </w:tc>
      </w:tr>
      <w:tr w:rsidR="00F7369B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5426AF" w:rsidRDefault="00F7369B" w:rsidP="00157AE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 обл., Балаковский р-н, с. Натальино,</w:t>
            </w:r>
            <w:r w:rsidRPr="00C44C33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Белова, ул. Солнечная,</w:t>
            </w:r>
            <w:r w:rsidRPr="00C44C33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Энергетиков, ул. Вишневая,</w:t>
            </w:r>
            <w:r w:rsidRPr="00C44C33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Лесная, ул. Молодежная,</w:t>
            </w:r>
            <w:r w:rsidRPr="00C44C33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ул.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Егорчевой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, дорога на свалку, дорога на кладбище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3 519,9</w:t>
            </w:r>
          </w:p>
        </w:tc>
      </w:tr>
      <w:tr w:rsidR="00F7369B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5426AF" w:rsidRDefault="00F7369B" w:rsidP="00157AE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FC3910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 обл., Балаковский р-н,</w:t>
            </w:r>
            <w:r w:rsidRPr="00C44C33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 Матвеевка, от ул. Кирова, д. 35 до ул. Кирова, д. 47;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Ленина; ул. Остапенко; от ул. Первомайская, д. 1 до ул. Первомайская, д. 17;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Коммунистическая, д. 1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 ул. Ленина, д. 30;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Остапенко, д. 1 до ул. Ленина, д. 1;</w:t>
            </w:r>
            <w:proofErr w:type="gram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Коммунистическая, д. 1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 ул. Остапенко, д. 49;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Ленина, д. 30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 ул. Кирова, д. 33А;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Ленина, д. 32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 ул. Кирова, д. 38;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от въезда в село до ул. Остапенко, д. 19 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5 100</w:t>
            </w:r>
          </w:p>
        </w:tc>
      </w:tr>
      <w:tr w:rsidR="00F7369B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5426AF" w:rsidRDefault="00F7369B" w:rsidP="00157AE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536A41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 обл.,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 р-н, с. Матвеевка,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Набережная; ул. 50 лет Октября;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Коммунистическая;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Кирова, д. 1 до ул. Кирова, д. 35;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Кирова, д. 47 до ул. Кирова, д. 69; от ул. Первомайская, д. 17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 ул. Первомайская, д. 51;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от ул. Остапенко, д. 49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 ул. Набережная, д. 28;</w:t>
            </w:r>
            <w:proofErr w:type="gram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Коммунистическая, д. 6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 ул. Набережная, д. 20;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Остапенко, д. 11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 ул. Набережная, д. 11;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Набережная, д. 3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 кладбища;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Ленина, д. 41 до свалки;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Кирова, д. 33А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 ул. Набережная, д. 18;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Кирова, д. 38 до стадиона;</w:t>
            </w:r>
            <w:proofErr w:type="gram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Ленина, д. 1 до ул. Набережная, д. 1;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от ул. Набережная, д. 28 до пирса; 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т ул. Остапенко, д. 19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 водозабора № 1;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Остапенко, д. 49 до водозабора № 2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8 000</w:t>
            </w:r>
          </w:p>
        </w:tc>
      </w:tr>
      <w:tr w:rsidR="00F7369B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5426AF" w:rsidRDefault="00F7369B" w:rsidP="00157AE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B24538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 обл.,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 р-н,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с.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Николевка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, ул. Заречная;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Советская; ул. Кирова;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Почтовая; ул. Садовая;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Калинина, д. 15 до ул. Калинина, д. 31;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Калинина, д. 41 до ул. Калинина, д. 75;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Садовая, д. 1 до кладбища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6 500</w:t>
            </w:r>
          </w:p>
        </w:tc>
      </w:tr>
      <w:tr w:rsidR="00F7369B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5426AF" w:rsidRDefault="00F7369B" w:rsidP="00157AE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B24538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 обл., Балаковский р-н,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с.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Николевка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, ул. Центральная;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от ул. Калинина, д. 1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lastRenderedPageBreak/>
              <w:t>до ул. Калинина, д. 15;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Калинина, д. 31 до ул. Калинина, д. 40;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Советская, д. 1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 ул. Калинина, д. 40;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от ул. Калинина, д. 40 до свалки; от ул. Центральная, д. 12 до ул. Набережная, д. 138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lastRenderedPageBreak/>
              <w:t>8 500</w:t>
            </w:r>
          </w:p>
        </w:tc>
      </w:tr>
      <w:tr w:rsidR="00F7369B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5426AF" w:rsidRDefault="00F7369B" w:rsidP="00157AE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</w:t>
            </w:r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обл.,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 р-н,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 Подсосенки, ведет к кладбищу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6 000</w:t>
            </w:r>
          </w:p>
        </w:tc>
      </w:tr>
      <w:tr w:rsidR="00F7369B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5426AF" w:rsidRDefault="00F7369B" w:rsidP="00157AE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B24538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</w:t>
            </w:r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обл.,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 р-н,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рос. </w:t>
            </w: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Новониколаевский,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Первомайская от д. № 1 до д. № 12;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Новая от д. № 3 до поворота на ул. Куйбышева, д. 35;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Набережная от д. № 1 до д. № 9;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Куйбышева от д. № 68 до д. № 73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1 800</w:t>
            </w:r>
          </w:p>
        </w:tc>
      </w:tr>
      <w:tr w:rsidR="00F7369B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5426AF" w:rsidRDefault="00F7369B" w:rsidP="00157AE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 обл.,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 р-н, пос. Новониколаевский, ул. Куйбышева от д. № 1 до д. № 68;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Советская от д. № 1 до д. № 66;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Первомайская от Пожарного Депо д. № 12Д до д. № 31; обводная дорога по ул. Первомайская от плотины на ул. Куйбышева до Пожарного Депо д. № 12Д;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дорога от школы ул. Советская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№ 28 до кладбища пос. Новониколаевский;</w:t>
            </w:r>
            <w:proofErr w:type="gramEnd"/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ул. </w:t>
            </w: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Новая</w:t>
            </w:r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поворот с ул. Куйбышева, д. № 27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до ул. Новая, д. № 2;</w:t>
            </w:r>
          </w:p>
          <w:p w:rsidR="00F7369B" w:rsidRPr="00E91151" w:rsidRDefault="00F7369B" w:rsidP="00612CA3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ул. Строительная, д. № 1, 17; пос.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Барвенковский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кольцевая по ул. Садовой;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с. Андреевка, ул. Береговая от д. № 1 до ул. Береговая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д. № 24А;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Береговая от д. № 1 до д. № 25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612CA3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11 6</w:t>
            </w:r>
            <w:r w:rsidR="00F7369B"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00</w:t>
            </w:r>
          </w:p>
        </w:tc>
      </w:tr>
      <w:tr w:rsidR="00F7369B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5426AF" w:rsidRDefault="00F7369B" w:rsidP="00157AE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Саратовская обл., Балаковский р-н, </w:t>
            </w: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</w:t>
            </w:r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. Андреевка,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Заречная от плотины д. № 1 до д. №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1500</w:t>
            </w:r>
          </w:p>
        </w:tc>
      </w:tr>
      <w:tr w:rsidR="00F7369B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5426AF" w:rsidRDefault="00F7369B" w:rsidP="00157AE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F7369B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 обл.,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 р-н,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</w:t>
            </w:r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 Старая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Медынка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, ул. Береговая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2 000</w:t>
            </w:r>
          </w:p>
        </w:tc>
      </w:tr>
      <w:tr w:rsidR="00F7369B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5426AF" w:rsidRDefault="00F7369B" w:rsidP="00157AE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 обл.,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 р-н,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</w:t>
            </w:r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. Старая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Медынка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, ул. Береговая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10 000</w:t>
            </w:r>
          </w:p>
        </w:tc>
      </w:tr>
      <w:tr w:rsidR="00F7369B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5426AF" w:rsidRDefault="00F7369B" w:rsidP="00157AE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F7369B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</w:t>
            </w:r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обл.,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Балаковский р-н, пос.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Николевский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Центральная, ул. 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3 000</w:t>
            </w:r>
          </w:p>
        </w:tc>
      </w:tr>
      <w:tr w:rsidR="00F7369B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5426AF" w:rsidRDefault="00F7369B" w:rsidP="00157AE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F7369B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</w:t>
            </w:r>
            <w:proofErr w:type="gram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обл., Балаковский р-н, пос.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Николевский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, ул. Звездная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6 350</w:t>
            </w:r>
          </w:p>
        </w:tc>
      </w:tr>
      <w:tr w:rsidR="00F7369B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5426AF" w:rsidRDefault="00F7369B" w:rsidP="00157AE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 обл.,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Балаковский р-н, с.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Хлебновка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, ул. Советская, ул. Молодежная,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Заречная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4 000</w:t>
            </w:r>
          </w:p>
        </w:tc>
      </w:tr>
      <w:tr w:rsidR="00F7369B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5426AF" w:rsidRDefault="00F7369B" w:rsidP="00157AE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F7369B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 обл.,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 р-н,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пос.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Николевский</w:t>
            </w:r>
            <w:proofErr w:type="spellEnd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Центральная, ул. Зеленая,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Школьная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7 000</w:t>
            </w:r>
          </w:p>
        </w:tc>
      </w:tr>
      <w:tr w:rsidR="00F7369B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5426AF" w:rsidRDefault="00F7369B" w:rsidP="00157AE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 обл.,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Балаковский р-н,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пос. Головановский, ул. Рабочая, ул. Мира, ул. </w:t>
            </w:r>
            <w:proofErr w:type="spell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Заовражная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2 316</w:t>
            </w:r>
          </w:p>
        </w:tc>
      </w:tr>
      <w:tr w:rsidR="00F7369B" w:rsidRPr="005426AF" w:rsidTr="00F7369B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5426AF" w:rsidRDefault="00F7369B" w:rsidP="00157AE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Автомобильные дороги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proofErr w:type="gramStart"/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Саратовская обл., Балаковский р-н, пос. Головановский,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Центральная, ул. Советская, ул. Степная, ул. Садовая,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Солнечная, ул. Новая,</w:t>
            </w:r>
            <w:r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 xml:space="preserve"> </w:t>
            </w: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ул. Молодежная, ул. Гагарина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B" w:rsidRPr="00E91151" w:rsidRDefault="00F7369B" w:rsidP="00157AEF">
            <w:pPr>
              <w:suppressAutoHyphens/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color w:val="00000A"/>
                <w:kern w:val="1"/>
                <w:lang w:eastAsia="hi-IN" w:bidi="hi-IN"/>
              </w:rPr>
              <w:t>7 506</w:t>
            </w:r>
          </w:p>
        </w:tc>
      </w:tr>
    </w:tbl>
    <w:p w:rsidR="00FC3910" w:rsidRDefault="00FC3910" w:rsidP="00FC3910">
      <w:pPr>
        <w:widowControl/>
        <w:autoSpaceDE/>
        <w:autoSpaceDN/>
        <w:adjustRightInd/>
        <w:spacing w:after="200" w:line="276" w:lineRule="auto"/>
      </w:pPr>
    </w:p>
    <w:p w:rsidR="00FC3910" w:rsidRDefault="00FC3910" w:rsidP="00FC3910">
      <w:pPr>
        <w:jc w:val="center"/>
      </w:pPr>
    </w:p>
    <w:p w:rsidR="00322109" w:rsidRPr="000A0903" w:rsidRDefault="00E47AF1" w:rsidP="005426AF">
      <w:pPr>
        <w:pStyle w:val="ConsPlusTitle"/>
        <w:pageBreakBefore/>
        <w:spacing w:after="120" w:line="264" w:lineRule="auto"/>
        <w:ind w:left="1148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A0903">
        <w:rPr>
          <w:rFonts w:ascii="Times New Roman" w:hAnsi="Times New Roman" w:cs="Times New Roman"/>
          <w:b w:val="0"/>
          <w:sz w:val="22"/>
          <w:szCs w:val="22"/>
        </w:rPr>
        <w:lastRenderedPageBreak/>
        <w:t>П</w:t>
      </w:r>
      <w:r w:rsidR="00322109" w:rsidRPr="000A0903">
        <w:rPr>
          <w:rFonts w:ascii="Times New Roman" w:hAnsi="Times New Roman" w:cs="Times New Roman"/>
          <w:b w:val="0"/>
          <w:sz w:val="22"/>
          <w:szCs w:val="22"/>
        </w:rPr>
        <w:t>риложение</w:t>
      </w:r>
      <w:r w:rsidR="00C61740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FC3910">
        <w:rPr>
          <w:rFonts w:ascii="Times New Roman" w:hAnsi="Times New Roman" w:cs="Times New Roman"/>
          <w:b w:val="0"/>
          <w:sz w:val="22"/>
          <w:szCs w:val="22"/>
        </w:rPr>
        <w:t>2</w:t>
      </w:r>
      <w:r w:rsidR="00322109" w:rsidRPr="000A0903">
        <w:rPr>
          <w:rFonts w:ascii="Times New Roman" w:hAnsi="Times New Roman" w:cs="Times New Roman"/>
          <w:b w:val="0"/>
          <w:sz w:val="22"/>
          <w:szCs w:val="22"/>
        </w:rPr>
        <w:t xml:space="preserve"> к решению Совета Натальинского муниципального образования от  </w:t>
      </w:r>
      <w:r w:rsidR="00E95059">
        <w:rPr>
          <w:rFonts w:ascii="Times New Roman" w:hAnsi="Times New Roman" w:cs="Times New Roman"/>
          <w:b w:val="0"/>
          <w:sz w:val="22"/>
          <w:szCs w:val="22"/>
        </w:rPr>
        <w:t>_______</w:t>
      </w:r>
      <w:r w:rsidR="00410FCC" w:rsidRPr="000A090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="00410FCC" w:rsidRPr="000A0903">
        <w:rPr>
          <w:rFonts w:ascii="Times New Roman" w:hAnsi="Times New Roman" w:cs="Times New Roman"/>
          <w:b w:val="0"/>
          <w:sz w:val="22"/>
          <w:szCs w:val="22"/>
        </w:rPr>
        <w:t>г</w:t>
      </w:r>
      <w:proofErr w:type="gramEnd"/>
      <w:r w:rsidR="00410FCC" w:rsidRPr="000A0903">
        <w:rPr>
          <w:rFonts w:ascii="Times New Roman" w:hAnsi="Times New Roman" w:cs="Times New Roman"/>
          <w:b w:val="0"/>
          <w:sz w:val="22"/>
          <w:szCs w:val="22"/>
        </w:rPr>
        <w:t>. №</w:t>
      </w:r>
      <w:r w:rsidR="000A0903" w:rsidRPr="000A090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95059">
        <w:rPr>
          <w:rFonts w:ascii="Times New Roman" w:hAnsi="Times New Roman" w:cs="Times New Roman"/>
          <w:b w:val="0"/>
          <w:sz w:val="22"/>
          <w:szCs w:val="22"/>
        </w:rPr>
        <w:t>_____</w:t>
      </w:r>
    </w:p>
    <w:p w:rsidR="009608A7" w:rsidRPr="00907BAC" w:rsidRDefault="009608A7" w:rsidP="009608A7">
      <w:pPr>
        <w:jc w:val="center"/>
        <w:rPr>
          <w:rFonts w:ascii="Times New Roman" w:eastAsiaTheme="majorEastAsia" w:hAnsi="Times New Roman" w:cs="Times New Roman"/>
          <w:b/>
          <w:bCs/>
          <w:iCs/>
        </w:rPr>
      </w:pPr>
      <w:r w:rsidRPr="00907BAC">
        <w:rPr>
          <w:rFonts w:ascii="Times New Roman" w:eastAsiaTheme="majorEastAsia" w:hAnsi="Times New Roman" w:cs="Times New Roman"/>
          <w:b/>
          <w:bCs/>
          <w:iCs/>
        </w:rPr>
        <w:t xml:space="preserve">Перечень имущества, передаваемого  </w:t>
      </w:r>
      <w:r w:rsidR="001C672C" w:rsidRPr="00907BAC">
        <w:rPr>
          <w:rFonts w:ascii="Times New Roman" w:eastAsiaTheme="majorEastAsia" w:hAnsi="Times New Roman" w:cs="Times New Roman"/>
          <w:b/>
          <w:bCs/>
          <w:iCs/>
        </w:rPr>
        <w:t>из</w:t>
      </w:r>
      <w:r w:rsidRPr="00907BAC">
        <w:rPr>
          <w:rFonts w:ascii="Times New Roman" w:eastAsiaTheme="majorEastAsia" w:hAnsi="Times New Roman" w:cs="Times New Roman"/>
          <w:b/>
          <w:bCs/>
          <w:iCs/>
        </w:rPr>
        <w:t xml:space="preserve"> собственност</w:t>
      </w:r>
      <w:r w:rsidR="001C672C" w:rsidRPr="00907BAC">
        <w:rPr>
          <w:rFonts w:ascii="Times New Roman" w:eastAsiaTheme="majorEastAsia" w:hAnsi="Times New Roman" w:cs="Times New Roman"/>
          <w:b/>
          <w:bCs/>
          <w:iCs/>
        </w:rPr>
        <w:t>и</w:t>
      </w:r>
      <w:r w:rsidRPr="00907BAC">
        <w:rPr>
          <w:rFonts w:ascii="Times New Roman" w:eastAsiaTheme="majorEastAsia" w:hAnsi="Times New Roman" w:cs="Times New Roman"/>
          <w:b/>
          <w:bCs/>
          <w:iCs/>
        </w:rPr>
        <w:t xml:space="preserve"> Балаковского муниципального района Саратовской области</w:t>
      </w:r>
      <w:r w:rsidR="001C672C" w:rsidRPr="00907BAC">
        <w:rPr>
          <w:rFonts w:ascii="Times New Roman" w:eastAsiaTheme="majorEastAsia" w:hAnsi="Times New Roman" w:cs="Times New Roman"/>
          <w:b/>
          <w:bCs/>
          <w:iCs/>
        </w:rPr>
        <w:t xml:space="preserve"> в собственность Натальинского муниципального образования Балаковского муниципального района Саратовской области</w:t>
      </w:r>
    </w:p>
    <w:tbl>
      <w:tblPr>
        <w:tblW w:w="148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4536"/>
        <w:gridCol w:w="2551"/>
        <w:gridCol w:w="2232"/>
      </w:tblGrid>
      <w:tr w:rsidR="00207A53" w:rsidRPr="005426AF" w:rsidTr="00207A53">
        <w:trPr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E91151" w:rsidRDefault="00207A53" w:rsidP="00157AEF">
            <w:pPr>
              <w:jc w:val="center"/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Наименование объекта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E91151" w:rsidRDefault="00207A53" w:rsidP="00157AEF">
            <w:pPr>
              <w:jc w:val="center"/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Адрес</w:t>
            </w:r>
            <w:r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 xml:space="preserve"> (местоположение)</w:t>
            </w: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 xml:space="preserve">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E91151" w:rsidRDefault="00207A53" w:rsidP="00A84577">
            <w:pPr>
              <w:jc w:val="center"/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Протяжённость</w:t>
            </w:r>
          </w:p>
          <w:p w:rsidR="00207A53" w:rsidRPr="005426AF" w:rsidRDefault="00207A53" w:rsidP="00A8457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(п</w:t>
            </w:r>
            <w:r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огон</w:t>
            </w: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ные метры)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BA65C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Кадастр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овый </w:t>
            </w: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 xml:space="preserve">номер </w:t>
            </w:r>
          </w:p>
        </w:tc>
      </w:tr>
      <w:tr w:rsidR="00207A53" w:rsidRPr="005426AF" w:rsidTr="00207A5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сооружение автомобильная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proofErr w:type="spellStart"/>
            <w:r w:rsidRPr="00714725">
              <w:rPr>
                <w:rFonts w:ascii="Times New Roman" w:hAnsi="Times New Roman"/>
              </w:rPr>
              <w:t>с</w:t>
            </w:r>
            <w:proofErr w:type="gramStart"/>
            <w:r w:rsidRPr="00714725">
              <w:rPr>
                <w:rFonts w:ascii="Times New Roman" w:hAnsi="Times New Roman"/>
              </w:rPr>
              <w:t>.Н</w:t>
            </w:r>
            <w:proofErr w:type="gramEnd"/>
            <w:r w:rsidRPr="00714725">
              <w:rPr>
                <w:rFonts w:ascii="Times New Roman" w:hAnsi="Times New Roman"/>
              </w:rPr>
              <w:t>атальино</w:t>
            </w:r>
            <w:proofErr w:type="spellEnd"/>
            <w:r w:rsidRPr="00714725">
              <w:rPr>
                <w:rFonts w:ascii="Times New Roman" w:hAnsi="Times New Roman"/>
              </w:rPr>
              <w:t>, ул. Гагарина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171,00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64:05:000000:15579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сооружение автомобильная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proofErr w:type="spellStart"/>
            <w:r w:rsidRPr="00714725">
              <w:rPr>
                <w:rFonts w:ascii="Times New Roman" w:hAnsi="Times New Roman"/>
              </w:rPr>
              <w:t>с</w:t>
            </w:r>
            <w:proofErr w:type="gramStart"/>
            <w:r w:rsidRPr="00714725">
              <w:rPr>
                <w:rFonts w:ascii="Times New Roman" w:hAnsi="Times New Roman"/>
              </w:rPr>
              <w:t>.Н</w:t>
            </w:r>
            <w:proofErr w:type="gramEnd"/>
            <w:r w:rsidRPr="00714725">
              <w:rPr>
                <w:rFonts w:ascii="Times New Roman" w:hAnsi="Times New Roman"/>
              </w:rPr>
              <w:t>атальино</w:t>
            </w:r>
            <w:proofErr w:type="spellEnd"/>
            <w:r w:rsidRPr="00714725">
              <w:rPr>
                <w:rFonts w:ascii="Times New Roman" w:hAnsi="Times New Roman"/>
              </w:rPr>
              <w:t>, ул. Гагарина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82,00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64:05:000000:15576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сооружение автомобильная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proofErr w:type="spellStart"/>
            <w:r w:rsidRPr="00714725">
              <w:rPr>
                <w:rFonts w:ascii="Times New Roman" w:hAnsi="Times New Roman"/>
              </w:rPr>
              <w:t>с</w:t>
            </w:r>
            <w:proofErr w:type="gramStart"/>
            <w:r w:rsidRPr="00714725">
              <w:rPr>
                <w:rFonts w:ascii="Times New Roman" w:hAnsi="Times New Roman"/>
              </w:rPr>
              <w:t>.Н</w:t>
            </w:r>
            <w:proofErr w:type="gramEnd"/>
            <w:r w:rsidRPr="00714725">
              <w:rPr>
                <w:rFonts w:ascii="Times New Roman" w:hAnsi="Times New Roman"/>
              </w:rPr>
              <w:t>атальино</w:t>
            </w:r>
            <w:proofErr w:type="spellEnd"/>
            <w:r w:rsidRPr="00714725">
              <w:rPr>
                <w:rFonts w:ascii="Times New Roman" w:hAnsi="Times New Roman"/>
              </w:rPr>
              <w:t>, ул. Гагарина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634,00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64:05:000000:15578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сооружение автомобильная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proofErr w:type="spellStart"/>
            <w:r w:rsidRPr="00714725">
              <w:rPr>
                <w:rFonts w:ascii="Times New Roman" w:hAnsi="Times New Roman"/>
              </w:rPr>
              <w:t>с</w:t>
            </w:r>
            <w:proofErr w:type="gramStart"/>
            <w:r w:rsidRPr="00714725">
              <w:rPr>
                <w:rFonts w:ascii="Times New Roman" w:hAnsi="Times New Roman"/>
              </w:rPr>
              <w:t>.Н</w:t>
            </w:r>
            <w:proofErr w:type="gramEnd"/>
            <w:r w:rsidRPr="00714725">
              <w:rPr>
                <w:rFonts w:ascii="Times New Roman" w:hAnsi="Times New Roman"/>
              </w:rPr>
              <w:t>атальино</w:t>
            </w:r>
            <w:proofErr w:type="spellEnd"/>
            <w:r w:rsidRPr="00714725">
              <w:rPr>
                <w:rFonts w:ascii="Times New Roman" w:hAnsi="Times New Roman"/>
              </w:rPr>
              <w:t>, ул. Саратовская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628,00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64:05:000000:15577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proofErr w:type="gramStart"/>
            <w:r w:rsidRPr="00714725">
              <w:rPr>
                <w:rFonts w:ascii="Times New Roman" w:hAnsi="Times New Roman"/>
              </w:rPr>
              <w:t>сооружение-подъездная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автодорога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proofErr w:type="spellStart"/>
            <w:r w:rsidRPr="00714725">
              <w:rPr>
                <w:rFonts w:ascii="Times New Roman" w:hAnsi="Times New Roman"/>
              </w:rPr>
              <w:t>с</w:t>
            </w:r>
            <w:proofErr w:type="gramStart"/>
            <w:r w:rsidRPr="00714725">
              <w:rPr>
                <w:rFonts w:ascii="Times New Roman" w:hAnsi="Times New Roman"/>
              </w:rPr>
              <w:t>.Н</w:t>
            </w:r>
            <w:proofErr w:type="gramEnd"/>
            <w:r w:rsidRPr="00714725">
              <w:rPr>
                <w:rFonts w:ascii="Times New Roman" w:hAnsi="Times New Roman"/>
              </w:rPr>
              <w:t>атальино</w:t>
            </w:r>
            <w:proofErr w:type="spellEnd"/>
            <w:r w:rsidRPr="00714725">
              <w:rPr>
                <w:rFonts w:ascii="Times New Roman" w:hAnsi="Times New Roman"/>
              </w:rPr>
              <w:t>, ул. Волжская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2248,00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  <w:iCs/>
              </w:rPr>
            </w:pPr>
            <w:r w:rsidRPr="00714725">
              <w:rPr>
                <w:rFonts w:ascii="Times New Roman" w:hAnsi="Times New Roman"/>
                <w:iCs/>
              </w:rPr>
              <w:t>64:05:020601:1400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сооружение автомобильная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с. Натальино, по ул. Придорожная от ПК</w:t>
            </w:r>
            <w:proofErr w:type="gramStart"/>
            <w:r w:rsidRPr="00714725">
              <w:rPr>
                <w:rFonts w:ascii="Times New Roman" w:hAnsi="Times New Roman"/>
              </w:rPr>
              <w:t>1</w:t>
            </w:r>
            <w:proofErr w:type="gramEnd"/>
            <w:r w:rsidRPr="00714725">
              <w:rPr>
                <w:rFonts w:ascii="Times New Roman" w:hAnsi="Times New Roman"/>
              </w:rPr>
              <w:t>+03.20, расположенного в районе ул. Октябрьская, до ПК9+83.30, расположенного в районе ул. Суворова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880,10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  <w:iCs/>
              </w:rPr>
            </w:pPr>
            <w:r w:rsidRPr="00714725">
              <w:rPr>
                <w:rFonts w:ascii="Times New Roman" w:hAnsi="Times New Roman"/>
                <w:iCs/>
              </w:rPr>
              <w:t>64:05:020601:1421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proofErr w:type="spellStart"/>
            <w:r w:rsidRPr="00714725">
              <w:rPr>
                <w:rFonts w:ascii="Times New Roman" w:hAnsi="Times New Roman"/>
              </w:rPr>
              <w:t>Внутрипоселковые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Саратовская область, Балаковский р-н, п. Грачи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2470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64:05:100402:119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с. Подсосенки, ул. Зеленая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1636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64:05:000000:15790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с. Подсосенки, ул. Солнечная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64:05:010401:186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с. Подсосенки, ул. 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596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64:05:000000:15783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с. Подсосенки, ул. Новоселов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826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64:05:010404:520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с. Подсосенки, ул. Советская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1241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64:05:000000:15779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5426AF" w:rsidRDefault="002D599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</w:t>
            </w:r>
            <w:r w:rsidRPr="00714725">
              <w:rPr>
                <w:rFonts w:ascii="Times New Roman" w:hAnsi="Times New Roman"/>
              </w:rPr>
              <w:lastRenderedPageBreak/>
              <w:t>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lastRenderedPageBreak/>
              <w:t>с. Подсосенки, ул. Школьная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442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64:05:010404:521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5426AF" w:rsidRDefault="002D599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с. Подсосенки, ул. Фабричная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1055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64:05:000000:15778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5426AF" w:rsidRDefault="002D599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Саратовская область, Балаковский р-н, пос. Головановский, ул. Лесная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454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64:05:100202:199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5426AF" w:rsidRDefault="002D599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Саратовская область, Балаковский р-н, пос. Головановский, ул. Садовая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176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64:05:100201:218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5426AF" w:rsidRDefault="002D599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Саратовская область, Балаковский р-н, пос. Головановский, ул. Новая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1661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64:05:000000:15752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5426AF" w:rsidRDefault="002D599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Саратовская область, Балаковский р-н, пос. Головановский, ул. Гагарина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580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64:05:000000:15756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5426AF" w:rsidRDefault="002D599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Саратовская область, Балаковский р-н, пос. Головановский, ул. Солнечная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277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64:05:100201:217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5426AF" w:rsidRDefault="002D599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Саратовская область, Балаковский р-н, пос. Головановский, ул. Степная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332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64:05:000000:15757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5426AF" w:rsidRDefault="002D599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ind w:left="-675" w:firstLine="675"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Саратовская область, Балаковский р-н, пос. Головановский, ул. Молодежная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980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64:05:100203:171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5426AF" w:rsidRDefault="002D599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Саратовская область, Балаковский р-н, пос. Головановский, ул. 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590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64:05:000000:15758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5426AF" w:rsidRDefault="002D599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Саратовская область, Балаковский р-н, пос. Головановский, ул. Советская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228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64:05:100201:219</w:t>
            </w:r>
          </w:p>
        </w:tc>
      </w:tr>
    </w:tbl>
    <w:p w:rsidR="00322109" w:rsidRDefault="00322109" w:rsidP="007B6E3A">
      <w:pPr>
        <w:jc w:val="center"/>
      </w:pPr>
    </w:p>
    <w:sectPr w:rsidR="00322109" w:rsidSect="00481B67">
      <w:pgSz w:w="16838" w:h="11906" w:orient="landscape"/>
      <w:pgMar w:top="993" w:right="1134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9"/>
    <w:rsid w:val="000536A3"/>
    <w:rsid w:val="00083228"/>
    <w:rsid w:val="000A0903"/>
    <w:rsid w:val="000E0DE7"/>
    <w:rsid w:val="001202B5"/>
    <w:rsid w:val="00147609"/>
    <w:rsid w:val="00147AB9"/>
    <w:rsid w:val="00171C65"/>
    <w:rsid w:val="0018618B"/>
    <w:rsid w:val="001A4FB8"/>
    <w:rsid w:val="001C672C"/>
    <w:rsid w:val="001E29A3"/>
    <w:rsid w:val="001F0C84"/>
    <w:rsid w:val="001F5755"/>
    <w:rsid w:val="00207A53"/>
    <w:rsid w:val="002264A1"/>
    <w:rsid w:val="00235C29"/>
    <w:rsid w:val="00264BB0"/>
    <w:rsid w:val="00267EDF"/>
    <w:rsid w:val="002B784A"/>
    <w:rsid w:val="002D2465"/>
    <w:rsid w:val="002D5998"/>
    <w:rsid w:val="002D7932"/>
    <w:rsid w:val="00322109"/>
    <w:rsid w:val="003F076E"/>
    <w:rsid w:val="003F4CA0"/>
    <w:rsid w:val="003F4F00"/>
    <w:rsid w:val="00410FCC"/>
    <w:rsid w:val="00463D81"/>
    <w:rsid w:val="00481B67"/>
    <w:rsid w:val="004935FF"/>
    <w:rsid w:val="004A052B"/>
    <w:rsid w:val="004A0C03"/>
    <w:rsid w:val="004A2604"/>
    <w:rsid w:val="004C7594"/>
    <w:rsid w:val="004D07AC"/>
    <w:rsid w:val="004F1F91"/>
    <w:rsid w:val="004F22D5"/>
    <w:rsid w:val="005164AB"/>
    <w:rsid w:val="00525B56"/>
    <w:rsid w:val="00536A41"/>
    <w:rsid w:val="005426AF"/>
    <w:rsid w:val="00584CD5"/>
    <w:rsid w:val="005C04E5"/>
    <w:rsid w:val="005D5141"/>
    <w:rsid w:val="00612CA3"/>
    <w:rsid w:val="00623274"/>
    <w:rsid w:val="00637B89"/>
    <w:rsid w:val="00676895"/>
    <w:rsid w:val="00692EC8"/>
    <w:rsid w:val="0069300B"/>
    <w:rsid w:val="006F2B7E"/>
    <w:rsid w:val="00716CCB"/>
    <w:rsid w:val="007B6E3A"/>
    <w:rsid w:val="007C407E"/>
    <w:rsid w:val="007C50F3"/>
    <w:rsid w:val="00801739"/>
    <w:rsid w:val="00804D87"/>
    <w:rsid w:val="00844DFD"/>
    <w:rsid w:val="0085420B"/>
    <w:rsid w:val="00894CE4"/>
    <w:rsid w:val="008B2E24"/>
    <w:rsid w:val="008E133B"/>
    <w:rsid w:val="00907BAC"/>
    <w:rsid w:val="00920EDE"/>
    <w:rsid w:val="009549B7"/>
    <w:rsid w:val="009608A7"/>
    <w:rsid w:val="00983474"/>
    <w:rsid w:val="009C1338"/>
    <w:rsid w:val="009F651E"/>
    <w:rsid w:val="009F753A"/>
    <w:rsid w:val="009F7A69"/>
    <w:rsid w:val="00A54156"/>
    <w:rsid w:val="00A77F62"/>
    <w:rsid w:val="00A84577"/>
    <w:rsid w:val="00AE1CDA"/>
    <w:rsid w:val="00B1052E"/>
    <w:rsid w:val="00B17B4C"/>
    <w:rsid w:val="00B24538"/>
    <w:rsid w:val="00B275D7"/>
    <w:rsid w:val="00B43AD8"/>
    <w:rsid w:val="00B43DA2"/>
    <w:rsid w:val="00B50958"/>
    <w:rsid w:val="00B93430"/>
    <w:rsid w:val="00BA65CD"/>
    <w:rsid w:val="00BD7E8D"/>
    <w:rsid w:val="00BF290D"/>
    <w:rsid w:val="00C22F02"/>
    <w:rsid w:val="00C30695"/>
    <w:rsid w:val="00C33DF3"/>
    <w:rsid w:val="00C61740"/>
    <w:rsid w:val="00C907C2"/>
    <w:rsid w:val="00CA4C6A"/>
    <w:rsid w:val="00CE01B1"/>
    <w:rsid w:val="00CE2646"/>
    <w:rsid w:val="00D15931"/>
    <w:rsid w:val="00D342CB"/>
    <w:rsid w:val="00D718E9"/>
    <w:rsid w:val="00D966D4"/>
    <w:rsid w:val="00E238FD"/>
    <w:rsid w:val="00E30CB0"/>
    <w:rsid w:val="00E47AF1"/>
    <w:rsid w:val="00E50A71"/>
    <w:rsid w:val="00E95059"/>
    <w:rsid w:val="00EE6631"/>
    <w:rsid w:val="00EF4AAD"/>
    <w:rsid w:val="00F467B6"/>
    <w:rsid w:val="00F46C2B"/>
    <w:rsid w:val="00F60B83"/>
    <w:rsid w:val="00F7369B"/>
    <w:rsid w:val="00F806CF"/>
    <w:rsid w:val="00F8451F"/>
    <w:rsid w:val="00FC3910"/>
    <w:rsid w:val="00FD0F9F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footnote reference"/>
    <w:rsid w:val="00147A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footnote reference"/>
    <w:rsid w:val="00147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4</cp:revision>
  <cp:lastPrinted>2021-10-25T10:55:00Z</cp:lastPrinted>
  <dcterms:created xsi:type="dcterms:W3CDTF">2021-10-22T10:25:00Z</dcterms:created>
  <dcterms:modified xsi:type="dcterms:W3CDTF">2021-10-25T10:55:00Z</dcterms:modified>
</cp:coreProperties>
</file>