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7" w:rsidRPr="00600450" w:rsidRDefault="00CD0F57" w:rsidP="00600450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ru-RU"/>
        </w:rPr>
      </w:pPr>
      <w:r w:rsidRPr="00CD0F57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00450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НАТАЛЬИНСКОГО МУНИЦИПАЛЬНОГО ОБРАЗОВАНИЯ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БАЛАКОВСКОГО МУНИЦИПАЛЬНОГО РАЙОНА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САРАТОВСКОЙ ОБЛАСТИ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«НАТАЛЬИНСКИЙ ЦЕНТР КУЛЬТУРЫ»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413801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с.Натальино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 xml:space="preserve">,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Балаковского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 xml:space="preserve"> района, Саратовской области, ул. Карла Маркса, д.21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Theme="minorHAnsi" w:eastAsia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D0F57">
        <w:rPr>
          <w:rFonts w:ascii="Times New Roman" w:eastAsiaTheme="minorHAnsi" w:hAnsi="Times New Roman"/>
          <w:sz w:val="20"/>
          <w:szCs w:val="20"/>
        </w:rPr>
        <w:t>Утверждаю: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Директор МБУК «</w:t>
      </w:r>
      <w:proofErr w:type="spellStart"/>
      <w:r w:rsidRPr="00CD0F57">
        <w:rPr>
          <w:rFonts w:ascii="Times New Roman" w:eastAsiaTheme="minorHAnsi" w:hAnsi="Times New Roman"/>
          <w:sz w:val="20"/>
          <w:szCs w:val="20"/>
        </w:rPr>
        <w:t>Натальинский</w:t>
      </w:r>
      <w:proofErr w:type="spellEnd"/>
      <w:r w:rsidRPr="00CD0F57">
        <w:rPr>
          <w:rFonts w:ascii="Times New Roman" w:eastAsiaTheme="minorHAnsi" w:hAnsi="Times New Roman"/>
          <w:sz w:val="20"/>
          <w:szCs w:val="20"/>
        </w:rPr>
        <w:t xml:space="preserve"> ЦК»</w:t>
      </w:r>
    </w:p>
    <w:p w:rsid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proofErr w:type="spellStart"/>
      <w:r w:rsidRPr="00CD0F57">
        <w:rPr>
          <w:rFonts w:ascii="Times New Roman" w:eastAsiaTheme="minorHAnsi" w:hAnsi="Times New Roman"/>
          <w:sz w:val="20"/>
          <w:szCs w:val="20"/>
        </w:rPr>
        <w:t>Е.А.Орощук</w:t>
      </w:r>
      <w:proofErr w:type="spellEnd"/>
    </w:p>
    <w:p w:rsid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107B4B" w:rsidRDefault="00CD0F57" w:rsidP="00B323F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51E73">
        <w:rPr>
          <w:rFonts w:ascii="Times New Roman" w:eastAsiaTheme="minorHAnsi" w:hAnsi="Times New Roman"/>
          <w:sz w:val="28"/>
          <w:szCs w:val="28"/>
        </w:rPr>
        <w:t>Сводный план мероприятий, пос</w:t>
      </w:r>
      <w:r w:rsidR="005E0D3D">
        <w:rPr>
          <w:rFonts w:ascii="Times New Roman" w:eastAsiaTheme="minorHAnsi" w:hAnsi="Times New Roman"/>
          <w:sz w:val="28"/>
          <w:szCs w:val="28"/>
        </w:rPr>
        <w:t>вященных Дню памяти и скорби</w:t>
      </w:r>
      <w:r w:rsidR="00251E73">
        <w:rPr>
          <w:rFonts w:ascii="Times New Roman" w:eastAsiaTheme="minorHAnsi" w:hAnsi="Times New Roman"/>
          <w:sz w:val="28"/>
          <w:szCs w:val="28"/>
        </w:rPr>
        <w:t>.</w:t>
      </w:r>
    </w:p>
    <w:p w:rsidR="00107B4B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337"/>
        <w:gridCol w:w="1533"/>
        <w:gridCol w:w="4413"/>
        <w:gridCol w:w="2288"/>
      </w:tblGrid>
      <w:tr w:rsidR="00107B4B" w:rsidTr="00C90A67">
        <w:tc>
          <w:tcPr>
            <w:tcW w:w="1337" w:type="dxa"/>
          </w:tcPr>
          <w:p w:rsidR="00107B4B" w:rsidRPr="00B323FC" w:rsidRDefault="00107B4B" w:rsidP="00251E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107B4B" w:rsidRPr="00B323FC" w:rsidRDefault="00552390" w:rsidP="005523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4413" w:type="dxa"/>
          </w:tcPr>
          <w:p w:rsidR="00107B4B" w:rsidRPr="00B323FC" w:rsidRDefault="00552390" w:rsidP="00251E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8" w:type="dxa"/>
          </w:tcPr>
          <w:p w:rsidR="00552390" w:rsidRPr="00B323FC" w:rsidRDefault="00552390" w:rsidP="00251E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Место проведения</w:t>
            </w:r>
          </w:p>
          <w:p w:rsidR="00107B4B" w:rsidRPr="00B323FC" w:rsidRDefault="00107B4B" w:rsidP="00251E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Ответственный</w:t>
            </w:r>
          </w:p>
          <w:p w:rsidR="00107B4B" w:rsidRPr="00B323FC" w:rsidRDefault="00107B4B" w:rsidP="005145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фио</w:t>
            </w:r>
            <w:proofErr w:type="spellEnd"/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, должность)</w:t>
            </w:r>
          </w:p>
        </w:tc>
      </w:tr>
      <w:tr w:rsidR="00552390" w:rsidTr="00FF49B2">
        <w:tc>
          <w:tcPr>
            <w:tcW w:w="9571" w:type="dxa"/>
            <w:gridSpan w:val="4"/>
          </w:tcPr>
          <w:p w:rsidR="00552390" w:rsidRPr="00B323FC" w:rsidRDefault="00552390" w:rsidP="00251E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b/>
                <w:sz w:val="24"/>
                <w:szCs w:val="24"/>
              </w:rPr>
              <w:t>с. Натальино</w:t>
            </w:r>
          </w:p>
        </w:tc>
      </w:tr>
      <w:tr w:rsidR="005E0D3D" w:rsidTr="00C90A67">
        <w:tc>
          <w:tcPr>
            <w:tcW w:w="1337" w:type="dxa"/>
          </w:tcPr>
          <w:p w:rsidR="005E0D3D" w:rsidRPr="00B323FC" w:rsidRDefault="005E0D3D" w:rsidP="005E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5E0D3D" w:rsidRPr="00775245" w:rsidRDefault="005E0D3D" w:rsidP="005E0D3D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75245">
              <w:rPr>
                <w:rFonts w:ascii="Times New Roman" w:eastAsia="Times New Roman" w:hAnsi="Times New Roman"/>
                <w:sz w:val="24"/>
                <w:lang w:eastAsia="ru-RU"/>
              </w:rPr>
              <w:t>22.06</w:t>
            </w:r>
          </w:p>
          <w:p w:rsidR="005E0D3D" w:rsidRPr="00775245" w:rsidRDefault="005E0D3D" w:rsidP="005E0D3D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75245">
              <w:rPr>
                <w:rFonts w:ascii="Times New Roman" w:eastAsia="Times New Roman" w:hAnsi="Times New Roman"/>
                <w:sz w:val="24"/>
                <w:lang w:eastAsia="ru-RU"/>
              </w:rPr>
              <w:t>15.00</w:t>
            </w:r>
          </w:p>
        </w:tc>
        <w:tc>
          <w:tcPr>
            <w:tcW w:w="4413" w:type="dxa"/>
          </w:tcPr>
          <w:p w:rsidR="005E0D3D" w:rsidRPr="00775245" w:rsidRDefault="005E0D3D" w:rsidP="005E0D3D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75245">
              <w:rPr>
                <w:rFonts w:ascii="Times New Roman" w:eastAsia="Times New Roman" w:hAnsi="Times New Roman"/>
                <w:sz w:val="24"/>
                <w:lang w:eastAsia="ru-RU"/>
              </w:rPr>
              <w:t>День памяти и скорби. Тематический час «Мы не имеем права забывать»</w:t>
            </w:r>
            <w:r w:rsidR="001A6248">
              <w:rPr>
                <w:rFonts w:ascii="Times New Roman" w:eastAsia="Times New Roman" w:hAnsi="Times New Roman"/>
                <w:sz w:val="24"/>
                <w:lang w:eastAsia="ru-RU"/>
              </w:rPr>
              <w:t>, возложение цветов к памятнику</w:t>
            </w:r>
          </w:p>
        </w:tc>
        <w:tc>
          <w:tcPr>
            <w:tcW w:w="2288" w:type="dxa"/>
          </w:tcPr>
          <w:p w:rsidR="005E0D3D" w:rsidRPr="00775245" w:rsidRDefault="005E0D3D" w:rsidP="005E0D3D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75245">
              <w:rPr>
                <w:rFonts w:ascii="Times New Roman" w:eastAsia="Times New Roman" w:hAnsi="Times New Roman"/>
                <w:sz w:val="24"/>
                <w:lang w:eastAsia="ru-RU"/>
              </w:rPr>
              <w:t>Центр культуры</w:t>
            </w:r>
          </w:p>
          <w:p w:rsidR="005E0D3D" w:rsidRPr="00775245" w:rsidRDefault="005E0D3D" w:rsidP="005E0D3D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75245">
              <w:rPr>
                <w:rFonts w:ascii="Times New Roman" w:eastAsia="Times New Roman" w:hAnsi="Times New Roman"/>
                <w:sz w:val="24"/>
                <w:lang w:eastAsia="ru-RU"/>
              </w:rPr>
              <w:t>Горина Н.Е.</w:t>
            </w:r>
          </w:p>
        </w:tc>
      </w:tr>
      <w:tr w:rsidR="005E0D3D" w:rsidTr="00FF49B2">
        <w:tc>
          <w:tcPr>
            <w:tcW w:w="9571" w:type="dxa"/>
            <w:gridSpan w:val="4"/>
          </w:tcPr>
          <w:p w:rsidR="005E0D3D" w:rsidRPr="00B323FC" w:rsidRDefault="005E0D3D" w:rsidP="005E0D3D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. Матвеевка</w:t>
            </w:r>
          </w:p>
        </w:tc>
      </w:tr>
      <w:tr w:rsidR="005B6395" w:rsidTr="00C90A67">
        <w:tc>
          <w:tcPr>
            <w:tcW w:w="1337" w:type="dxa"/>
          </w:tcPr>
          <w:p w:rsidR="005B6395" w:rsidRPr="00AA724E" w:rsidRDefault="005B6395" w:rsidP="00D3159B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5B6395" w:rsidRPr="00AA724E" w:rsidRDefault="005B6395" w:rsidP="005B639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4E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5B6395" w:rsidRPr="00AA724E" w:rsidRDefault="005B6395" w:rsidP="005B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4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413" w:type="dxa"/>
          </w:tcPr>
          <w:p w:rsidR="005B6395" w:rsidRPr="00AA724E" w:rsidRDefault="005B6395" w:rsidP="005B6395">
            <w:pPr>
              <w:rPr>
                <w:rFonts w:ascii="Times New Roman" w:hAnsi="Times New Roman"/>
                <w:sz w:val="24"/>
                <w:szCs w:val="24"/>
              </w:rPr>
            </w:pPr>
            <w:r w:rsidRPr="00AA724E">
              <w:rPr>
                <w:rFonts w:ascii="Times New Roman" w:hAnsi="Times New Roman"/>
                <w:sz w:val="24"/>
                <w:szCs w:val="24"/>
              </w:rPr>
              <w:t>“Суд над фашизмом” – диспут</w:t>
            </w:r>
          </w:p>
          <w:p w:rsidR="005B6395" w:rsidRPr="00AA724E" w:rsidRDefault="005B6395" w:rsidP="005B6395">
            <w:pPr>
              <w:rPr>
                <w:rFonts w:ascii="Times New Roman" w:hAnsi="Times New Roman"/>
                <w:sz w:val="24"/>
                <w:szCs w:val="24"/>
              </w:rPr>
            </w:pPr>
            <w:r w:rsidRPr="00AA724E">
              <w:rPr>
                <w:rFonts w:ascii="Times New Roman" w:hAnsi="Times New Roman"/>
                <w:sz w:val="24"/>
                <w:szCs w:val="24"/>
              </w:rPr>
              <w:t xml:space="preserve"> возложение цветов к обелиску   </w:t>
            </w:r>
          </w:p>
          <w:p w:rsidR="005B6395" w:rsidRPr="00AA724E" w:rsidRDefault="005B6395" w:rsidP="00D3159B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B6395" w:rsidRPr="00AA724E" w:rsidRDefault="005B6395" w:rsidP="005B639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4E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B6395" w:rsidRDefault="005B6395" w:rsidP="005B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4E">
              <w:rPr>
                <w:rFonts w:ascii="Times New Roman" w:hAnsi="Times New Roman"/>
                <w:sz w:val="24"/>
                <w:szCs w:val="24"/>
              </w:rPr>
              <w:t>парк села</w:t>
            </w:r>
          </w:p>
          <w:p w:rsidR="005B6395" w:rsidRPr="00AA724E" w:rsidRDefault="005B6395" w:rsidP="005B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4E">
              <w:rPr>
                <w:rFonts w:ascii="Times New Roman" w:hAnsi="Times New Roman"/>
                <w:sz w:val="24"/>
                <w:szCs w:val="24"/>
              </w:rPr>
              <w:t xml:space="preserve"> Бирюкова Е.В.</w:t>
            </w:r>
          </w:p>
        </w:tc>
      </w:tr>
      <w:tr w:rsidR="005B6395" w:rsidTr="00FF49B2">
        <w:tc>
          <w:tcPr>
            <w:tcW w:w="9571" w:type="dxa"/>
            <w:gridSpan w:val="4"/>
          </w:tcPr>
          <w:p w:rsidR="005B6395" w:rsidRPr="00B323FC" w:rsidRDefault="005B6395" w:rsidP="005E0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323FC">
              <w:rPr>
                <w:rFonts w:ascii="Times New Roman" w:eastAsiaTheme="minorHAnsi" w:hAnsi="Times New Roman"/>
                <w:b/>
                <w:sz w:val="24"/>
                <w:szCs w:val="24"/>
              </w:rPr>
              <w:t>Николевка</w:t>
            </w:r>
            <w:proofErr w:type="spellEnd"/>
          </w:p>
        </w:tc>
      </w:tr>
      <w:tr w:rsidR="005B6395" w:rsidTr="007531B7">
        <w:tc>
          <w:tcPr>
            <w:tcW w:w="1337" w:type="dxa"/>
          </w:tcPr>
          <w:p w:rsidR="005B6395" w:rsidRPr="00B323FC" w:rsidRDefault="005B6395" w:rsidP="005E0D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5B6395" w:rsidRPr="00144193" w:rsidRDefault="005B6395" w:rsidP="00D31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44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4413" w:type="dxa"/>
          </w:tcPr>
          <w:p w:rsidR="005B6395" w:rsidRPr="00144193" w:rsidRDefault="005B6395" w:rsidP="00D31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стихов о войне, о Родине.</w:t>
            </w:r>
          </w:p>
        </w:tc>
        <w:tc>
          <w:tcPr>
            <w:tcW w:w="2288" w:type="dxa"/>
          </w:tcPr>
          <w:p w:rsidR="005B6395" w:rsidRPr="00144193" w:rsidRDefault="005B6395" w:rsidP="00D31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обелиска в парке.                  Волгина А.Ю.                            </w:t>
            </w:r>
          </w:p>
        </w:tc>
      </w:tr>
      <w:tr w:rsidR="005B6395" w:rsidTr="00545354">
        <w:tc>
          <w:tcPr>
            <w:tcW w:w="9571" w:type="dxa"/>
            <w:gridSpan w:val="4"/>
          </w:tcPr>
          <w:p w:rsidR="005B6395" w:rsidRPr="00B323FC" w:rsidRDefault="005B6395" w:rsidP="005E0D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B323FC">
              <w:rPr>
                <w:rFonts w:ascii="Times New Roman" w:eastAsiaTheme="minorHAnsi" w:hAnsi="Times New Roman"/>
                <w:b/>
                <w:sz w:val="24"/>
                <w:szCs w:val="24"/>
              </w:rPr>
              <w:t>Николевский</w:t>
            </w:r>
            <w:proofErr w:type="spellEnd"/>
          </w:p>
        </w:tc>
      </w:tr>
      <w:tr w:rsidR="005B6395" w:rsidTr="00C90A67">
        <w:tc>
          <w:tcPr>
            <w:tcW w:w="1337" w:type="dxa"/>
          </w:tcPr>
          <w:p w:rsidR="005B6395" w:rsidRPr="00B323FC" w:rsidRDefault="005B6395" w:rsidP="005E0D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5B6395" w:rsidRPr="001A6248" w:rsidRDefault="005B6395" w:rsidP="00D3159B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22.06.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1A6248">
              <w:rPr>
                <w:rFonts w:ascii="Times New Roman" w:hAnsi="Times New Roman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4413" w:type="dxa"/>
          </w:tcPr>
          <w:p w:rsidR="005B6395" w:rsidRPr="001A6248" w:rsidRDefault="005B6395" w:rsidP="001A6248">
            <w:pPr>
              <w:tabs>
                <w:tab w:val="left" w:pos="136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памяти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r w:rsidRPr="001A6248">
              <w:rPr>
                <w:rFonts w:ascii="Times New Roman" w:hAnsi="Times New Roman"/>
                <w:color w:val="000000"/>
                <w:sz w:val="24"/>
                <w:szCs w:val="24"/>
              </w:rPr>
              <w:t>Память горя  сурова, память славы жива»</w:t>
            </w:r>
          </w:p>
        </w:tc>
        <w:tc>
          <w:tcPr>
            <w:tcW w:w="2288" w:type="dxa"/>
          </w:tcPr>
          <w:p w:rsidR="005B6395" w:rsidRPr="001A6248" w:rsidRDefault="005B6395" w:rsidP="00D315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248">
              <w:rPr>
                <w:rFonts w:ascii="Times New Roman" w:hAnsi="Times New Roman"/>
                <w:sz w:val="24"/>
                <w:szCs w:val="24"/>
              </w:rPr>
              <w:t>Леончик</w:t>
            </w:r>
            <w:proofErr w:type="spellEnd"/>
            <w:r w:rsidRPr="001A6248">
              <w:rPr>
                <w:rFonts w:ascii="Times New Roman" w:hAnsi="Times New Roman"/>
                <w:sz w:val="24"/>
                <w:szCs w:val="24"/>
              </w:rPr>
              <w:t xml:space="preserve"> Н.П. </w:t>
            </w:r>
          </w:p>
        </w:tc>
      </w:tr>
      <w:tr w:rsidR="005B6395" w:rsidTr="00FF49B2">
        <w:tc>
          <w:tcPr>
            <w:tcW w:w="9571" w:type="dxa"/>
            <w:gridSpan w:val="4"/>
          </w:tcPr>
          <w:p w:rsidR="005B6395" w:rsidRPr="00B323FC" w:rsidRDefault="005B6395" w:rsidP="005E0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 xml:space="preserve">. Старая </w:t>
            </w:r>
            <w:proofErr w:type="spellStart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Медынка</w:t>
            </w:r>
            <w:proofErr w:type="spellEnd"/>
          </w:p>
        </w:tc>
      </w:tr>
      <w:tr w:rsidR="005B6395" w:rsidTr="00C90A67">
        <w:tc>
          <w:tcPr>
            <w:tcW w:w="1337" w:type="dxa"/>
          </w:tcPr>
          <w:p w:rsidR="005B6395" w:rsidRPr="00B323FC" w:rsidRDefault="005B6395" w:rsidP="005E0D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5B6395" w:rsidRDefault="005B6395" w:rsidP="005E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5B6395" w:rsidRPr="00B323FC" w:rsidRDefault="005B6395" w:rsidP="005E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413" w:type="dxa"/>
          </w:tcPr>
          <w:p w:rsidR="005B6395" w:rsidRPr="00B323FC" w:rsidRDefault="005B6395" w:rsidP="005E0D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«Завтра началась война»  тематическая программа, возложение цветов к обелиску воинам ВОВ</w:t>
            </w:r>
          </w:p>
        </w:tc>
        <w:tc>
          <w:tcPr>
            <w:tcW w:w="2288" w:type="dxa"/>
          </w:tcPr>
          <w:p w:rsidR="005B6395" w:rsidRDefault="005B6395" w:rsidP="005E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5B6395" w:rsidRPr="00B323FC" w:rsidRDefault="005B6395" w:rsidP="005E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</w:tc>
      </w:tr>
      <w:tr w:rsidR="005B6395" w:rsidTr="00FF49B2">
        <w:tc>
          <w:tcPr>
            <w:tcW w:w="9571" w:type="dxa"/>
            <w:gridSpan w:val="4"/>
          </w:tcPr>
          <w:p w:rsidR="005B6395" w:rsidRPr="00B323FC" w:rsidRDefault="005B6395" w:rsidP="005E0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Хлебновка</w:t>
            </w:r>
            <w:proofErr w:type="spellEnd"/>
          </w:p>
        </w:tc>
      </w:tr>
      <w:tr w:rsidR="005B6395" w:rsidTr="00C90A67">
        <w:tc>
          <w:tcPr>
            <w:tcW w:w="1337" w:type="dxa"/>
          </w:tcPr>
          <w:p w:rsidR="005B6395" w:rsidRPr="00B323FC" w:rsidRDefault="005B6395" w:rsidP="005E0D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5B6395" w:rsidRDefault="005B6395" w:rsidP="005E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5B6395" w:rsidRPr="00B323FC" w:rsidRDefault="005B6395" w:rsidP="005E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5B6395" w:rsidRPr="00B323FC" w:rsidRDefault="005B6395" w:rsidP="005E0D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Тематическая программа «</w:t>
            </w:r>
            <w:r w:rsidR="00A6214B" w:rsidRPr="00746CE0">
              <w:rPr>
                <w:rFonts w:ascii="Times New Roman" w:hAnsi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2288" w:type="dxa"/>
          </w:tcPr>
          <w:p w:rsidR="005B6395" w:rsidRDefault="005B6395" w:rsidP="005E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</w:p>
          <w:p w:rsidR="005B6395" w:rsidRPr="00B323FC" w:rsidRDefault="005B6395" w:rsidP="005E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Сливина И.Н</w:t>
            </w:r>
          </w:p>
        </w:tc>
      </w:tr>
      <w:tr w:rsidR="005B6395" w:rsidTr="00FF49B2">
        <w:tc>
          <w:tcPr>
            <w:tcW w:w="9571" w:type="dxa"/>
            <w:gridSpan w:val="4"/>
          </w:tcPr>
          <w:p w:rsidR="005B6395" w:rsidRPr="00B323FC" w:rsidRDefault="005B6395" w:rsidP="005E0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с. Андреевка</w:t>
            </w:r>
          </w:p>
        </w:tc>
      </w:tr>
      <w:tr w:rsidR="005B6395" w:rsidTr="00C90A67">
        <w:tc>
          <w:tcPr>
            <w:tcW w:w="1337" w:type="dxa"/>
          </w:tcPr>
          <w:p w:rsidR="005B6395" w:rsidRPr="00B323FC" w:rsidRDefault="005B6395" w:rsidP="005E0D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5B6395" w:rsidRDefault="005B6395" w:rsidP="005E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5B6395" w:rsidRPr="00B323FC" w:rsidRDefault="005B6395" w:rsidP="005E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413" w:type="dxa"/>
          </w:tcPr>
          <w:p w:rsidR="005B6395" w:rsidRPr="00B323FC" w:rsidRDefault="005B6395" w:rsidP="005E0D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«Что бы помнили» тематическая программа»</w:t>
            </w:r>
            <w:bookmarkStart w:id="0" w:name="_GoBack"/>
            <w:bookmarkEnd w:id="0"/>
          </w:p>
        </w:tc>
        <w:tc>
          <w:tcPr>
            <w:tcW w:w="2288" w:type="dxa"/>
          </w:tcPr>
          <w:p w:rsidR="005B6395" w:rsidRDefault="005B6395" w:rsidP="005E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5B6395" w:rsidRPr="00B323FC" w:rsidRDefault="005B6395" w:rsidP="005E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Г.К.</w:t>
            </w:r>
          </w:p>
        </w:tc>
      </w:tr>
      <w:tr w:rsidR="005B6395" w:rsidTr="00FF49B2">
        <w:tc>
          <w:tcPr>
            <w:tcW w:w="9571" w:type="dxa"/>
            <w:gridSpan w:val="4"/>
          </w:tcPr>
          <w:p w:rsidR="005B6395" w:rsidRPr="00B323FC" w:rsidRDefault="005B6395" w:rsidP="005E0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п. Новониколаевский</w:t>
            </w:r>
          </w:p>
        </w:tc>
      </w:tr>
      <w:tr w:rsidR="005B6395" w:rsidTr="00C90A67">
        <w:tc>
          <w:tcPr>
            <w:tcW w:w="1337" w:type="dxa"/>
          </w:tcPr>
          <w:p w:rsidR="005B6395" w:rsidRPr="00A6214B" w:rsidRDefault="005B6395" w:rsidP="005E0D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214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5B6395" w:rsidRPr="00A6214B" w:rsidRDefault="005B6395" w:rsidP="005E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21.06 </w:t>
            </w:r>
            <w:r w:rsidRPr="00A6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6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6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11.00 </w:t>
            </w:r>
          </w:p>
        </w:tc>
        <w:tc>
          <w:tcPr>
            <w:tcW w:w="4413" w:type="dxa"/>
          </w:tcPr>
          <w:p w:rsidR="005B6395" w:rsidRPr="00A6214B" w:rsidRDefault="005B6395" w:rsidP="005E0D3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 Дню </w:t>
            </w:r>
            <w:r w:rsidRPr="00A6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памяти и скорби Тематический час «Сороковые - роковые»</w:t>
            </w:r>
          </w:p>
        </w:tc>
        <w:tc>
          <w:tcPr>
            <w:tcW w:w="2288" w:type="dxa"/>
          </w:tcPr>
          <w:p w:rsidR="005B6395" w:rsidRPr="00A6214B" w:rsidRDefault="005B6395" w:rsidP="005E0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Парк Памятник </w:t>
            </w:r>
            <w:proofErr w:type="spellStart"/>
            <w:r w:rsidRPr="00A6214B">
              <w:rPr>
                <w:rFonts w:ascii="Times New Roman" w:hAnsi="Times New Roman"/>
                <w:color w:val="000000"/>
                <w:sz w:val="24"/>
                <w:szCs w:val="24"/>
              </w:rPr>
              <w:t>Косолапкина</w:t>
            </w:r>
            <w:proofErr w:type="spellEnd"/>
            <w:r w:rsidRPr="00A6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П.</w:t>
            </w:r>
          </w:p>
        </w:tc>
      </w:tr>
      <w:tr w:rsidR="005B6395" w:rsidTr="00FF49B2">
        <w:tc>
          <w:tcPr>
            <w:tcW w:w="9571" w:type="dxa"/>
            <w:gridSpan w:val="4"/>
          </w:tcPr>
          <w:p w:rsidR="005B6395" w:rsidRPr="00B323FC" w:rsidRDefault="005B6395" w:rsidP="005E0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п. Грачи</w:t>
            </w:r>
          </w:p>
        </w:tc>
      </w:tr>
      <w:tr w:rsidR="005B6395" w:rsidTr="00C90A67">
        <w:tc>
          <w:tcPr>
            <w:tcW w:w="1337" w:type="dxa"/>
          </w:tcPr>
          <w:p w:rsidR="005B6395" w:rsidRDefault="005B6395" w:rsidP="00D3159B">
            <w:pPr>
              <w:pStyle w:val="a4"/>
              <w:jc w:val="center"/>
            </w:pPr>
            <w:r>
              <w:t>9</w:t>
            </w:r>
          </w:p>
        </w:tc>
        <w:tc>
          <w:tcPr>
            <w:tcW w:w="1533" w:type="dxa"/>
          </w:tcPr>
          <w:p w:rsidR="005B6395" w:rsidRPr="00A6214B" w:rsidRDefault="005B6395" w:rsidP="005E0D3D">
            <w:pPr>
              <w:pStyle w:val="a4"/>
              <w:jc w:val="center"/>
            </w:pPr>
            <w:r w:rsidRPr="00A6214B">
              <w:t>22.06.</w:t>
            </w:r>
          </w:p>
          <w:p w:rsidR="005B6395" w:rsidRPr="00A6214B" w:rsidRDefault="005B6395" w:rsidP="005E0D3D">
            <w:pPr>
              <w:pStyle w:val="a4"/>
              <w:jc w:val="center"/>
            </w:pPr>
            <w:r w:rsidRPr="00A6214B">
              <w:t xml:space="preserve">10.00 </w:t>
            </w:r>
          </w:p>
          <w:p w:rsidR="005B6395" w:rsidRPr="00A6214B" w:rsidRDefault="005B6395" w:rsidP="005E0D3D">
            <w:pPr>
              <w:pStyle w:val="a4"/>
              <w:jc w:val="center"/>
            </w:pPr>
          </w:p>
          <w:p w:rsidR="005B6395" w:rsidRPr="00A6214B" w:rsidRDefault="005B6395" w:rsidP="005E0D3D">
            <w:pPr>
              <w:pStyle w:val="a4"/>
              <w:jc w:val="center"/>
            </w:pPr>
          </w:p>
          <w:p w:rsidR="005B6395" w:rsidRPr="00A6214B" w:rsidRDefault="005B6395" w:rsidP="005E0D3D">
            <w:pPr>
              <w:pStyle w:val="a4"/>
              <w:jc w:val="center"/>
              <w:rPr>
                <w:sz w:val="28"/>
                <w:szCs w:val="28"/>
              </w:rPr>
            </w:pPr>
            <w:r w:rsidRPr="00A6214B">
              <w:t>16.00</w:t>
            </w:r>
          </w:p>
          <w:p w:rsidR="005B6395" w:rsidRPr="00A6214B" w:rsidRDefault="005B6395" w:rsidP="00D3159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413" w:type="dxa"/>
          </w:tcPr>
          <w:p w:rsidR="005B6395" w:rsidRPr="00A6214B" w:rsidRDefault="005B6395" w:rsidP="00D3159B">
            <w:pPr>
              <w:jc w:val="center"/>
              <w:rPr>
                <w:rFonts w:ascii="Times New Roman" w:hAnsi="Times New Roman"/>
              </w:rPr>
            </w:pPr>
          </w:p>
          <w:p w:rsidR="005B6395" w:rsidRPr="00A6214B" w:rsidRDefault="005B6395" w:rsidP="005E0D3D">
            <w:pPr>
              <w:pStyle w:val="a4"/>
              <w:jc w:val="center"/>
              <w:rPr>
                <w:sz w:val="24"/>
                <w:szCs w:val="24"/>
              </w:rPr>
            </w:pPr>
            <w:r w:rsidRPr="00A6214B">
              <w:rPr>
                <w:sz w:val="24"/>
                <w:szCs w:val="24"/>
              </w:rPr>
              <w:t>Возложение цветов к обелиску</w:t>
            </w:r>
          </w:p>
          <w:p w:rsidR="005B6395" w:rsidRPr="00A6214B" w:rsidRDefault="005B6395" w:rsidP="005E0D3D">
            <w:pPr>
              <w:pStyle w:val="a4"/>
              <w:jc w:val="center"/>
              <w:rPr>
                <w:sz w:val="24"/>
                <w:szCs w:val="24"/>
              </w:rPr>
            </w:pPr>
            <w:r w:rsidRPr="00A6214B">
              <w:rPr>
                <w:sz w:val="24"/>
                <w:szCs w:val="24"/>
              </w:rPr>
              <w:t>«Тревожная тишина»</w:t>
            </w:r>
          </w:p>
          <w:p w:rsidR="005B6395" w:rsidRPr="00A6214B" w:rsidRDefault="005B6395" w:rsidP="005E0D3D">
            <w:pPr>
              <w:pStyle w:val="a4"/>
              <w:jc w:val="center"/>
              <w:rPr>
                <w:sz w:val="24"/>
                <w:szCs w:val="24"/>
              </w:rPr>
            </w:pPr>
            <w:r w:rsidRPr="00A6214B">
              <w:rPr>
                <w:sz w:val="24"/>
                <w:szCs w:val="24"/>
              </w:rPr>
              <w:t xml:space="preserve">Час памяти </w:t>
            </w:r>
          </w:p>
          <w:p w:rsidR="005B6395" w:rsidRPr="00A6214B" w:rsidRDefault="005B6395" w:rsidP="005E0D3D">
            <w:pPr>
              <w:jc w:val="center"/>
              <w:rPr>
                <w:rFonts w:ascii="Times New Roman" w:hAnsi="Times New Roman"/>
              </w:rPr>
            </w:pPr>
            <w:r w:rsidRPr="00A6214B">
              <w:rPr>
                <w:rFonts w:ascii="Times New Roman" w:hAnsi="Times New Roman"/>
                <w:sz w:val="24"/>
                <w:szCs w:val="24"/>
              </w:rPr>
              <w:t>«Летней ночью на рассвете – 22 июня»</w:t>
            </w:r>
          </w:p>
        </w:tc>
        <w:tc>
          <w:tcPr>
            <w:tcW w:w="2288" w:type="dxa"/>
          </w:tcPr>
          <w:p w:rsidR="005B6395" w:rsidRPr="00A6214B" w:rsidRDefault="005B6395" w:rsidP="005E0D3D">
            <w:pPr>
              <w:jc w:val="center"/>
              <w:rPr>
                <w:rFonts w:ascii="Times New Roman" w:hAnsi="Times New Roman"/>
              </w:rPr>
            </w:pPr>
            <w:r w:rsidRPr="00A6214B">
              <w:rPr>
                <w:rFonts w:ascii="Times New Roman" w:hAnsi="Times New Roman"/>
              </w:rPr>
              <w:t xml:space="preserve">Обелиск </w:t>
            </w:r>
          </w:p>
          <w:p w:rsidR="005B6395" w:rsidRPr="00A6214B" w:rsidRDefault="005B6395" w:rsidP="00A621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214B">
              <w:rPr>
                <w:rFonts w:ascii="Times New Roman" w:hAnsi="Times New Roman"/>
              </w:rPr>
              <w:t>Грачевский</w:t>
            </w:r>
            <w:proofErr w:type="spellEnd"/>
            <w:r w:rsidRPr="00A6214B">
              <w:rPr>
                <w:rFonts w:ascii="Times New Roman" w:hAnsi="Times New Roman"/>
              </w:rPr>
              <w:t xml:space="preserve"> ДК</w:t>
            </w:r>
          </w:p>
          <w:p w:rsidR="005B6395" w:rsidRPr="00A6214B" w:rsidRDefault="005B6395" w:rsidP="00D3159B">
            <w:pPr>
              <w:jc w:val="center"/>
              <w:rPr>
                <w:rFonts w:ascii="Times New Roman" w:hAnsi="Times New Roman"/>
              </w:rPr>
            </w:pPr>
            <w:r w:rsidRPr="00A6214B">
              <w:rPr>
                <w:rFonts w:ascii="Times New Roman" w:hAnsi="Times New Roman"/>
              </w:rPr>
              <w:t>Власенко О.А.</w:t>
            </w:r>
          </w:p>
          <w:p w:rsidR="005B6395" w:rsidRPr="00A6214B" w:rsidRDefault="005B6395" w:rsidP="00D3159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214B">
              <w:rPr>
                <w:rFonts w:ascii="Times New Roman" w:hAnsi="Times New Roman"/>
              </w:rPr>
              <w:t>Кулыгина</w:t>
            </w:r>
            <w:proofErr w:type="spellEnd"/>
            <w:r w:rsidRPr="00A6214B">
              <w:rPr>
                <w:rFonts w:ascii="Times New Roman" w:hAnsi="Times New Roman"/>
              </w:rPr>
              <w:t xml:space="preserve"> Н.И.</w:t>
            </w:r>
          </w:p>
        </w:tc>
      </w:tr>
      <w:tr w:rsidR="005B6395" w:rsidTr="00FF49B2">
        <w:tc>
          <w:tcPr>
            <w:tcW w:w="9571" w:type="dxa"/>
            <w:gridSpan w:val="4"/>
          </w:tcPr>
          <w:p w:rsidR="00A6214B" w:rsidRDefault="00A6214B" w:rsidP="005E0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395" w:rsidRPr="00B323FC" w:rsidRDefault="005B6395" w:rsidP="005E0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п. Головановский</w:t>
            </w:r>
          </w:p>
        </w:tc>
      </w:tr>
      <w:tr w:rsidR="005B6395" w:rsidTr="00F9106A">
        <w:tc>
          <w:tcPr>
            <w:tcW w:w="1337" w:type="dxa"/>
          </w:tcPr>
          <w:p w:rsidR="005B6395" w:rsidRPr="00B323FC" w:rsidRDefault="005B6395" w:rsidP="005E0D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3" w:type="dxa"/>
          </w:tcPr>
          <w:p w:rsidR="005B6395" w:rsidRPr="001A6248" w:rsidRDefault="005B6395" w:rsidP="00D3159B">
            <w:pPr>
              <w:pStyle w:val="a6"/>
              <w:spacing w:before="0" w:after="0" w:line="276" w:lineRule="auto"/>
              <w:jc w:val="center"/>
            </w:pPr>
            <w:r w:rsidRPr="001A6248">
              <w:rPr>
                <w:bCs/>
              </w:rPr>
              <w:t>22</w:t>
            </w:r>
            <w:r>
              <w:rPr>
                <w:bCs/>
              </w:rPr>
              <w:t>.06.</w:t>
            </w:r>
          </w:p>
          <w:p w:rsidR="005B6395" w:rsidRPr="001A6248" w:rsidRDefault="005B6395" w:rsidP="00D3159B">
            <w:pPr>
              <w:pStyle w:val="a6"/>
              <w:spacing w:before="0" w:after="0" w:line="276" w:lineRule="auto"/>
              <w:jc w:val="center"/>
            </w:pPr>
            <w:r w:rsidRPr="001A6248">
              <w:rPr>
                <w:bCs/>
              </w:rPr>
              <w:t>12.00.</w:t>
            </w:r>
          </w:p>
        </w:tc>
        <w:tc>
          <w:tcPr>
            <w:tcW w:w="4413" w:type="dxa"/>
            <w:vAlign w:val="center"/>
          </w:tcPr>
          <w:p w:rsidR="005B6395" w:rsidRPr="001A6248" w:rsidRDefault="005B6395" w:rsidP="00D3159B">
            <w:pPr>
              <w:jc w:val="center"/>
              <w:rPr>
                <w:rFonts w:ascii="Times New Roman" w:hAnsi="Times New Roman"/>
              </w:rPr>
            </w:pPr>
            <w:r w:rsidRPr="001A6248">
              <w:rPr>
                <w:rFonts w:ascii="Times New Roman" w:hAnsi="Times New Roman"/>
                <w:sz w:val="24"/>
                <w:szCs w:val="24"/>
              </w:rPr>
              <w:t>«41-й завещано помнить» - митинг,</w:t>
            </w:r>
          </w:p>
          <w:p w:rsidR="005B6395" w:rsidRPr="001A6248" w:rsidRDefault="005B6395" w:rsidP="00D3159B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1A6248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1A6248">
              <w:rPr>
                <w:rFonts w:ascii="Times New Roman" w:hAnsi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2288" w:type="dxa"/>
          </w:tcPr>
          <w:p w:rsidR="005B6395" w:rsidRPr="001A6248" w:rsidRDefault="005B6395" w:rsidP="00D3159B">
            <w:pPr>
              <w:jc w:val="center"/>
              <w:rPr>
                <w:rFonts w:ascii="Times New Roman" w:hAnsi="Times New Roman"/>
              </w:rPr>
            </w:pPr>
            <w:r w:rsidRPr="001A6248">
              <w:rPr>
                <w:rFonts w:ascii="Times New Roman" w:hAnsi="Times New Roman"/>
                <w:sz w:val="24"/>
                <w:szCs w:val="24"/>
              </w:rPr>
              <w:t>Карташова Н.В.</w:t>
            </w:r>
          </w:p>
          <w:p w:rsidR="005B6395" w:rsidRPr="001A6248" w:rsidRDefault="005B6395" w:rsidP="00D3159B">
            <w:pPr>
              <w:jc w:val="center"/>
              <w:rPr>
                <w:rFonts w:ascii="Times New Roman" w:hAnsi="Times New Roman"/>
              </w:rPr>
            </w:pPr>
            <w:r w:rsidRPr="001A6248">
              <w:rPr>
                <w:rFonts w:ascii="Times New Roman" w:hAnsi="Times New Roman"/>
                <w:sz w:val="24"/>
                <w:szCs w:val="24"/>
              </w:rPr>
              <w:t>Телекабель  О.Н.</w:t>
            </w:r>
          </w:p>
          <w:p w:rsidR="005B6395" w:rsidRPr="001A6248" w:rsidRDefault="005B6395" w:rsidP="00D3159B">
            <w:pPr>
              <w:jc w:val="center"/>
              <w:rPr>
                <w:rFonts w:ascii="Times New Roman" w:hAnsi="Times New Roman"/>
              </w:rPr>
            </w:pPr>
            <w:r w:rsidRPr="001A6248">
              <w:rPr>
                <w:rFonts w:ascii="Times New Roman" w:hAnsi="Times New Roman"/>
                <w:sz w:val="24"/>
                <w:szCs w:val="24"/>
              </w:rPr>
              <w:t>Алексеева Г.Н.</w:t>
            </w:r>
          </w:p>
        </w:tc>
      </w:tr>
      <w:tr w:rsidR="005B6395" w:rsidTr="00FF49B2">
        <w:tc>
          <w:tcPr>
            <w:tcW w:w="9571" w:type="dxa"/>
            <w:gridSpan w:val="4"/>
          </w:tcPr>
          <w:p w:rsidR="005B6395" w:rsidRPr="00B323FC" w:rsidRDefault="005B6395" w:rsidP="005E0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3FC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323FC">
              <w:rPr>
                <w:rFonts w:ascii="Times New Roman" w:hAnsi="Times New Roman"/>
                <w:b/>
                <w:sz w:val="24"/>
                <w:szCs w:val="24"/>
              </w:rPr>
              <w:t>Подсосенки</w:t>
            </w:r>
            <w:proofErr w:type="spellEnd"/>
          </w:p>
        </w:tc>
      </w:tr>
      <w:tr w:rsidR="005B6395" w:rsidTr="00C90A67">
        <w:tc>
          <w:tcPr>
            <w:tcW w:w="1337" w:type="dxa"/>
          </w:tcPr>
          <w:p w:rsidR="005B6395" w:rsidRPr="00B323FC" w:rsidRDefault="005B6395" w:rsidP="005E0D3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5B6395" w:rsidRPr="00746CE0" w:rsidRDefault="005B6395" w:rsidP="00D3159B">
            <w:pPr>
              <w:rPr>
                <w:rFonts w:ascii="Times New Roman" w:hAnsi="Times New Roman"/>
                <w:sz w:val="24"/>
                <w:szCs w:val="24"/>
              </w:rPr>
            </w:pPr>
            <w:r w:rsidRPr="00746CE0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5B6395" w:rsidRPr="00746CE0" w:rsidRDefault="005B6395" w:rsidP="00D3159B">
            <w:pPr>
              <w:rPr>
                <w:rFonts w:ascii="Times New Roman" w:hAnsi="Times New Roman"/>
                <w:sz w:val="24"/>
                <w:szCs w:val="24"/>
              </w:rPr>
            </w:pPr>
            <w:r w:rsidRPr="00746CE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413" w:type="dxa"/>
          </w:tcPr>
          <w:p w:rsidR="005B6395" w:rsidRPr="00746CE0" w:rsidRDefault="005B6395" w:rsidP="00D3159B">
            <w:pPr>
              <w:rPr>
                <w:rFonts w:ascii="Times New Roman" w:hAnsi="Times New Roman"/>
                <w:sz w:val="24"/>
                <w:szCs w:val="24"/>
              </w:rPr>
            </w:pPr>
            <w:r w:rsidRPr="00746CE0">
              <w:rPr>
                <w:rFonts w:ascii="Times New Roman" w:hAnsi="Times New Roman"/>
                <w:sz w:val="24"/>
                <w:szCs w:val="24"/>
              </w:rPr>
              <w:t> «Никто не забыт, ничто не забыто» - акция памяти, посвященная Дню Памяти и скорби. Возложение цветов к памятнику.</w:t>
            </w:r>
          </w:p>
        </w:tc>
        <w:tc>
          <w:tcPr>
            <w:tcW w:w="2288" w:type="dxa"/>
          </w:tcPr>
          <w:p w:rsidR="005B6395" w:rsidRPr="00746CE0" w:rsidRDefault="005B6395" w:rsidP="00A6214B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CE0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  <w:p w:rsidR="005B6395" w:rsidRPr="00746CE0" w:rsidRDefault="005B6395" w:rsidP="00A62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CE0">
              <w:rPr>
                <w:rFonts w:ascii="Times New Roman" w:eastAsia="Times New Roman" w:hAnsi="Times New Roman"/>
                <w:sz w:val="24"/>
                <w:szCs w:val="24"/>
              </w:rPr>
              <w:t>Бурлакова</w:t>
            </w:r>
            <w:proofErr w:type="spellEnd"/>
            <w:r w:rsidRPr="00746CE0">
              <w:rPr>
                <w:rFonts w:ascii="Times New Roman" w:eastAsia="Times New Roman" w:hAnsi="Times New Roman"/>
                <w:sz w:val="24"/>
                <w:szCs w:val="24"/>
              </w:rPr>
              <w:t xml:space="preserve"> Е.А</w:t>
            </w:r>
          </w:p>
        </w:tc>
      </w:tr>
    </w:tbl>
    <w:p w:rsidR="00107B4B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7B4B" w:rsidRPr="00CD0F57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93507" w:rsidRDefault="00893507"/>
    <w:sectPr w:rsidR="00893507" w:rsidSect="00CD0F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7"/>
    <w:rsid w:val="00067BC5"/>
    <w:rsid w:val="000A5B44"/>
    <w:rsid w:val="000D60E6"/>
    <w:rsid w:val="00107B4B"/>
    <w:rsid w:val="00144193"/>
    <w:rsid w:val="00162797"/>
    <w:rsid w:val="0018141A"/>
    <w:rsid w:val="001A6248"/>
    <w:rsid w:val="002050C6"/>
    <w:rsid w:val="00251E73"/>
    <w:rsid w:val="00426F81"/>
    <w:rsid w:val="0049406F"/>
    <w:rsid w:val="005145EF"/>
    <w:rsid w:val="00552390"/>
    <w:rsid w:val="005B6395"/>
    <w:rsid w:val="005E0D3D"/>
    <w:rsid w:val="00600450"/>
    <w:rsid w:val="00657EAC"/>
    <w:rsid w:val="00893507"/>
    <w:rsid w:val="00963821"/>
    <w:rsid w:val="00A6214B"/>
    <w:rsid w:val="00B0668C"/>
    <w:rsid w:val="00B323FC"/>
    <w:rsid w:val="00B35BAE"/>
    <w:rsid w:val="00B42A2C"/>
    <w:rsid w:val="00C90A67"/>
    <w:rsid w:val="00CD0F57"/>
    <w:rsid w:val="00F44F78"/>
    <w:rsid w:val="00FA47CD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1C4C-67FD-4693-94E1-6D8A7538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Голубева Оксана Валерьевна</cp:lastModifiedBy>
  <cp:revision>3</cp:revision>
  <dcterms:created xsi:type="dcterms:W3CDTF">2019-01-30T05:29:00Z</dcterms:created>
  <dcterms:modified xsi:type="dcterms:W3CDTF">2019-06-21T06:31:00Z</dcterms:modified>
</cp:coreProperties>
</file>